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27A9" w14:textId="7B2C9433" w:rsidR="00DF44D2" w:rsidRPr="00DF44D2" w:rsidRDefault="00DF44D2" w:rsidP="00DF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DF44D2">
        <w:rPr>
          <w:rFonts w:ascii="Times New Roman" w:hAnsi="Times New Roman" w:cs="Times New Roman"/>
          <w:sz w:val="28"/>
          <w:szCs w:val="28"/>
          <w:lang w:val="ru-RU"/>
        </w:rPr>
        <w:t xml:space="preserve">Данные о планируемых строительстве, реконструкции, выведении из эксплуатации объектов обработки, утилизации, обезвреживания, </w:t>
      </w:r>
      <w:r w:rsidRPr="00DF44D2">
        <w:rPr>
          <w:rFonts w:ascii="Times New Roman" w:hAnsi="Times New Roman" w:cs="Times New Roman"/>
          <w:sz w:val="28"/>
          <w:lang w:val="ru-RU"/>
        </w:rPr>
        <w:t>размещения отходов</w:t>
      </w:r>
    </w:p>
    <w:p w14:paraId="1B6D6AE5" w14:textId="77777777" w:rsidR="00DF44D2" w:rsidRPr="00DF44D2" w:rsidRDefault="00DF44D2" w:rsidP="00D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AA9E58" w14:textId="77777777" w:rsidR="00DF44D2" w:rsidRPr="00DF44D2" w:rsidRDefault="00DF44D2" w:rsidP="00DF44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4D2">
        <w:rPr>
          <w:rFonts w:ascii="Times New Roman" w:hAnsi="Times New Roman" w:cs="Times New Roman"/>
          <w:sz w:val="28"/>
          <w:szCs w:val="28"/>
          <w:lang w:val="ru-RU"/>
        </w:rPr>
        <w:t>Анализ существующего положения дел в сфере обращения с отходами производства и потребления, проведенный в результате корректировки Территориальной схемы обращения с отходами Краснодарского края», позволяет сделать следующие предложения по созданию оптимальной перспективной системы обращения с отходами.</w:t>
      </w:r>
    </w:p>
    <w:p w14:paraId="5F8976ED" w14:textId="77777777" w:rsidR="00DF44D2" w:rsidRPr="00DF44D2" w:rsidRDefault="00DF44D2" w:rsidP="00DF44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4D2">
        <w:rPr>
          <w:rFonts w:ascii="Times New Roman" w:hAnsi="Times New Roman" w:cs="Times New Roman"/>
          <w:sz w:val="28"/>
          <w:szCs w:val="28"/>
          <w:lang w:val="ru-RU"/>
        </w:rPr>
        <w:t>На территории Краснодарского края определен ряд перспективных площадок, которые предполагается использовать под объекты обработки, утилизации и размещения отходов производства и потребления. Перечень данных площадок, с предложениями конкретных объектов представлен в таблице 8.1.</w:t>
      </w:r>
    </w:p>
    <w:p w14:paraId="37A43D96" w14:textId="77777777" w:rsidR="00DF44D2" w:rsidRPr="00DF44D2" w:rsidRDefault="00DF44D2" w:rsidP="00DF44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DB7504" w14:textId="77777777" w:rsidR="00DF44D2" w:rsidRPr="00DF44D2" w:rsidRDefault="00DF44D2" w:rsidP="00DF4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4D2">
        <w:rPr>
          <w:rFonts w:ascii="Times New Roman" w:hAnsi="Times New Roman" w:cs="Times New Roman"/>
          <w:sz w:val="24"/>
          <w:szCs w:val="24"/>
          <w:lang w:val="ru-RU"/>
        </w:rPr>
        <w:t>Таблица 8.1. Площадки для размещения объектов инфраструктуры обращения с отходами производства и потребления.</w:t>
      </w:r>
    </w:p>
    <w:p w14:paraId="2824E5E8" w14:textId="77777777" w:rsidR="00DF44D2" w:rsidRPr="00DF44D2" w:rsidRDefault="00DF44D2" w:rsidP="00DF4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992"/>
        <w:gridCol w:w="993"/>
        <w:gridCol w:w="992"/>
        <w:gridCol w:w="709"/>
        <w:gridCol w:w="1275"/>
      </w:tblGrid>
      <w:tr w:rsidR="00DF44D2" w:rsidRPr="0087590C" w14:paraId="7D49A652" w14:textId="77777777" w:rsidTr="00DF44D2">
        <w:trPr>
          <w:trHeight w:val="1078"/>
        </w:trPr>
        <w:tc>
          <w:tcPr>
            <w:tcW w:w="567" w:type="dxa"/>
          </w:tcPr>
          <w:p w14:paraId="2A94CBC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5" w:type="dxa"/>
          </w:tcPr>
          <w:p w14:paraId="29594FC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14:paraId="6255722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proofErr w:type="spellEnd"/>
          </w:p>
        </w:tc>
        <w:tc>
          <w:tcPr>
            <w:tcW w:w="992" w:type="dxa"/>
          </w:tcPr>
          <w:p w14:paraId="0308661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</w:p>
        </w:tc>
        <w:tc>
          <w:tcPr>
            <w:tcW w:w="993" w:type="dxa"/>
          </w:tcPr>
          <w:p w14:paraId="7441046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Кол-во отходов, т/г</w:t>
            </w:r>
          </w:p>
        </w:tc>
        <w:tc>
          <w:tcPr>
            <w:tcW w:w="992" w:type="dxa"/>
          </w:tcPr>
          <w:p w14:paraId="7D52B5E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</w:p>
        </w:tc>
        <w:tc>
          <w:tcPr>
            <w:tcW w:w="709" w:type="dxa"/>
          </w:tcPr>
          <w:p w14:paraId="6919C25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</w:tcPr>
          <w:p w14:paraId="1C40CEC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  <w:proofErr w:type="spellEnd"/>
          </w:p>
        </w:tc>
      </w:tr>
      <w:tr w:rsidR="00DF44D2" w:rsidRPr="0087590C" w14:paraId="3C98263B" w14:textId="77777777" w:rsidTr="00764382">
        <w:trPr>
          <w:trHeight w:val="234"/>
        </w:trPr>
        <w:tc>
          <w:tcPr>
            <w:tcW w:w="567" w:type="dxa"/>
          </w:tcPr>
          <w:p w14:paraId="0D7E8590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14:paraId="49D69CD6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14:paraId="494B8812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14:paraId="71AFFB92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14:paraId="0752F280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142DBFB1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3A1F9CB4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14:paraId="69CB7018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F44D2" w:rsidRPr="0087590C" w14:paraId="69F686CB" w14:textId="77777777" w:rsidTr="00764382">
        <w:trPr>
          <w:trHeight w:val="246"/>
        </w:trPr>
        <w:tc>
          <w:tcPr>
            <w:tcW w:w="9639" w:type="dxa"/>
            <w:gridSpan w:val="8"/>
          </w:tcPr>
          <w:p w14:paraId="33FF734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spellEnd"/>
          </w:p>
        </w:tc>
      </w:tr>
      <w:tr w:rsidR="00DF44D2" w:rsidRPr="0087590C" w14:paraId="5A1737B4" w14:textId="77777777" w:rsidTr="00DF44D2">
        <w:trPr>
          <w:trHeight w:val="807"/>
        </w:trPr>
        <w:tc>
          <w:tcPr>
            <w:tcW w:w="567" w:type="dxa"/>
          </w:tcPr>
          <w:p w14:paraId="319DFA54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499478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5759C5CE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A065FC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</w:t>
            </w:r>
            <w:proofErr w:type="spellEnd"/>
            <w:proofErr w:type="gram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Копанской</w:t>
            </w:r>
            <w:proofErr w:type="spellEnd"/>
          </w:p>
        </w:tc>
        <w:tc>
          <w:tcPr>
            <w:tcW w:w="992" w:type="dxa"/>
          </w:tcPr>
          <w:p w14:paraId="51953D5E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3" w:type="dxa"/>
          </w:tcPr>
          <w:p w14:paraId="6560247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810000</w:t>
            </w:r>
          </w:p>
        </w:tc>
        <w:tc>
          <w:tcPr>
            <w:tcW w:w="992" w:type="dxa"/>
          </w:tcPr>
          <w:p w14:paraId="34633FC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23:43:0101001:1283</w:t>
            </w:r>
          </w:p>
        </w:tc>
        <w:tc>
          <w:tcPr>
            <w:tcW w:w="709" w:type="dxa"/>
          </w:tcPr>
          <w:p w14:paraId="5E933DCA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51B64F9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45.17411138.761933</w:t>
            </w:r>
          </w:p>
        </w:tc>
      </w:tr>
      <w:tr w:rsidR="00DF44D2" w:rsidRPr="0087590C" w14:paraId="6C1F8FC1" w14:textId="77777777" w:rsidTr="00764382">
        <w:trPr>
          <w:trHeight w:val="827"/>
        </w:trPr>
        <w:tc>
          <w:tcPr>
            <w:tcW w:w="567" w:type="dxa"/>
          </w:tcPr>
          <w:p w14:paraId="47C0DFEA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D5AE09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3266A665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70A4A9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</w:t>
            </w:r>
            <w:proofErr w:type="spellEnd"/>
            <w:proofErr w:type="gram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Копанской</w:t>
            </w:r>
            <w:proofErr w:type="spellEnd"/>
          </w:p>
        </w:tc>
        <w:tc>
          <w:tcPr>
            <w:tcW w:w="992" w:type="dxa"/>
          </w:tcPr>
          <w:p w14:paraId="50DCF4F3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ADE38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992" w:type="dxa"/>
          </w:tcPr>
          <w:p w14:paraId="74FF407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23:43:0101001:1305</w:t>
            </w:r>
          </w:p>
        </w:tc>
        <w:tc>
          <w:tcPr>
            <w:tcW w:w="709" w:type="dxa"/>
          </w:tcPr>
          <w:p w14:paraId="7F58B718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2020- 2024</w:t>
            </w:r>
          </w:p>
        </w:tc>
        <w:tc>
          <w:tcPr>
            <w:tcW w:w="1275" w:type="dxa"/>
          </w:tcPr>
          <w:p w14:paraId="097517D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45.174111</w:t>
            </w: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38.761933</w:t>
            </w:r>
          </w:p>
        </w:tc>
      </w:tr>
      <w:tr w:rsidR="00DF44D2" w:rsidRPr="0087590C" w14:paraId="56FB3194" w14:textId="77777777" w:rsidTr="00DF44D2">
        <w:trPr>
          <w:trHeight w:val="1922"/>
        </w:trPr>
        <w:tc>
          <w:tcPr>
            <w:tcW w:w="567" w:type="dxa"/>
          </w:tcPr>
          <w:p w14:paraId="11DACF5C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1251B3C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636B5580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Динское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с/п, </w:t>
            </w:r>
          </w:p>
          <w:p w14:paraId="27BBF8C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100 м на запад от перекрестка ФДМ трасса Дон и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Динская-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Старомышастовская</w:t>
            </w:r>
            <w:proofErr w:type="spellEnd"/>
          </w:p>
        </w:tc>
        <w:tc>
          <w:tcPr>
            <w:tcW w:w="992" w:type="dxa"/>
          </w:tcPr>
          <w:p w14:paraId="7143A5A2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B3632A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992" w:type="dxa"/>
          </w:tcPr>
          <w:p w14:paraId="79424C2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23:07:1402000:661</w:t>
            </w:r>
          </w:p>
        </w:tc>
        <w:tc>
          <w:tcPr>
            <w:tcW w:w="709" w:type="dxa"/>
          </w:tcPr>
          <w:p w14:paraId="7F6FFD9B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2020- 2024</w:t>
            </w:r>
          </w:p>
        </w:tc>
        <w:tc>
          <w:tcPr>
            <w:tcW w:w="1275" w:type="dxa"/>
          </w:tcPr>
          <w:p w14:paraId="06611F5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45.250589</w:t>
            </w: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39.179188</w:t>
            </w:r>
          </w:p>
        </w:tc>
      </w:tr>
      <w:tr w:rsidR="00DF44D2" w:rsidRPr="0087590C" w14:paraId="785F23B1" w14:textId="77777777" w:rsidTr="00764382">
        <w:tc>
          <w:tcPr>
            <w:tcW w:w="9639" w:type="dxa"/>
            <w:gridSpan w:val="8"/>
          </w:tcPr>
          <w:p w14:paraId="7DA9DBB8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Мостовская</w:t>
            </w:r>
            <w:proofErr w:type="spellEnd"/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зона</w:t>
            </w:r>
            <w:proofErr w:type="spellEnd"/>
          </w:p>
        </w:tc>
      </w:tr>
      <w:tr w:rsidR="00DF44D2" w:rsidRPr="0087590C" w14:paraId="39CBAB17" w14:textId="77777777" w:rsidTr="00DF44D2">
        <w:trPr>
          <w:trHeight w:val="862"/>
        </w:trPr>
        <w:tc>
          <w:tcPr>
            <w:tcW w:w="567" w:type="dxa"/>
          </w:tcPr>
          <w:p w14:paraId="74E93542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31AD1DD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595E742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Краснокутское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proofErr w:type="spellEnd"/>
          </w:p>
        </w:tc>
        <w:tc>
          <w:tcPr>
            <w:tcW w:w="992" w:type="dxa"/>
          </w:tcPr>
          <w:p w14:paraId="179A0A94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0B949B86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1F094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92" w:type="dxa"/>
          </w:tcPr>
          <w:p w14:paraId="44B4632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23:20:0903001:223</w:t>
            </w:r>
          </w:p>
        </w:tc>
        <w:tc>
          <w:tcPr>
            <w:tcW w:w="709" w:type="dxa"/>
          </w:tcPr>
          <w:p w14:paraId="574BBD8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0FB1F9D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44,544549 40,641250</w:t>
            </w:r>
          </w:p>
        </w:tc>
      </w:tr>
      <w:tr w:rsidR="00DF44D2" w:rsidRPr="0087590C" w14:paraId="1879ACFD" w14:textId="77777777" w:rsidTr="00DF44D2">
        <w:trPr>
          <w:trHeight w:val="1000"/>
        </w:trPr>
        <w:tc>
          <w:tcPr>
            <w:tcW w:w="567" w:type="dxa"/>
          </w:tcPr>
          <w:p w14:paraId="556F6B58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2E75EE9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7D4E74E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Краснокутское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proofErr w:type="spellEnd"/>
          </w:p>
        </w:tc>
        <w:tc>
          <w:tcPr>
            <w:tcW w:w="992" w:type="dxa"/>
          </w:tcPr>
          <w:p w14:paraId="45E803FB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ED9F6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992" w:type="dxa"/>
          </w:tcPr>
          <w:p w14:paraId="67092FD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23:20:0903001:223</w:t>
            </w:r>
          </w:p>
        </w:tc>
        <w:tc>
          <w:tcPr>
            <w:tcW w:w="709" w:type="dxa"/>
          </w:tcPr>
          <w:p w14:paraId="667D745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75E6207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44,544549 40,641250</w:t>
            </w:r>
          </w:p>
        </w:tc>
      </w:tr>
      <w:tr w:rsidR="00DF44D2" w:rsidRPr="0087590C" w14:paraId="010E9A6F" w14:textId="77777777" w:rsidTr="00764382">
        <w:trPr>
          <w:trHeight w:val="1055"/>
        </w:trPr>
        <w:tc>
          <w:tcPr>
            <w:tcW w:w="567" w:type="dxa"/>
          </w:tcPr>
          <w:p w14:paraId="0EEE1B56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14:paraId="5F9B7946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 (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6A8853C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Лабинск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  <w:tc>
          <w:tcPr>
            <w:tcW w:w="992" w:type="dxa"/>
          </w:tcPr>
          <w:p w14:paraId="0B0237CF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6F23BD1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  <w:tc>
          <w:tcPr>
            <w:tcW w:w="992" w:type="dxa"/>
          </w:tcPr>
          <w:p w14:paraId="491AF53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23:46:0103009:25</w:t>
            </w:r>
          </w:p>
        </w:tc>
        <w:tc>
          <w:tcPr>
            <w:tcW w:w="709" w:type="dxa"/>
          </w:tcPr>
          <w:p w14:paraId="2A3E76E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39655F8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44,676394 40,731506</w:t>
            </w:r>
          </w:p>
        </w:tc>
      </w:tr>
      <w:tr w:rsidR="00DF44D2" w:rsidRPr="0087590C" w14:paraId="0A94CC52" w14:textId="77777777" w:rsidTr="00764382">
        <w:trPr>
          <w:trHeight w:val="247"/>
        </w:trPr>
        <w:tc>
          <w:tcPr>
            <w:tcW w:w="567" w:type="dxa"/>
          </w:tcPr>
          <w:p w14:paraId="28474661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5163B79A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14:paraId="79877568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14:paraId="5CB012DC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14:paraId="69D07A54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7DF1E4BE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43E1535F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14:paraId="36483137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F44D2" w:rsidRPr="0087590C" w14:paraId="7101C9F5" w14:textId="77777777" w:rsidTr="00764382">
        <w:trPr>
          <w:trHeight w:val="2363"/>
        </w:trPr>
        <w:tc>
          <w:tcPr>
            <w:tcW w:w="567" w:type="dxa"/>
          </w:tcPr>
          <w:p w14:paraId="096F2841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0867FD83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 (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18755166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Отрадненский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7C0827B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в 1150 м южнее домовладения в станице Попутной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Красной, </w:t>
            </w: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992" w:type="dxa"/>
          </w:tcPr>
          <w:p w14:paraId="5F5A8D03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93" w:type="dxa"/>
          </w:tcPr>
          <w:p w14:paraId="2FE08E3F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60000 </w:t>
            </w:r>
          </w:p>
        </w:tc>
        <w:tc>
          <w:tcPr>
            <w:tcW w:w="992" w:type="dxa"/>
          </w:tcPr>
          <w:p w14:paraId="54BDDEC7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23:23:0201000:1364</w:t>
            </w:r>
          </w:p>
        </w:tc>
        <w:tc>
          <w:tcPr>
            <w:tcW w:w="709" w:type="dxa"/>
          </w:tcPr>
          <w:p w14:paraId="1318549C" w14:textId="77777777" w:rsidR="00DF44D2" w:rsidRPr="00F83B36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2021</w:t>
            </w:r>
          </w:p>
        </w:tc>
        <w:tc>
          <w:tcPr>
            <w:tcW w:w="1275" w:type="dxa"/>
          </w:tcPr>
          <w:p w14:paraId="27728FC2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44.48156541.469086</w:t>
            </w:r>
          </w:p>
        </w:tc>
      </w:tr>
      <w:tr w:rsidR="00DF44D2" w:rsidRPr="0087590C" w14:paraId="6036CDB5" w14:textId="77777777" w:rsidTr="00764382">
        <w:tc>
          <w:tcPr>
            <w:tcW w:w="9639" w:type="dxa"/>
            <w:gridSpan w:val="8"/>
          </w:tcPr>
          <w:p w14:paraId="6CADBCF4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Новокубанская</w:t>
            </w:r>
            <w:proofErr w:type="spellEnd"/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зона</w:t>
            </w:r>
          </w:p>
        </w:tc>
      </w:tr>
      <w:tr w:rsidR="00DF44D2" w:rsidRPr="0087590C" w14:paraId="671AC944" w14:textId="77777777" w:rsidTr="00764382">
        <w:trPr>
          <w:trHeight w:val="2414"/>
        </w:trPr>
        <w:tc>
          <w:tcPr>
            <w:tcW w:w="567" w:type="dxa"/>
          </w:tcPr>
          <w:p w14:paraId="317E7657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</w:tcPr>
          <w:p w14:paraId="5B8EBC6C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Полигон</w:t>
            </w:r>
          </w:p>
        </w:tc>
        <w:tc>
          <w:tcPr>
            <w:tcW w:w="2126" w:type="dxa"/>
          </w:tcPr>
          <w:p w14:paraId="0DDF6CC1" w14:textId="77777777" w:rsidR="00DF44D2" w:rsidRPr="005010B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10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Новокубанский</w:t>
            </w:r>
          </w:p>
          <w:p w14:paraId="4F5BE2B5" w14:textId="77777777" w:rsidR="00DF44D2" w:rsidRPr="005010B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10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р-н, Советское с/п, примерно в </w:t>
            </w:r>
          </w:p>
          <w:p w14:paraId="1315153F" w14:textId="77777777" w:rsidR="00DF44D2" w:rsidRPr="00781AB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10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2650 м северо-западнее южной окраины </w:t>
            </w:r>
            <w:proofErr w:type="spellStart"/>
            <w:r w:rsidRPr="005010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ст-цы</w:t>
            </w:r>
            <w:proofErr w:type="spellEnd"/>
            <w:r w:rsidRPr="005010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Советская</w:t>
            </w:r>
          </w:p>
        </w:tc>
        <w:tc>
          <w:tcPr>
            <w:tcW w:w="992" w:type="dxa"/>
          </w:tcPr>
          <w:p w14:paraId="2ADCBD0C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14:paraId="714D40C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450000 </w:t>
            </w:r>
          </w:p>
        </w:tc>
        <w:tc>
          <w:tcPr>
            <w:tcW w:w="992" w:type="dxa"/>
          </w:tcPr>
          <w:p w14:paraId="3BBC420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23:21:0808005:2</w:t>
            </w:r>
          </w:p>
        </w:tc>
        <w:tc>
          <w:tcPr>
            <w:tcW w:w="709" w:type="dxa"/>
          </w:tcPr>
          <w:p w14:paraId="403DF80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2462386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44,747312 41,163847</w:t>
            </w:r>
          </w:p>
        </w:tc>
      </w:tr>
      <w:tr w:rsidR="00DF44D2" w:rsidRPr="0087590C" w14:paraId="5EE1A7B7" w14:textId="77777777" w:rsidTr="00764382">
        <w:trPr>
          <w:trHeight w:val="2264"/>
        </w:trPr>
        <w:tc>
          <w:tcPr>
            <w:tcW w:w="567" w:type="dxa"/>
          </w:tcPr>
          <w:p w14:paraId="09A82D98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13E9C55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0A433E2C" w14:textId="77777777" w:rsidR="00DF44D2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Новокубанский</w:t>
            </w:r>
          </w:p>
          <w:p w14:paraId="50B4C2A0" w14:textId="77777777" w:rsidR="00DF44D2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р-н</w:t>
            </w:r>
            <w:r w:rsidRPr="0087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Советское с/п, примерно в </w:t>
            </w:r>
          </w:p>
          <w:p w14:paraId="419B4725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59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веро-западнее южной окраины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ст-цы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3B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Советская</w:t>
            </w:r>
          </w:p>
        </w:tc>
        <w:tc>
          <w:tcPr>
            <w:tcW w:w="992" w:type="dxa"/>
          </w:tcPr>
          <w:p w14:paraId="7D053A2B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C957AC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450000 </w:t>
            </w:r>
          </w:p>
        </w:tc>
        <w:tc>
          <w:tcPr>
            <w:tcW w:w="992" w:type="dxa"/>
          </w:tcPr>
          <w:p w14:paraId="1D93372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23:21:0808005:2</w:t>
            </w:r>
          </w:p>
        </w:tc>
        <w:tc>
          <w:tcPr>
            <w:tcW w:w="709" w:type="dxa"/>
          </w:tcPr>
          <w:p w14:paraId="33B6878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7C7991F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44,747312 41,163847</w:t>
            </w:r>
          </w:p>
        </w:tc>
      </w:tr>
      <w:tr w:rsidR="00DF44D2" w:rsidRPr="0087590C" w14:paraId="7CE560DE" w14:textId="77777777" w:rsidTr="00764382">
        <w:trPr>
          <w:trHeight w:val="1515"/>
        </w:trPr>
        <w:tc>
          <w:tcPr>
            <w:tcW w:w="567" w:type="dxa"/>
          </w:tcPr>
          <w:p w14:paraId="11EC0268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26250AFA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 (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7622DF53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Кавказский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</w:t>
            </w:r>
          </w:p>
          <w:p w14:paraId="32DE706F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Кропоткин, </w:t>
            </w:r>
          </w:p>
          <w:p w14:paraId="1A8C20C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2 Техническая, 3-А</w:t>
            </w:r>
          </w:p>
        </w:tc>
        <w:tc>
          <w:tcPr>
            <w:tcW w:w="992" w:type="dxa"/>
          </w:tcPr>
          <w:p w14:paraId="0CD22C97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</w:tcPr>
          <w:p w14:paraId="76055C7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992" w:type="dxa"/>
          </w:tcPr>
          <w:p w14:paraId="46B9499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23:44:0101001:193</w:t>
            </w:r>
          </w:p>
        </w:tc>
        <w:tc>
          <w:tcPr>
            <w:tcW w:w="709" w:type="dxa"/>
          </w:tcPr>
          <w:p w14:paraId="4D4962E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1275" w:type="dxa"/>
          </w:tcPr>
          <w:p w14:paraId="1363F61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45,443784 40,513870</w:t>
            </w:r>
          </w:p>
        </w:tc>
      </w:tr>
      <w:tr w:rsidR="00DF44D2" w:rsidRPr="0087590C" w14:paraId="0B12773A" w14:textId="77777777" w:rsidTr="00764382">
        <w:trPr>
          <w:trHeight w:val="2105"/>
        </w:trPr>
        <w:tc>
          <w:tcPr>
            <w:tcW w:w="567" w:type="dxa"/>
          </w:tcPr>
          <w:p w14:paraId="06C2168B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5EE78991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 (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73956CEB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Курганинский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6806D2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ывшие поля фильтрации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Курганинского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консервного завода</w:t>
            </w:r>
          </w:p>
        </w:tc>
        <w:tc>
          <w:tcPr>
            <w:tcW w:w="992" w:type="dxa"/>
          </w:tcPr>
          <w:p w14:paraId="47E76B45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14:paraId="140B1F9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90000 </w:t>
            </w:r>
          </w:p>
        </w:tc>
        <w:tc>
          <w:tcPr>
            <w:tcW w:w="992" w:type="dxa"/>
          </w:tcPr>
          <w:p w14:paraId="09C6CDE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23:16:0601182:162</w:t>
            </w:r>
          </w:p>
        </w:tc>
        <w:tc>
          <w:tcPr>
            <w:tcW w:w="709" w:type="dxa"/>
          </w:tcPr>
          <w:p w14:paraId="2AD6C52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1275" w:type="dxa"/>
          </w:tcPr>
          <w:p w14:paraId="0C57458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44,939951 40,578752</w:t>
            </w:r>
          </w:p>
        </w:tc>
      </w:tr>
      <w:tr w:rsidR="00DF44D2" w:rsidRPr="0087590C" w14:paraId="4ECD2BD8" w14:textId="77777777" w:rsidTr="00764382">
        <w:trPr>
          <w:trHeight w:val="1110"/>
        </w:trPr>
        <w:tc>
          <w:tcPr>
            <w:tcW w:w="567" w:type="dxa"/>
          </w:tcPr>
          <w:p w14:paraId="5E74AE3B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14:paraId="3D4CF62F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 (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4C8D405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Успенский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Убеженское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</w:t>
            </w:r>
          </w:p>
        </w:tc>
        <w:tc>
          <w:tcPr>
            <w:tcW w:w="992" w:type="dxa"/>
          </w:tcPr>
          <w:p w14:paraId="61EB2113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14:paraId="1460C85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</w:p>
        </w:tc>
        <w:tc>
          <w:tcPr>
            <w:tcW w:w="992" w:type="dxa"/>
          </w:tcPr>
          <w:p w14:paraId="5FF1B34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23:34:0101000:2165</w:t>
            </w:r>
          </w:p>
        </w:tc>
        <w:tc>
          <w:tcPr>
            <w:tcW w:w="709" w:type="dxa"/>
          </w:tcPr>
          <w:p w14:paraId="56777B3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1275" w:type="dxa"/>
          </w:tcPr>
          <w:p w14:paraId="40BDDCD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44,866949 41,403732</w:t>
            </w:r>
          </w:p>
        </w:tc>
      </w:tr>
      <w:tr w:rsidR="00DF44D2" w:rsidRPr="0087590C" w14:paraId="0EE919C0" w14:textId="77777777" w:rsidTr="00764382">
        <w:trPr>
          <w:trHeight w:val="1811"/>
        </w:trPr>
        <w:tc>
          <w:tcPr>
            <w:tcW w:w="567" w:type="dxa"/>
          </w:tcPr>
          <w:p w14:paraId="3017E938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14:paraId="205AC47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 (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14:paraId="552FC8C5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Гулькевич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6089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н, 1600 м от пересечения улиц Шоссейной и Свободы</w:t>
            </w:r>
          </w:p>
        </w:tc>
        <w:tc>
          <w:tcPr>
            <w:tcW w:w="992" w:type="dxa"/>
          </w:tcPr>
          <w:p w14:paraId="24F4F063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63B6C3C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  <w:tc>
          <w:tcPr>
            <w:tcW w:w="992" w:type="dxa"/>
          </w:tcPr>
          <w:p w14:paraId="7581A3D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23:06:07001002:57</w:t>
            </w:r>
          </w:p>
        </w:tc>
        <w:tc>
          <w:tcPr>
            <w:tcW w:w="709" w:type="dxa"/>
          </w:tcPr>
          <w:p w14:paraId="0978A88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1275" w:type="dxa"/>
          </w:tcPr>
          <w:p w14:paraId="74E55ED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45.336987</w:t>
            </w:r>
          </w:p>
          <w:p w14:paraId="1E7523B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40.726016</w:t>
            </w:r>
          </w:p>
        </w:tc>
      </w:tr>
      <w:tr w:rsidR="00DF44D2" w:rsidRPr="0087590C" w14:paraId="13A052DB" w14:textId="77777777" w:rsidTr="00764382">
        <w:trPr>
          <w:trHeight w:val="247"/>
        </w:trPr>
        <w:tc>
          <w:tcPr>
            <w:tcW w:w="567" w:type="dxa"/>
          </w:tcPr>
          <w:p w14:paraId="1F8D998B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16482538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14:paraId="68C87FE7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14:paraId="6EDFA159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14:paraId="143DCAC5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2198AFB9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799A22F9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14:paraId="293C9156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F44D2" w:rsidRPr="0087590C" w14:paraId="32801E42" w14:textId="77777777" w:rsidTr="00764382">
        <w:tc>
          <w:tcPr>
            <w:tcW w:w="9639" w:type="dxa"/>
            <w:gridSpan w:val="8"/>
          </w:tcPr>
          <w:p w14:paraId="08976165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Тихорецкая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spellEnd"/>
          </w:p>
        </w:tc>
      </w:tr>
      <w:tr w:rsidR="00DF44D2" w:rsidRPr="0087590C" w14:paraId="4A80B98A" w14:textId="77777777" w:rsidTr="00764382">
        <w:trPr>
          <w:trHeight w:val="1397"/>
        </w:trPr>
        <w:tc>
          <w:tcPr>
            <w:tcW w:w="567" w:type="dxa"/>
          </w:tcPr>
          <w:p w14:paraId="78159726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14:paraId="6F54907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1A36918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Павловский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н, район кирпичного завода</w:t>
            </w:r>
          </w:p>
        </w:tc>
        <w:tc>
          <w:tcPr>
            <w:tcW w:w="992" w:type="dxa"/>
          </w:tcPr>
          <w:p w14:paraId="3A79A45C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67A33FB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  <w:p w14:paraId="7CD0A86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D9251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23:24:0701000:842</w:t>
            </w:r>
          </w:p>
        </w:tc>
        <w:tc>
          <w:tcPr>
            <w:tcW w:w="709" w:type="dxa"/>
          </w:tcPr>
          <w:p w14:paraId="04720EFA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26B531E9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</w:rPr>
              <w:t>46,095780 39,680476</w:t>
            </w:r>
          </w:p>
          <w:p w14:paraId="10488E1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D2" w:rsidRPr="0087590C" w14:paraId="740E4E09" w14:textId="77777777" w:rsidTr="00764382">
        <w:trPr>
          <w:trHeight w:val="837"/>
        </w:trPr>
        <w:tc>
          <w:tcPr>
            <w:tcW w:w="567" w:type="dxa"/>
          </w:tcPr>
          <w:p w14:paraId="475AB627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14:paraId="7E0AD9E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МПП с предварительной сортировкой (при необходимости)</w:t>
            </w:r>
          </w:p>
        </w:tc>
        <w:tc>
          <w:tcPr>
            <w:tcW w:w="2126" w:type="dxa"/>
          </w:tcPr>
          <w:p w14:paraId="01561D5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Белоглин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Белоглинское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с/п, с.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Белая глина, южная часть села</w:t>
            </w:r>
          </w:p>
        </w:tc>
        <w:tc>
          <w:tcPr>
            <w:tcW w:w="992" w:type="dxa"/>
          </w:tcPr>
          <w:p w14:paraId="5FAFF229" w14:textId="77777777" w:rsidR="00DF44D2" w:rsidRPr="00A670D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93" w:type="dxa"/>
          </w:tcPr>
          <w:p w14:paraId="7BE9F625" w14:textId="77777777" w:rsidR="00DF44D2" w:rsidRPr="00A670D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15000 </w:t>
            </w:r>
          </w:p>
        </w:tc>
        <w:tc>
          <w:tcPr>
            <w:tcW w:w="992" w:type="dxa"/>
          </w:tcPr>
          <w:p w14:paraId="5994DA48" w14:textId="77777777" w:rsidR="00DF44D2" w:rsidRPr="00A670D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23:03:0202000:1058</w:t>
            </w:r>
          </w:p>
        </w:tc>
        <w:tc>
          <w:tcPr>
            <w:tcW w:w="709" w:type="dxa"/>
          </w:tcPr>
          <w:p w14:paraId="3E86EB46" w14:textId="77777777" w:rsidR="00DF44D2" w:rsidRPr="00A670D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2021</w:t>
            </w:r>
          </w:p>
        </w:tc>
        <w:tc>
          <w:tcPr>
            <w:tcW w:w="1275" w:type="dxa"/>
          </w:tcPr>
          <w:p w14:paraId="58FCC494" w14:textId="77777777" w:rsidR="00DF44D2" w:rsidRPr="00A670D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46,058036 40,862332</w:t>
            </w:r>
          </w:p>
        </w:tc>
      </w:tr>
      <w:tr w:rsidR="00DF44D2" w:rsidRPr="0087590C" w14:paraId="770B3FA5" w14:textId="77777777" w:rsidTr="00764382">
        <w:tc>
          <w:tcPr>
            <w:tcW w:w="567" w:type="dxa"/>
          </w:tcPr>
          <w:p w14:paraId="63D49B2A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14:paraId="6E5189AC" w14:textId="77777777" w:rsidR="00DF44D2" w:rsidRPr="00A670D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70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Полигон</w:t>
            </w:r>
          </w:p>
        </w:tc>
        <w:tc>
          <w:tcPr>
            <w:tcW w:w="2126" w:type="dxa"/>
          </w:tcPr>
          <w:p w14:paraId="491B8F82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Тихорецк, </w:t>
            </w:r>
          </w:p>
          <w:p w14:paraId="415D4A2A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Каменный, </w:t>
            </w:r>
          </w:p>
          <w:p w14:paraId="32F3023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 дороги Краснодар-Тихорецк</w:t>
            </w:r>
          </w:p>
        </w:tc>
        <w:tc>
          <w:tcPr>
            <w:tcW w:w="992" w:type="dxa"/>
          </w:tcPr>
          <w:p w14:paraId="2FA9442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0BA8B19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992" w:type="dxa"/>
          </w:tcPr>
          <w:p w14:paraId="61B289E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23:50:0202001:3</w:t>
            </w:r>
          </w:p>
        </w:tc>
        <w:tc>
          <w:tcPr>
            <w:tcW w:w="709" w:type="dxa"/>
          </w:tcPr>
          <w:p w14:paraId="19617A2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4B96E63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45,854752 40,033569</w:t>
            </w:r>
          </w:p>
        </w:tc>
      </w:tr>
      <w:tr w:rsidR="00DF44D2" w:rsidRPr="0087590C" w14:paraId="47A0266E" w14:textId="77777777" w:rsidTr="00764382">
        <w:trPr>
          <w:trHeight w:val="644"/>
        </w:trPr>
        <w:tc>
          <w:tcPr>
            <w:tcW w:w="567" w:type="dxa"/>
          </w:tcPr>
          <w:p w14:paraId="05959175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5" w:type="dxa"/>
          </w:tcPr>
          <w:p w14:paraId="55F9FA5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720698D9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Тихорецк, </w:t>
            </w:r>
          </w:p>
          <w:p w14:paraId="0222BF96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Каменный, </w:t>
            </w:r>
          </w:p>
          <w:p w14:paraId="0A1C8F9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 дороги Краснодар-Тихорецк</w:t>
            </w:r>
          </w:p>
        </w:tc>
        <w:tc>
          <w:tcPr>
            <w:tcW w:w="992" w:type="dxa"/>
          </w:tcPr>
          <w:p w14:paraId="04BE8E1A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14:paraId="1D5E1C8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90000 </w:t>
            </w:r>
          </w:p>
        </w:tc>
        <w:tc>
          <w:tcPr>
            <w:tcW w:w="992" w:type="dxa"/>
          </w:tcPr>
          <w:p w14:paraId="3E7A491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23:50:0202001:7</w:t>
            </w:r>
          </w:p>
        </w:tc>
        <w:tc>
          <w:tcPr>
            <w:tcW w:w="709" w:type="dxa"/>
          </w:tcPr>
          <w:p w14:paraId="74537BB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41BE967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45,851322 40,032631</w:t>
            </w:r>
          </w:p>
        </w:tc>
      </w:tr>
      <w:tr w:rsidR="00DF44D2" w:rsidRPr="0087590C" w14:paraId="50B56B80" w14:textId="77777777" w:rsidTr="00764382">
        <w:trPr>
          <w:trHeight w:val="710"/>
        </w:trPr>
        <w:tc>
          <w:tcPr>
            <w:tcW w:w="567" w:type="dxa"/>
          </w:tcPr>
          <w:p w14:paraId="65EF2ED0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</w:tcPr>
          <w:p w14:paraId="23E3CE2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</w:t>
            </w:r>
          </w:p>
        </w:tc>
        <w:tc>
          <w:tcPr>
            <w:tcW w:w="2126" w:type="dxa"/>
          </w:tcPr>
          <w:p w14:paraId="7567CFC1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Тихорецк,</w:t>
            </w:r>
          </w:p>
          <w:p w14:paraId="2A9A246A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Каменный, </w:t>
            </w:r>
          </w:p>
          <w:p w14:paraId="7673AF6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 дороги Краснодар-Тихорецк</w:t>
            </w:r>
          </w:p>
        </w:tc>
        <w:tc>
          <w:tcPr>
            <w:tcW w:w="992" w:type="dxa"/>
          </w:tcPr>
          <w:p w14:paraId="4F1BF0E8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993" w:type="dxa"/>
          </w:tcPr>
          <w:p w14:paraId="7DF5D802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B6CBBDC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23:50:0202001:48</w:t>
            </w:r>
          </w:p>
          <w:p w14:paraId="756FDFEE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5FEE94B6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2021</w:t>
            </w:r>
          </w:p>
        </w:tc>
        <w:tc>
          <w:tcPr>
            <w:tcW w:w="1275" w:type="dxa"/>
          </w:tcPr>
          <w:p w14:paraId="5ECBEFA5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45,853401 40,034529</w:t>
            </w:r>
          </w:p>
        </w:tc>
      </w:tr>
      <w:tr w:rsidR="00DF44D2" w:rsidRPr="0087590C" w14:paraId="2767A1C0" w14:textId="77777777" w:rsidTr="00764382">
        <w:trPr>
          <w:trHeight w:val="1579"/>
        </w:trPr>
        <w:tc>
          <w:tcPr>
            <w:tcW w:w="567" w:type="dxa"/>
          </w:tcPr>
          <w:p w14:paraId="5AE9F02E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5" w:type="dxa"/>
          </w:tcPr>
          <w:p w14:paraId="5BAFF704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МПП с предварительной сортировкой (при необходимости)</w:t>
            </w:r>
          </w:p>
        </w:tc>
        <w:tc>
          <w:tcPr>
            <w:tcW w:w="2126" w:type="dxa"/>
          </w:tcPr>
          <w:p w14:paraId="08A43A4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Новопокровский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ст-ца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Новопокровская,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ул.Линейная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б/н</w:t>
            </w:r>
          </w:p>
        </w:tc>
        <w:tc>
          <w:tcPr>
            <w:tcW w:w="992" w:type="dxa"/>
          </w:tcPr>
          <w:p w14:paraId="1F5CB03A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3" w:type="dxa"/>
          </w:tcPr>
          <w:p w14:paraId="41E1734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  <w:tc>
          <w:tcPr>
            <w:tcW w:w="992" w:type="dxa"/>
          </w:tcPr>
          <w:p w14:paraId="010FDB8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23:22:0000000:354</w:t>
            </w:r>
          </w:p>
        </w:tc>
        <w:tc>
          <w:tcPr>
            <w:tcW w:w="709" w:type="dxa"/>
          </w:tcPr>
          <w:p w14:paraId="5864E1F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313DB57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45,951597 40,655475</w:t>
            </w:r>
          </w:p>
        </w:tc>
      </w:tr>
      <w:tr w:rsidR="00DF44D2" w:rsidRPr="0087590C" w14:paraId="14AF4CAA" w14:textId="77777777" w:rsidTr="00764382">
        <w:trPr>
          <w:trHeight w:val="1471"/>
        </w:trPr>
        <w:tc>
          <w:tcPr>
            <w:tcW w:w="567" w:type="dxa"/>
          </w:tcPr>
          <w:p w14:paraId="4DB4FE78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985" w:type="dxa"/>
          </w:tcPr>
          <w:p w14:paraId="33931284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МПП с предварительной сортировкой (при необходимости)</w:t>
            </w:r>
          </w:p>
        </w:tc>
        <w:tc>
          <w:tcPr>
            <w:tcW w:w="2126" w:type="dxa"/>
          </w:tcPr>
          <w:p w14:paraId="2C3A326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Крыловский район, отделение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 СПК "Восход"</w:t>
            </w:r>
          </w:p>
        </w:tc>
        <w:tc>
          <w:tcPr>
            <w:tcW w:w="992" w:type="dxa"/>
          </w:tcPr>
          <w:p w14:paraId="4FABD10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0D7F34A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  <w:tc>
          <w:tcPr>
            <w:tcW w:w="992" w:type="dxa"/>
          </w:tcPr>
          <w:p w14:paraId="6413406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23:14:0301002:9383</w:t>
            </w:r>
          </w:p>
        </w:tc>
        <w:tc>
          <w:tcPr>
            <w:tcW w:w="709" w:type="dxa"/>
          </w:tcPr>
          <w:p w14:paraId="519AC4E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398093B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46.31936639.924628</w:t>
            </w:r>
          </w:p>
        </w:tc>
      </w:tr>
      <w:tr w:rsidR="00DF44D2" w:rsidRPr="0087590C" w14:paraId="0A228EB8" w14:textId="77777777" w:rsidTr="00764382">
        <w:trPr>
          <w:trHeight w:val="1106"/>
        </w:trPr>
        <w:tc>
          <w:tcPr>
            <w:tcW w:w="567" w:type="dxa"/>
          </w:tcPr>
          <w:p w14:paraId="241CDB4B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14:paraId="0215954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110D88A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Усть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-Лабинский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н, Ладожское с\п,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2" w:type="dxa"/>
          </w:tcPr>
          <w:p w14:paraId="4F3F8AA4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3" w:type="dxa"/>
          </w:tcPr>
          <w:p w14:paraId="53B6939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230000 </w:t>
            </w:r>
          </w:p>
        </w:tc>
        <w:tc>
          <w:tcPr>
            <w:tcW w:w="992" w:type="dxa"/>
          </w:tcPr>
          <w:p w14:paraId="1E49C64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23:35:1001003:6</w:t>
            </w:r>
          </w:p>
        </w:tc>
        <w:tc>
          <w:tcPr>
            <w:tcW w:w="709" w:type="dxa"/>
          </w:tcPr>
          <w:p w14:paraId="0F4950C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0AAC2C0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45,274855 39,832378</w:t>
            </w:r>
          </w:p>
        </w:tc>
      </w:tr>
      <w:tr w:rsidR="00DF44D2" w:rsidRPr="0087590C" w14:paraId="3A9FE420" w14:textId="77777777" w:rsidTr="00764382">
        <w:trPr>
          <w:trHeight w:val="1162"/>
        </w:trPr>
        <w:tc>
          <w:tcPr>
            <w:tcW w:w="567" w:type="dxa"/>
          </w:tcPr>
          <w:p w14:paraId="6AC9F1D2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14:paraId="604F025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5219C9F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Усть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-Лабинский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н, Ладожское с\п,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2" w:type="dxa"/>
          </w:tcPr>
          <w:p w14:paraId="42656344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69E086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80000 </w:t>
            </w:r>
          </w:p>
        </w:tc>
        <w:tc>
          <w:tcPr>
            <w:tcW w:w="992" w:type="dxa"/>
          </w:tcPr>
          <w:p w14:paraId="37B6774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23:35:1001003:6</w:t>
            </w:r>
          </w:p>
        </w:tc>
        <w:tc>
          <w:tcPr>
            <w:tcW w:w="709" w:type="dxa"/>
          </w:tcPr>
          <w:p w14:paraId="6E0A6FF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2175ADF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45,274855 39,832378</w:t>
            </w:r>
          </w:p>
        </w:tc>
      </w:tr>
      <w:tr w:rsidR="00DF44D2" w:rsidRPr="0087590C" w14:paraId="61152674" w14:textId="77777777" w:rsidTr="00764382">
        <w:trPr>
          <w:trHeight w:val="1458"/>
        </w:trPr>
        <w:tc>
          <w:tcPr>
            <w:tcW w:w="567" w:type="dxa"/>
          </w:tcPr>
          <w:p w14:paraId="22FF8215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14:paraId="3F2E2D08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698257BB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Выселковский </w:t>
            </w:r>
          </w:p>
          <w:p w14:paraId="486C9A3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Юго-западная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Выселки</w:t>
            </w:r>
          </w:p>
        </w:tc>
        <w:tc>
          <w:tcPr>
            <w:tcW w:w="992" w:type="dxa"/>
          </w:tcPr>
          <w:p w14:paraId="0966194A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3" w:type="dxa"/>
          </w:tcPr>
          <w:p w14:paraId="2CE4DA6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  <w:tc>
          <w:tcPr>
            <w:tcW w:w="992" w:type="dxa"/>
          </w:tcPr>
          <w:p w14:paraId="629BE6A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23:05:0601000:1555</w:t>
            </w:r>
          </w:p>
        </w:tc>
        <w:tc>
          <w:tcPr>
            <w:tcW w:w="709" w:type="dxa"/>
          </w:tcPr>
          <w:p w14:paraId="11EB8B5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144CCB0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45,568489 39,622621</w:t>
            </w:r>
          </w:p>
        </w:tc>
      </w:tr>
      <w:tr w:rsidR="00DF44D2" w:rsidRPr="0087590C" w14:paraId="1E25382F" w14:textId="77777777" w:rsidTr="00764382">
        <w:trPr>
          <w:trHeight w:val="247"/>
        </w:trPr>
        <w:tc>
          <w:tcPr>
            <w:tcW w:w="567" w:type="dxa"/>
          </w:tcPr>
          <w:p w14:paraId="03710D5B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231A0E0A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14:paraId="39994F07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14:paraId="49799EA0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14:paraId="59C74D38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4DEA492A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3005B8B6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275" w:type="dxa"/>
          </w:tcPr>
          <w:p w14:paraId="668BD989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F44D2" w:rsidRPr="0087590C" w14:paraId="29174033" w14:textId="77777777" w:rsidTr="00764382">
        <w:trPr>
          <w:trHeight w:val="1666"/>
        </w:trPr>
        <w:tc>
          <w:tcPr>
            <w:tcW w:w="567" w:type="dxa"/>
          </w:tcPr>
          <w:p w14:paraId="14E92DA1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14:paraId="50884910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1767C0E8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Кореновск, </w:t>
            </w:r>
          </w:p>
          <w:p w14:paraId="026052C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0,5 км на юго-запад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 перекрестка дорог Кореновск-Южный</w:t>
            </w:r>
          </w:p>
        </w:tc>
        <w:tc>
          <w:tcPr>
            <w:tcW w:w="992" w:type="dxa"/>
          </w:tcPr>
          <w:p w14:paraId="44559076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14:paraId="2193E0B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80000 </w:t>
            </w:r>
          </w:p>
        </w:tc>
        <w:tc>
          <w:tcPr>
            <w:tcW w:w="992" w:type="dxa"/>
          </w:tcPr>
          <w:p w14:paraId="4121129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23:12:0601051:923</w:t>
            </w:r>
          </w:p>
        </w:tc>
        <w:tc>
          <w:tcPr>
            <w:tcW w:w="709" w:type="dxa"/>
          </w:tcPr>
          <w:p w14:paraId="2CD30E9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37E3614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45,432607 39,473450</w:t>
            </w:r>
          </w:p>
        </w:tc>
      </w:tr>
      <w:tr w:rsidR="00DF44D2" w:rsidRPr="0087590C" w14:paraId="5F4E980F" w14:textId="77777777" w:rsidTr="00764382">
        <w:trPr>
          <w:trHeight w:val="1419"/>
        </w:trPr>
        <w:tc>
          <w:tcPr>
            <w:tcW w:w="567" w:type="dxa"/>
          </w:tcPr>
          <w:p w14:paraId="7C06BDD7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14:paraId="29ADCEBA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0BE08586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Тбилисский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4,7 км севернее </w:t>
            </w:r>
          </w:p>
          <w:p w14:paraId="3F6F11E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Тбилисской</w:t>
            </w:r>
          </w:p>
        </w:tc>
        <w:tc>
          <w:tcPr>
            <w:tcW w:w="992" w:type="dxa"/>
          </w:tcPr>
          <w:p w14:paraId="230E11C0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6DCBB5E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992" w:type="dxa"/>
          </w:tcPr>
          <w:p w14:paraId="3B0D95B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23:29:0302000:871</w:t>
            </w:r>
          </w:p>
        </w:tc>
        <w:tc>
          <w:tcPr>
            <w:tcW w:w="709" w:type="dxa"/>
          </w:tcPr>
          <w:p w14:paraId="133555A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002324F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45,407844 40,144405</w:t>
            </w:r>
          </w:p>
        </w:tc>
      </w:tr>
      <w:tr w:rsidR="00DF44D2" w:rsidRPr="0087590C" w14:paraId="727929F2" w14:textId="77777777" w:rsidTr="00764382">
        <w:tc>
          <w:tcPr>
            <w:tcW w:w="9639" w:type="dxa"/>
            <w:gridSpan w:val="8"/>
          </w:tcPr>
          <w:p w14:paraId="652C605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Староминская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spellEnd"/>
          </w:p>
        </w:tc>
      </w:tr>
      <w:tr w:rsidR="00DF44D2" w:rsidRPr="0087590C" w14:paraId="6EE4597F" w14:textId="77777777" w:rsidTr="00764382">
        <w:trPr>
          <w:trHeight w:val="1685"/>
        </w:trPr>
        <w:tc>
          <w:tcPr>
            <w:tcW w:w="567" w:type="dxa"/>
          </w:tcPr>
          <w:p w14:paraId="2D4B0D2B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14:paraId="334505F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</w:t>
            </w:r>
          </w:p>
        </w:tc>
        <w:tc>
          <w:tcPr>
            <w:tcW w:w="2126" w:type="dxa"/>
          </w:tcPr>
          <w:p w14:paraId="7A0271F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Каневское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с/п, в границах земель ЗАО ПЗ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«Колос», секция 100 контур 148</w:t>
            </w:r>
          </w:p>
        </w:tc>
        <w:tc>
          <w:tcPr>
            <w:tcW w:w="992" w:type="dxa"/>
          </w:tcPr>
          <w:p w14:paraId="4ADA7156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393AC60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CC204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23:11:0603319:16</w:t>
            </w:r>
          </w:p>
          <w:p w14:paraId="17FF624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69AB1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5FD44EE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46,059820 38,939316</w:t>
            </w:r>
          </w:p>
        </w:tc>
      </w:tr>
      <w:tr w:rsidR="00DF44D2" w:rsidRPr="0087590C" w14:paraId="1B0227A9" w14:textId="77777777" w:rsidTr="00764382">
        <w:trPr>
          <w:trHeight w:val="2094"/>
        </w:trPr>
        <w:tc>
          <w:tcPr>
            <w:tcW w:w="567" w:type="dxa"/>
          </w:tcPr>
          <w:p w14:paraId="494A4BF5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5" w:type="dxa"/>
          </w:tcPr>
          <w:p w14:paraId="4250C25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2F3CFA6C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Краснодарский край, р-н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Староминский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ориентир – </w:t>
            </w:r>
          </w:p>
          <w:p w14:paraId="515FC12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районе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Староминская-Краснодар</w:t>
            </w:r>
          </w:p>
        </w:tc>
        <w:tc>
          <w:tcPr>
            <w:tcW w:w="992" w:type="dxa"/>
          </w:tcPr>
          <w:p w14:paraId="6181A652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3" w:type="dxa"/>
          </w:tcPr>
          <w:p w14:paraId="45D6779F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280000 </w:t>
            </w:r>
          </w:p>
        </w:tc>
        <w:tc>
          <w:tcPr>
            <w:tcW w:w="992" w:type="dxa"/>
          </w:tcPr>
          <w:p w14:paraId="4FB7F4D0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23:28:0105004:52</w:t>
            </w:r>
          </w:p>
        </w:tc>
        <w:tc>
          <w:tcPr>
            <w:tcW w:w="709" w:type="dxa"/>
          </w:tcPr>
          <w:p w14:paraId="5F37B889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2021</w:t>
            </w:r>
          </w:p>
        </w:tc>
        <w:tc>
          <w:tcPr>
            <w:tcW w:w="1275" w:type="dxa"/>
          </w:tcPr>
          <w:p w14:paraId="77AF4BF7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46,506338 39,029285</w:t>
            </w:r>
          </w:p>
        </w:tc>
      </w:tr>
      <w:tr w:rsidR="00DF44D2" w:rsidRPr="0087590C" w14:paraId="13DADA1B" w14:textId="77777777" w:rsidTr="00764382">
        <w:trPr>
          <w:trHeight w:val="2252"/>
        </w:trPr>
        <w:tc>
          <w:tcPr>
            <w:tcW w:w="567" w:type="dxa"/>
          </w:tcPr>
          <w:p w14:paraId="3CB84BA5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</w:tcPr>
          <w:p w14:paraId="053ADD33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МСК</w:t>
            </w:r>
          </w:p>
        </w:tc>
        <w:tc>
          <w:tcPr>
            <w:tcW w:w="2126" w:type="dxa"/>
          </w:tcPr>
          <w:p w14:paraId="3E44A25A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Краснодарский край, р-н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Староминский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ориентир – </w:t>
            </w:r>
          </w:p>
          <w:p w14:paraId="6A1532B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районе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Староминская-Краснодар</w:t>
            </w:r>
          </w:p>
        </w:tc>
        <w:tc>
          <w:tcPr>
            <w:tcW w:w="992" w:type="dxa"/>
          </w:tcPr>
          <w:p w14:paraId="4A4725B1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3" w:type="dxa"/>
          </w:tcPr>
          <w:p w14:paraId="267DCC45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90000 </w:t>
            </w:r>
          </w:p>
        </w:tc>
        <w:tc>
          <w:tcPr>
            <w:tcW w:w="992" w:type="dxa"/>
          </w:tcPr>
          <w:p w14:paraId="43124C28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23:28:0105004:52</w:t>
            </w:r>
          </w:p>
        </w:tc>
        <w:tc>
          <w:tcPr>
            <w:tcW w:w="709" w:type="dxa"/>
          </w:tcPr>
          <w:p w14:paraId="3000733F" w14:textId="77777777" w:rsidR="00DF44D2" w:rsidRPr="00F83B36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83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2020</w:t>
            </w:r>
          </w:p>
        </w:tc>
        <w:tc>
          <w:tcPr>
            <w:tcW w:w="1275" w:type="dxa"/>
          </w:tcPr>
          <w:p w14:paraId="1C521420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46,506338 39,029285</w:t>
            </w:r>
          </w:p>
        </w:tc>
      </w:tr>
      <w:tr w:rsidR="00DF44D2" w:rsidRPr="0087590C" w14:paraId="43FB3E52" w14:textId="77777777" w:rsidTr="00764382">
        <w:trPr>
          <w:trHeight w:val="1002"/>
        </w:trPr>
        <w:tc>
          <w:tcPr>
            <w:tcW w:w="567" w:type="dxa"/>
          </w:tcPr>
          <w:p w14:paraId="4DEE066A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5" w:type="dxa"/>
          </w:tcPr>
          <w:p w14:paraId="3F78EAB9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МПП</w:t>
            </w:r>
          </w:p>
        </w:tc>
        <w:tc>
          <w:tcPr>
            <w:tcW w:w="2126" w:type="dxa"/>
          </w:tcPr>
          <w:p w14:paraId="1CD1895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р-н, с/п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Красноармейское,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Симоновка</w:t>
            </w:r>
            <w:proofErr w:type="spellEnd"/>
          </w:p>
        </w:tc>
        <w:tc>
          <w:tcPr>
            <w:tcW w:w="992" w:type="dxa"/>
          </w:tcPr>
          <w:p w14:paraId="2D8F5335" w14:textId="77777777" w:rsidR="00DF44D2" w:rsidRPr="00F83B36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14:paraId="6E77E85A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919A535" w14:textId="77777777" w:rsidR="00DF44D2" w:rsidRPr="00F83B36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3B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23:08:0402001:84</w:t>
            </w:r>
          </w:p>
        </w:tc>
        <w:tc>
          <w:tcPr>
            <w:tcW w:w="709" w:type="dxa"/>
          </w:tcPr>
          <w:p w14:paraId="37E393EF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30AEFBB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46,608258, 38,298175</w:t>
            </w:r>
          </w:p>
        </w:tc>
      </w:tr>
      <w:tr w:rsidR="00DF44D2" w:rsidRPr="0087590C" w14:paraId="1E2205B9" w14:textId="77777777" w:rsidTr="00764382">
        <w:trPr>
          <w:trHeight w:val="2250"/>
        </w:trPr>
        <w:tc>
          <w:tcPr>
            <w:tcW w:w="567" w:type="dxa"/>
          </w:tcPr>
          <w:p w14:paraId="1892BB64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985" w:type="dxa"/>
          </w:tcPr>
          <w:p w14:paraId="502B9882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</w:t>
            </w:r>
          </w:p>
        </w:tc>
        <w:tc>
          <w:tcPr>
            <w:tcW w:w="2126" w:type="dxa"/>
          </w:tcPr>
          <w:p w14:paraId="3386A15F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Ленинградский </w:t>
            </w:r>
          </w:p>
          <w:p w14:paraId="4EE993CD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вдоль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1D7F497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Староминская, </w:t>
            </w:r>
          </w:p>
          <w:p w14:paraId="04CF2BE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Ленинградская,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Павловская</w:t>
            </w:r>
          </w:p>
        </w:tc>
        <w:tc>
          <w:tcPr>
            <w:tcW w:w="992" w:type="dxa"/>
          </w:tcPr>
          <w:p w14:paraId="1AD34DA7" w14:textId="77777777" w:rsidR="00DF44D2" w:rsidRPr="005E3DFF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E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93" w:type="dxa"/>
          </w:tcPr>
          <w:p w14:paraId="3756BD43" w14:textId="77777777" w:rsidR="00DF44D2" w:rsidRPr="005E3DFF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5A772A8" w14:textId="77777777" w:rsidR="00DF44D2" w:rsidRPr="005E3DFF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E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23:19:0101000:1034,</w:t>
            </w:r>
          </w:p>
        </w:tc>
        <w:tc>
          <w:tcPr>
            <w:tcW w:w="709" w:type="dxa"/>
          </w:tcPr>
          <w:p w14:paraId="53E65D2A" w14:textId="77777777" w:rsidR="00DF44D2" w:rsidRPr="005E3DFF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E3D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2020</w:t>
            </w:r>
          </w:p>
        </w:tc>
        <w:tc>
          <w:tcPr>
            <w:tcW w:w="1275" w:type="dxa"/>
          </w:tcPr>
          <w:p w14:paraId="4790EEB2" w14:textId="77777777" w:rsidR="00DF44D2" w:rsidRPr="005E3DFF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E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46.358187, 39.340970</w:t>
            </w:r>
          </w:p>
        </w:tc>
      </w:tr>
      <w:tr w:rsidR="00DF44D2" w:rsidRPr="0087590C" w14:paraId="7CDC8164" w14:textId="77777777" w:rsidTr="00764382">
        <w:trPr>
          <w:trHeight w:val="1262"/>
        </w:trPr>
        <w:tc>
          <w:tcPr>
            <w:tcW w:w="567" w:type="dxa"/>
          </w:tcPr>
          <w:p w14:paraId="1A4242A1" w14:textId="77777777" w:rsidR="00DF44D2" w:rsidRPr="00635061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14:paraId="7B02EBB5" w14:textId="77777777" w:rsidR="00DF44D2" w:rsidRPr="005E3DFF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МПП с предварительной сортировкой</w:t>
            </w:r>
          </w:p>
        </w:tc>
        <w:tc>
          <w:tcPr>
            <w:tcW w:w="2126" w:type="dxa"/>
          </w:tcPr>
          <w:p w14:paraId="3A197B10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Кущевский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 </w:t>
            </w:r>
          </w:p>
          <w:p w14:paraId="7E92D57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км на сев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еро-запад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Кисляковской</w:t>
            </w:r>
            <w:proofErr w:type="spellEnd"/>
          </w:p>
        </w:tc>
        <w:tc>
          <w:tcPr>
            <w:tcW w:w="992" w:type="dxa"/>
          </w:tcPr>
          <w:p w14:paraId="621479CB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14:paraId="46913DE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</w:tcPr>
          <w:p w14:paraId="4CFFD87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23:17:0202000:1679</w:t>
            </w:r>
          </w:p>
        </w:tc>
        <w:tc>
          <w:tcPr>
            <w:tcW w:w="709" w:type="dxa"/>
          </w:tcPr>
          <w:p w14:paraId="0E207DD7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0F88597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46,467387 39,641204</w:t>
            </w:r>
          </w:p>
        </w:tc>
      </w:tr>
      <w:tr w:rsidR="00DF44D2" w:rsidRPr="0087590C" w14:paraId="697E1E02" w14:textId="77777777" w:rsidTr="00764382">
        <w:trPr>
          <w:trHeight w:val="247"/>
        </w:trPr>
        <w:tc>
          <w:tcPr>
            <w:tcW w:w="567" w:type="dxa"/>
          </w:tcPr>
          <w:p w14:paraId="325CD9C2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2F1AA7D7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14:paraId="2CA5BE12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14:paraId="6D797FA5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14:paraId="6922C53D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75F5AF5D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6D558CCD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275" w:type="dxa"/>
          </w:tcPr>
          <w:p w14:paraId="060784CB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F44D2" w:rsidRPr="0087590C" w14:paraId="03525941" w14:textId="77777777" w:rsidTr="00764382">
        <w:trPr>
          <w:trHeight w:val="1072"/>
        </w:trPr>
        <w:tc>
          <w:tcPr>
            <w:tcW w:w="567" w:type="dxa"/>
          </w:tcPr>
          <w:p w14:paraId="265230C2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14:paraId="3A2549E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МПП</w:t>
            </w:r>
          </w:p>
        </w:tc>
        <w:tc>
          <w:tcPr>
            <w:tcW w:w="2126" w:type="dxa"/>
          </w:tcPr>
          <w:p w14:paraId="439040E9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Щерб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017145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р-н, в 5,5 км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Старощербиновская, по направлению на юго-восток</w:t>
            </w:r>
          </w:p>
        </w:tc>
        <w:tc>
          <w:tcPr>
            <w:tcW w:w="992" w:type="dxa"/>
          </w:tcPr>
          <w:p w14:paraId="60753F4D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1A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0,51</w:t>
            </w:r>
          </w:p>
        </w:tc>
        <w:tc>
          <w:tcPr>
            <w:tcW w:w="993" w:type="dxa"/>
          </w:tcPr>
          <w:p w14:paraId="0D0A4F0F" w14:textId="77777777" w:rsidR="00DF44D2" w:rsidRPr="00781AB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F879D02" w14:textId="77777777" w:rsidR="00DF44D2" w:rsidRPr="00781AB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1A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23:36:0701000:710</w:t>
            </w:r>
          </w:p>
        </w:tc>
        <w:tc>
          <w:tcPr>
            <w:tcW w:w="709" w:type="dxa"/>
          </w:tcPr>
          <w:p w14:paraId="709F3628" w14:textId="77777777" w:rsidR="00DF44D2" w:rsidRPr="00781AB2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81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2020</w:t>
            </w:r>
          </w:p>
        </w:tc>
        <w:tc>
          <w:tcPr>
            <w:tcW w:w="1275" w:type="dxa"/>
          </w:tcPr>
          <w:p w14:paraId="26ED93F8" w14:textId="77777777" w:rsidR="00DF44D2" w:rsidRPr="00781AB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1A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46,584432 38,673199</w:t>
            </w:r>
          </w:p>
        </w:tc>
      </w:tr>
      <w:tr w:rsidR="00DF44D2" w:rsidRPr="0087590C" w14:paraId="14E45756" w14:textId="77777777" w:rsidTr="00764382">
        <w:tc>
          <w:tcPr>
            <w:tcW w:w="9639" w:type="dxa"/>
            <w:gridSpan w:val="8"/>
          </w:tcPr>
          <w:p w14:paraId="0936C305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1A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Тимашевская зона</w:t>
            </w:r>
          </w:p>
        </w:tc>
      </w:tr>
      <w:tr w:rsidR="00DF44D2" w:rsidRPr="0087590C" w14:paraId="55DF3E70" w14:textId="77777777" w:rsidTr="00764382">
        <w:trPr>
          <w:trHeight w:val="1272"/>
        </w:trPr>
        <w:tc>
          <w:tcPr>
            <w:tcW w:w="567" w:type="dxa"/>
          </w:tcPr>
          <w:p w14:paraId="16F73169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14:paraId="242F560F" w14:textId="77777777" w:rsidR="00DF44D2" w:rsidRPr="00781AB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1A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Полигон</w:t>
            </w:r>
          </w:p>
        </w:tc>
        <w:tc>
          <w:tcPr>
            <w:tcW w:w="2126" w:type="dxa"/>
          </w:tcPr>
          <w:p w14:paraId="47055587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Тимашевский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в границах ОАО </w:t>
            </w:r>
          </w:p>
          <w:p w14:paraId="32AEF69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АФ «Роговская»</w:t>
            </w:r>
          </w:p>
        </w:tc>
        <w:tc>
          <w:tcPr>
            <w:tcW w:w="992" w:type="dxa"/>
          </w:tcPr>
          <w:p w14:paraId="7D36FF94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3" w:type="dxa"/>
          </w:tcPr>
          <w:p w14:paraId="41F7D33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92" w:type="dxa"/>
          </w:tcPr>
          <w:p w14:paraId="5B6EC7F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23:31:0101000:1615</w:t>
            </w:r>
          </w:p>
        </w:tc>
        <w:tc>
          <w:tcPr>
            <w:tcW w:w="709" w:type="dxa"/>
          </w:tcPr>
          <w:p w14:paraId="43FA002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68E5E06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45,732085 38,862108</w:t>
            </w:r>
          </w:p>
        </w:tc>
      </w:tr>
      <w:tr w:rsidR="00DF44D2" w:rsidRPr="0087590C" w14:paraId="1C1F7072" w14:textId="77777777" w:rsidTr="00764382">
        <w:trPr>
          <w:trHeight w:val="1417"/>
        </w:trPr>
        <w:tc>
          <w:tcPr>
            <w:tcW w:w="567" w:type="dxa"/>
          </w:tcPr>
          <w:p w14:paraId="706B3928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14:paraId="5C7CB80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37ABDD9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Тимашевский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н, в границах ОАО АФ «Роговская»</w:t>
            </w:r>
          </w:p>
        </w:tc>
        <w:tc>
          <w:tcPr>
            <w:tcW w:w="992" w:type="dxa"/>
          </w:tcPr>
          <w:p w14:paraId="57610B40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3" w:type="dxa"/>
          </w:tcPr>
          <w:p w14:paraId="40F979D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</w:tcPr>
          <w:p w14:paraId="3DC3A33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23:31:0101000:1615</w:t>
            </w:r>
          </w:p>
        </w:tc>
        <w:tc>
          <w:tcPr>
            <w:tcW w:w="709" w:type="dxa"/>
          </w:tcPr>
          <w:p w14:paraId="15594FB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1E541E6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45,732085 38,862108</w:t>
            </w:r>
          </w:p>
        </w:tc>
      </w:tr>
      <w:tr w:rsidR="00DF44D2" w:rsidRPr="0087590C" w14:paraId="0BE52A66" w14:textId="77777777" w:rsidTr="00764382">
        <w:trPr>
          <w:trHeight w:val="1963"/>
        </w:trPr>
        <w:tc>
          <w:tcPr>
            <w:tcW w:w="567" w:type="dxa"/>
          </w:tcPr>
          <w:p w14:paraId="7D299822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14:paraId="3FBE3E92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00734860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Калининская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1AC3C7A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ст-ца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земли СПК "Агрофирма Нива"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участок 1, секция 9, </w:t>
            </w:r>
          </w:p>
          <w:p w14:paraId="2798F79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контур 127</w:t>
            </w:r>
          </w:p>
        </w:tc>
        <w:tc>
          <w:tcPr>
            <w:tcW w:w="992" w:type="dxa"/>
          </w:tcPr>
          <w:p w14:paraId="325FA7BD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3" w:type="dxa"/>
          </w:tcPr>
          <w:p w14:paraId="1AB2BA8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2" w:type="dxa"/>
          </w:tcPr>
          <w:p w14:paraId="55A9AD3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23:10:0402000:79</w:t>
            </w:r>
          </w:p>
        </w:tc>
        <w:tc>
          <w:tcPr>
            <w:tcW w:w="709" w:type="dxa"/>
          </w:tcPr>
          <w:p w14:paraId="69672CA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362A32A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45,499267 38,614927</w:t>
            </w:r>
          </w:p>
        </w:tc>
      </w:tr>
      <w:tr w:rsidR="00DF44D2" w:rsidRPr="0087590C" w14:paraId="485636D0" w14:textId="77777777" w:rsidTr="00764382">
        <w:trPr>
          <w:trHeight w:val="1551"/>
        </w:trPr>
        <w:tc>
          <w:tcPr>
            <w:tcW w:w="567" w:type="dxa"/>
          </w:tcPr>
          <w:p w14:paraId="719851B6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14:paraId="7B8397F8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0269F1D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Приморско-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хтарский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юго-восток </w:t>
            </w:r>
          </w:p>
          <w:p w14:paraId="356EA7F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 Приморск-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Ахтарска</w:t>
            </w:r>
            <w:proofErr w:type="spellEnd"/>
          </w:p>
        </w:tc>
        <w:tc>
          <w:tcPr>
            <w:tcW w:w="992" w:type="dxa"/>
          </w:tcPr>
          <w:p w14:paraId="712F25D8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14:paraId="38CBC24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</w:tcPr>
          <w:p w14:paraId="7BE8424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23:25:0114000:1</w:t>
            </w:r>
          </w:p>
        </w:tc>
        <w:tc>
          <w:tcPr>
            <w:tcW w:w="709" w:type="dxa"/>
          </w:tcPr>
          <w:p w14:paraId="18448C7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18CE95D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46,024787 38,225070</w:t>
            </w:r>
          </w:p>
        </w:tc>
      </w:tr>
      <w:tr w:rsidR="00DF44D2" w:rsidRPr="0087590C" w14:paraId="36B12916" w14:textId="77777777" w:rsidTr="00764382">
        <w:trPr>
          <w:trHeight w:val="1418"/>
        </w:trPr>
        <w:tc>
          <w:tcPr>
            <w:tcW w:w="567" w:type="dxa"/>
          </w:tcPr>
          <w:p w14:paraId="2E8192C5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5" w:type="dxa"/>
          </w:tcPr>
          <w:p w14:paraId="3BE854CD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5B0A100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р-н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в 1,8 км к востоку от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цы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Переясловской</w:t>
            </w:r>
            <w:proofErr w:type="spellEnd"/>
          </w:p>
        </w:tc>
        <w:tc>
          <w:tcPr>
            <w:tcW w:w="992" w:type="dxa"/>
          </w:tcPr>
          <w:p w14:paraId="2C15579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3" w:type="dxa"/>
          </w:tcPr>
          <w:p w14:paraId="49CE62D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</w:tcPr>
          <w:p w14:paraId="0DB3DA2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23:04:0201009:314</w:t>
            </w:r>
          </w:p>
        </w:tc>
        <w:tc>
          <w:tcPr>
            <w:tcW w:w="709" w:type="dxa"/>
          </w:tcPr>
          <w:p w14:paraId="47C40B0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46E768E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45,843534 39,064317</w:t>
            </w:r>
          </w:p>
        </w:tc>
      </w:tr>
      <w:tr w:rsidR="00DF44D2" w:rsidRPr="0087590C" w14:paraId="37C0F670" w14:textId="77777777" w:rsidTr="00764382">
        <w:trPr>
          <w:trHeight w:val="1667"/>
        </w:trPr>
        <w:tc>
          <w:tcPr>
            <w:tcW w:w="567" w:type="dxa"/>
          </w:tcPr>
          <w:p w14:paraId="4581F46D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</w:tcPr>
          <w:p w14:paraId="258AE5B9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5C9BA1CD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Славянский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</w:t>
            </w:r>
          </w:p>
          <w:p w14:paraId="599B2D22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Славянск-на-Кубани, юго-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западнеее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11F4E4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Ивушка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</w:tcPr>
          <w:p w14:paraId="190A432C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14:paraId="39BFB8D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</w:tcPr>
          <w:p w14:paraId="0B23D3E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23:27:1301000:11796</w:t>
            </w:r>
          </w:p>
        </w:tc>
        <w:tc>
          <w:tcPr>
            <w:tcW w:w="709" w:type="dxa"/>
          </w:tcPr>
          <w:p w14:paraId="7883E6D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773B448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45,225759 38,071632</w:t>
            </w:r>
          </w:p>
        </w:tc>
      </w:tr>
      <w:tr w:rsidR="00DF44D2" w:rsidRPr="0087590C" w14:paraId="07505F5B" w14:textId="77777777" w:rsidTr="00764382">
        <w:trPr>
          <w:trHeight w:val="1266"/>
        </w:trPr>
        <w:tc>
          <w:tcPr>
            <w:tcW w:w="567" w:type="dxa"/>
          </w:tcPr>
          <w:p w14:paraId="00BB0939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5" w:type="dxa"/>
          </w:tcPr>
          <w:p w14:paraId="225D7DB7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</w:t>
            </w:r>
          </w:p>
        </w:tc>
        <w:tc>
          <w:tcPr>
            <w:tcW w:w="2126" w:type="dxa"/>
          </w:tcPr>
          <w:p w14:paraId="77AC9D2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Красноармейский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100 метров на северо-запад от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Полтавская</w:t>
            </w:r>
          </w:p>
        </w:tc>
        <w:tc>
          <w:tcPr>
            <w:tcW w:w="992" w:type="dxa"/>
          </w:tcPr>
          <w:p w14:paraId="34171943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1,004</w:t>
            </w:r>
          </w:p>
        </w:tc>
        <w:tc>
          <w:tcPr>
            <w:tcW w:w="993" w:type="dxa"/>
          </w:tcPr>
          <w:p w14:paraId="7530E0E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30D54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23:13:1201000:1550</w:t>
            </w:r>
          </w:p>
        </w:tc>
        <w:tc>
          <w:tcPr>
            <w:tcW w:w="709" w:type="dxa"/>
          </w:tcPr>
          <w:p w14:paraId="3F73239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3F28479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45.372235, 38.164847</w:t>
            </w:r>
          </w:p>
        </w:tc>
      </w:tr>
      <w:tr w:rsidR="00DF44D2" w:rsidRPr="0087590C" w14:paraId="3FCA7BCF" w14:textId="77777777" w:rsidTr="00764382">
        <w:tc>
          <w:tcPr>
            <w:tcW w:w="567" w:type="dxa"/>
          </w:tcPr>
          <w:p w14:paraId="3166C934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985" w:type="dxa"/>
          </w:tcPr>
          <w:p w14:paraId="4F418AA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2070524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Варениковское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 в границах бывшего колхоза "Кубань"</w:t>
            </w:r>
          </w:p>
        </w:tc>
        <w:tc>
          <w:tcPr>
            <w:tcW w:w="992" w:type="dxa"/>
          </w:tcPr>
          <w:p w14:paraId="10113713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14:paraId="7F7AA01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992" w:type="dxa"/>
          </w:tcPr>
          <w:p w14:paraId="1E5CFB3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23:15:0104000:78</w:t>
            </w:r>
          </w:p>
        </w:tc>
        <w:tc>
          <w:tcPr>
            <w:tcW w:w="709" w:type="dxa"/>
          </w:tcPr>
          <w:p w14:paraId="701EF4F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6EA80B6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45,117259 37,562768</w:t>
            </w:r>
          </w:p>
        </w:tc>
      </w:tr>
      <w:tr w:rsidR="00DF44D2" w:rsidRPr="0087590C" w14:paraId="40C2ED6F" w14:textId="77777777" w:rsidTr="00764382">
        <w:trPr>
          <w:trHeight w:val="247"/>
        </w:trPr>
        <w:tc>
          <w:tcPr>
            <w:tcW w:w="567" w:type="dxa"/>
          </w:tcPr>
          <w:p w14:paraId="55FC84BF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537D7757" w14:textId="77777777" w:rsidR="00DF44D2" w:rsidRPr="00367F18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14:paraId="0F582A4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14:paraId="445AF8A7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14:paraId="7101F91B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14:paraId="73BE63DC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6A09F438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275" w:type="dxa"/>
          </w:tcPr>
          <w:p w14:paraId="1AEAE795" w14:textId="77777777" w:rsidR="00DF44D2" w:rsidRPr="00781AB2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F44D2" w:rsidRPr="0087590C" w14:paraId="0F6BF877" w14:textId="77777777" w:rsidTr="00764382">
        <w:trPr>
          <w:trHeight w:val="1241"/>
        </w:trPr>
        <w:tc>
          <w:tcPr>
            <w:tcW w:w="567" w:type="dxa"/>
          </w:tcPr>
          <w:p w14:paraId="111B9EE8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14:paraId="6BABED1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3DB472A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Варениковское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 в границах бывшего колхоза "Кубань"</w:t>
            </w:r>
          </w:p>
        </w:tc>
        <w:tc>
          <w:tcPr>
            <w:tcW w:w="992" w:type="dxa"/>
          </w:tcPr>
          <w:p w14:paraId="4E9EAFDB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38CD39D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92" w:type="dxa"/>
          </w:tcPr>
          <w:p w14:paraId="3430489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23:15:0104000:78</w:t>
            </w:r>
          </w:p>
        </w:tc>
        <w:tc>
          <w:tcPr>
            <w:tcW w:w="709" w:type="dxa"/>
          </w:tcPr>
          <w:p w14:paraId="3B5E9DA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37D2073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45,117259 37,562768</w:t>
            </w:r>
          </w:p>
        </w:tc>
      </w:tr>
      <w:tr w:rsidR="00DF44D2" w:rsidRPr="0087590C" w14:paraId="010BFB22" w14:textId="77777777" w:rsidTr="00764382">
        <w:trPr>
          <w:trHeight w:val="1413"/>
        </w:trPr>
        <w:tc>
          <w:tcPr>
            <w:tcW w:w="567" w:type="dxa"/>
          </w:tcPr>
          <w:p w14:paraId="3C27B024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14:paraId="599D36C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7F4B917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Темрюкский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Старотитаровское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с/п</w:t>
            </w:r>
          </w:p>
        </w:tc>
        <w:tc>
          <w:tcPr>
            <w:tcW w:w="992" w:type="dxa"/>
          </w:tcPr>
          <w:p w14:paraId="111850E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</w:tcPr>
          <w:p w14:paraId="6CE4A3A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92" w:type="dxa"/>
          </w:tcPr>
          <w:p w14:paraId="1A663F0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23:30:0901000:10241</w:t>
            </w:r>
          </w:p>
        </w:tc>
        <w:tc>
          <w:tcPr>
            <w:tcW w:w="709" w:type="dxa"/>
          </w:tcPr>
          <w:p w14:paraId="5F8D3DA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4883BD8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45,237190 37,124199</w:t>
            </w:r>
          </w:p>
        </w:tc>
      </w:tr>
      <w:tr w:rsidR="00DF44D2" w:rsidRPr="0087590C" w14:paraId="7C151FC4" w14:textId="77777777" w:rsidTr="00764382">
        <w:trPr>
          <w:trHeight w:val="981"/>
        </w:trPr>
        <w:tc>
          <w:tcPr>
            <w:tcW w:w="567" w:type="dxa"/>
          </w:tcPr>
          <w:p w14:paraId="43ADF535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14:paraId="03A4D26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652806FD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Крымск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BA10EB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Бригадная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992" w:type="dxa"/>
          </w:tcPr>
          <w:p w14:paraId="7CBF925F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1,0151</w:t>
            </w:r>
          </w:p>
        </w:tc>
        <w:tc>
          <w:tcPr>
            <w:tcW w:w="993" w:type="dxa"/>
          </w:tcPr>
          <w:p w14:paraId="5C5F304F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</w:tcPr>
          <w:p w14:paraId="4ACD32D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23:45:0101281:297</w:t>
            </w:r>
          </w:p>
        </w:tc>
        <w:tc>
          <w:tcPr>
            <w:tcW w:w="709" w:type="dxa"/>
          </w:tcPr>
          <w:p w14:paraId="3D238040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1275" w:type="dxa"/>
          </w:tcPr>
          <w:p w14:paraId="15FBE88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D2" w:rsidRPr="0087590C" w14:paraId="2A68204E" w14:textId="77777777" w:rsidTr="00764382">
        <w:trPr>
          <w:trHeight w:val="994"/>
        </w:trPr>
        <w:tc>
          <w:tcPr>
            <w:tcW w:w="567" w:type="dxa"/>
          </w:tcPr>
          <w:p w14:paraId="5170AB65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14:paraId="6A6C320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53C75B48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Абинский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юго-восточнее </w:t>
            </w:r>
          </w:p>
          <w:p w14:paraId="2205A9D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Первомайский</w:t>
            </w:r>
          </w:p>
        </w:tc>
        <w:tc>
          <w:tcPr>
            <w:tcW w:w="992" w:type="dxa"/>
          </w:tcPr>
          <w:p w14:paraId="4E520216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3B26E36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92" w:type="dxa"/>
          </w:tcPr>
          <w:p w14:paraId="5DEFB9D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23:01:0901000:1196</w:t>
            </w:r>
          </w:p>
        </w:tc>
        <w:tc>
          <w:tcPr>
            <w:tcW w:w="709" w:type="dxa"/>
          </w:tcPr>
          <w:p w14:paraId="50B966D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73AC0C7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44,916965 38,463429</w:t>
            </w:r>
          </w:p>
        </w:tc>
      </w:tr>
      <w:tr w:rsidR="00DF44D2" w:rsidRPr="0087590C" w14:paraId="1AD6E53B" w14:textId="77777777" w:rsidTr="00764382">
        <w:trPr>
          <w:trHeight w:val="1547"/>
        </w:trPr>
        <w:tc>
          <w:tcPr>
            <w:tcW w:w="567" w:type="dxa"/>
          </w:tcPr>
          <w:p w14:paraId="77AC24C7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14:paraId="220BDB5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</w:t>
            </w:r>
          </w:p>
        </w:tc>
        <w:tc>
          <w:tcPr>
            <w:tcW w:w="2126" w:type="dxa"/>
          </w:tcPr>
          <w:p w14:paraId="3BEA1B3B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Северский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н, </w:t>
            </w:r>
          </w:p>
          <w:p w14:paraId="1F2367A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6 км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юго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–восточная окраина заезда в </w:t>
            </w:r>
          </w:p>
          <w:p w14:paraId="2C4B19A7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-цу</w:t>
            </w:r>
            <w:proofErr w:type="spellEnd"/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Северская</w:t>
            </w:r>
          </w:p>
        </w:tc>
        <w:tc>
          <w:tcPr>
            <w:tcW w:w="992" w:type="dxa"/>
          </w:tcPr>
          <w:p w14:paraId="5823DBCE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14:paraId="72B45A4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F7697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23:26:0101000:1735</w:t>
            </w:r>
          </w:p>
        </w:tc>
        <w:tc>
          <w:tcPr>
            <w:tcW w:w="709" w:type="dxa"/>
          </w:tcPr>
          <w:p w14:paraId="2D9521BE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4D3C3C0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44,840397 38,702649</w:t>
            </w:r>
          </w:p>
        </w:tc>
      </w:tr>
      <w:tr w:rsidR="00DF44D2" w:rsidRPr="0087590C" w14:paraId="3BE76D2F" w14:textId="77777777" w:rsidTr="00764382">
        <w:tc>
          <w:tcPr>
            <w:tcW w:w="9639" w:type="dxa"/>
            <w:gridSpan w:val="8"/>
          </w:tcPr>
          <w:p w14:paraId="4124CD5E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spellEnd"/>
          </w:p>
        </w:tc>
      </w:tr>
      <w:tr w:rsidR="00DF44D2" w:rsidRPr="0087590C" w14:paraId="48BF2B3D" w14:textId="77777777" w:rsidTr="00764382">
        <w:trPr>
          <w:trHeight w:val="965"/>
        </w:trPr>
        <w:tc>
          <w:tcPr>
            <w:tcW w:w="567" w:type="dxa"/>
          </w:tcPr>
          <w:p w14:paraId="38547C57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14:paraId="1C32EE66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  <w:tc>
          <w:tcPr>
            <w:tcW w:w="2126" w:type="dxa"/>
          </w:tcPr>
          <w:p w14:paraId="68F07BE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 Новороссийск, урочище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оры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Щелба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</w:tcPr>
          <w:p w14:paraId="6CCDECE9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</w:tcPr>
          <w:p w14:paraId="330695F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B4E1C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23:47:0117002:1855</w:t>
            </w:r>
          </w:p>
        </w:tc>
        <w:tc>
          <w:tcPr>
            <w:tcW w:w="709" w:type="dxa"/>
          </w:tcPr>
          <w:p w14:paraId="1C45709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2EFD5C0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44,763701 37,671747</w:t>
            </w:r>
          </w:p>
        </w:tc>
      </w:tr>
      <w:tr w:rsidR="00DF44D2" w:rsidRPr="0087590C" w14:paraId="4BAB89E3" w14:textId="77777777" w:rsidTr="00764382">
        <w:trPr>
          <w:trHeight w:val="992"/>
        </w:trPr>
        <w:tc>
          <w:tcPr>
            <w:tcW w:w="567" w:type="dxa"/>
          </w:tcPr>
          <w:p w14:paraId="68EAA8B0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5" w:type="dxa"/>
          </w:tcPr>
          <w:p w14:paraId="0D564680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2126" w:type="dxa"/>
          </w:tcPr>
          <w:p w14:paraId="41DB58D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 Новороссийск, урочище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оры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Щелба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</w:tcPr>
          <w:p w14:paraId="16EB2C3C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570CB94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</w:tcPr>
          <w:p w14:paraId="1E2C136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23:47:0117002:1855</w:t>
            </w:r>
          </w:p>
        </w:tc>
        <w:tc>
          <w:tcPr>
            <w:tcW w:w="709" w:type="dxa"/>
          </w:tcPr>
          <w:p w14:paraId="1BF17558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192F6E6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44,763701 37,671747</w:t>
            </w:r>
          </w:p>
        </w:tc>
      </w:tr>
      <w:tr w:rsidR="00DF44D2" w:rsidRPr="0087590C" w14:paraId="2CC8F16A" w14:textId="77777777" w:rsidTr="00764382">
        <w:trPr>
          <w:trHeight w:val="1829"/>
        </w:trPr>
        <w:tc>
          <w:tcPr>
            <w:tcW w:w="567" w:type="dxa"/>
          </w:tcPr>
          <w:p w14:paraId="0ED597D8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</w:tcPr>
          <w:p w14:paraId="332EECC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2A3F11D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г. Геленджик, </w:t>
            </w:r>
            <w:proofErr w:type="gram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вблизи  с.</w:t>
            </w:r>
            <w:proofErr w:type="gram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Кабардинка,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Геленджикский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мехлесхоз</w:t>
            </w:r>
            <w:proofErr w:type="spellEnd"/>
          </w:p>
        </w:tc>
        <w:tc>
          <w:tcPr>
            <w:tcW w:w="992" w:type="dxa"/>
          </w:tcPr>
          <w:p w14:paraId="509C6D1A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</w:tcPr>
          <w:p w14:paraId="1C124BEC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992" w:type="dxa"/>
          </w:tcPr>
          <w:p w14:paraId="04F76F89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23:40:0305000:789 23:40:0305000:788</w:t>
            </w:r>
          </w:p>
        </w:tc>
        <w:tc>
          <w:tcPr>
            <w:tcW w:w="709" w:type="dxa"/>
          </w:tcPr>
          <w:p w14:paraId="237E833C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477D4B9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44,629583 37,976155</w:t>
            </w:r>
          </w:p>
        </w:tc>
      </w:tr>
      <w:tr w:rsidR="00DF44D2" w:rsidRPr="0087590C" w14:paraId="06E61DE5" w14:textId="77777777" w:rsidTr="00764382">
        <w:tc>
          <w:tcPr>
            <w:tcW w:w="9639" w:type="dxa"/>
            <w:gridSpan w:val="8"/>
          </w:tcPr>
          <w:p w14:paraId="33E22D06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spellEnd"/>
          </w:p>
        </w:tc>
      </w:tr>
      <w:tr w:rsidR="00DF44D2" w:rsidRPr="0087590C" w14:paraId="7CC4E648" w14:textId="77777777" w:rsidTr="00764382">
        <w:trPr>
          <w:trHeight w:val="995"/>
        </w:trPr>
        <w:tc>
          <w:tcPr>
            <w:tcW w:w="567" w:type="dxa"/>
          </w:tcPr>
          <w:p w14:paraId="45157E15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5" w:type="dxa"/>
          </w:tcPr>
          <w:p w14:paraId="6492C5B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ГРОРО</w:t>
            </w:r>
          </w:p>
        </w:tc>
        <w:tc>
          <w:tcPr>
            <w:tcW w:w="2126" w:type="dxa"/>
          </w:tcPr>
          <w:p w14:paraId="6DB6FDE0" w14:textId="77777777" w:rsidR="00DF44D2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Белореченский</w:t>
            </w:r>
            <w:proofErr w:type="spellEnd"/>
          </w:p>
          <w:p w14:paraId="20366DC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Родниковское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992" w:type="dxa"/>
          </w:tcPr>
          <w:p w14:paraId="631DC78D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</w:tcPr>
          <w:p w14:paraId="087D53C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992" w:type="dxa"/>
          </w:tcPr>
          <w:p w14:paraId="4B03ADD1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23:39:0706001:491</w:t>
            </w:r>
          </w:p>
        </w:tc>
        <w:tc>
          <w:tcPr>
            <w:tcW w:w="709" w:type="dxa"/>
          </w:tcPr>
          <w:p w14:paraId="6730116D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</w:tcPr>
          <w:p w14:paraId="3A196F0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44,835304 39,872155</w:t>
            </w:r>
          </w:p>
        </w:tc>
      </w:tr>
      <w:tr w:rsidR="00DF44D2" w:rsidRPr="0087590C" w14:paraId="751B0F54" w14:textId="77777777" w:rsidTr="00764382">
        <w:trPr>
          <w:trHeight w:val="902"/>
        </w:trPr>
        <w:tc>
          <w:tcPr>
            <w:tcW w:w="567" w:type="dxa"/>
          </w:tcPr>
          <w:p w14:paraId="28C365B3" w14:textId="77777777" w:rsidR="00DF44D2" w:rsidRPr="00635061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985" w:type="dxa"/>
          </w:tcPr>
          <w:p w14:paraId="6B213C25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МПП с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сортировкой</w:t>
            </w:r>
            <w:proofErr w:type="spellEnd"/>
          </w:p>
        </w:tc>
        <w:tc>
          <w:tcPr>
            <w:tcW w:w="2126" w:type="dxa"/>
          </w:tcPr>
          <w:p w14:paraId="750D598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Апшеронск, </w:t>
            </w:r>
          </w:p>
          <w:p w14:paraId="1C300362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Калинин</w:t>
            </w:r>
          </w:p>
        </w:tc>
        <w:tc>
          <w:tcPr>
            <w:tcW w:w="992" w:type="dxa"/>
          </w:tcPr>
          <w:p w14:paraId="78FE85C3" w14:textId="77777777" w:rsidR="00DF44D2" w:rsidRPr="007E5040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993" w:type="dxa"/>
          </w:tcPr>
          <w:p w14:paraId="575E8EC3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30000</w:t>
            </w:r>
          </w:p>
        </w:tc>
        <w:tc>
          <w:tcPr>
            <w:tcW w:w="992" w:type="dxa"/>
          </w:tcPr>
          <w:p w14:paraId="6197B1AB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23:02:0209000:739</w:t>
            </w:r>
          </w:p>
        </w:tc>
        <w:tc>
          <w:tcPr>
            <w:tcW w:w="709" w:type="dxa"/>
          </w:tcPr>
          <w:p w14:paraId="1387DD5E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2020</w:t>
            </w:r>
          </w:p>
        </w:tc>
        <w:tc>
          <w:tcPr>
            <w:tcW w:w="1275" w:type="dxa"/>
          </w:tcPr>
          <w:p w14:paraId="5E44165E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44,498754 39,702659</w:t>
            </w:r>
          </w:p>
        </w:tc>
      </w:tr>
      <w:tr w:rsidR="00DF44D2" w:rsidRPr="0087590C" w14:paraId="1614A214" w14:textId="77777777" w:rsidTr="00764382">
        <w:tc>
          <w:tcPr>
            <w:tcW w:w="567" w:type="dxa"/>
          </w:tcPr>
          <w:p w14:paraId="2A27FB09" w14:textId="77777777" w:rsidR="00DF44D2" w:rsidRPr="007E5040" w:rsidRDefault="00DF44D2" w:rsidP="0076438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985" w:type="dxa"/>
          </w:tcPr>
          <w:p w14:paraId="5AD642F0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МПП с предварительной сортировкой</w:t>
            </w:r>
          </w:p>
        </w:tc>
        <w:tc>
          <w:tcPr>
            <w:tcW w:w="2126" w:type="dxa"/>
          </w:tcPr>
          <w:p w14:paraId="68D2D3A4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Горячий ключ, район между </w:t>
            </w:r>
          </w:p>
          <w:p w14:paraId="7B0E2E57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-цей</w:t>
            </w:r>
            <w:proofErr w:type="spellEnd"/>
            <w:r w:rsidRPr="0087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Суздальская и </w:t>
            </w:r>
          </w:p>
          <w:p w14:paraId="6A14B1CB" w14:textId="77777777" w:rsidR="00DF44D2" w:rsidRPr="007E5040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-цей</w:t>
            </w:r>
            <w:proofErr w:type="spellEnd"/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0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Банинская</w:t>
            </w:r>
            <w:proofErr w:type="spellEnd"/>
          </w:p>
        </w:tc>
        <w:tc>
          <w:tcPr>
            <w:tcW w:w="992" w:type="dxa"/>
          </w:tcPr>
          <w:p w14:paraId="36F5B20E" w14:textId="77777777" w:rsidR="00DF44D2" w:rsidRPr="0087590C" w:rsidRDefault="00DF44D2" w:rsidP="007643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93" w:type="dxa"/>
          </w:tcPr>
          <w:p w14:paraId="0ABC9FDA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</w:tcPr>
          <w:p w14:paraId="014D1CBB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23:41:0103001:56</w:t>
            </w:r>
          </w:p>
        </w:tc>
        <w:tc>
          <w:tcPr>
            <w:tcW w:w="709" w:type="dxa"/>
          </w:tcPr>
          <w:p w14:paraId="0653DDB2" w14:textId="77777777" w:rsidR="00DF44D2" w:rsidRPr="0087590C" w:rsidRDefault="00DF44D2" w:rsidP="0076438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</w:tcPr>
          <w:p w14:paraId="5A6CAC23" w14:textId="77777777" w:rsidR="00DF44D2" w:rsidRPr="0087590C" w:rsidRDefault="00DF44D2" w:rsidP="007643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9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44.763244, 39.327886</w:t>
            </w:r>
          </w:p>
        </w:tc>
      </w:tr>
    </w:tbl>
    <w:p w14:paraId="309A87F2" w14:textId="77777777" w:rsidR="00DF44D2" w:rsidRPr="0087590C" w:rsidRDefault="00DF44D2" w:rsidP="00DF44D2">
      <w:pPr>
        <w:pStyle w:val="1"/>
        <w:spacing w:line="240" w:lineRule="auto"/>
        <w:rPr>
          <w:rFonts w:cs="Times New Roman"/>
          <w:b w:val="0"/>
          <w:szCs w:val="28"/>
          <w:lang w:eastAsia="ru-RU"/>
        </w:rPr>
      </w:pPr>
      <w:bookmarkStart w:id="1" w:name="_Toc531696191"/>
      <w:proofErr w:type="spellStart"/>
      <w:r w:rsidRPr="0087590C">
        <w:rPr>
          <w:rFonts w:cs="Times New Roman"/>
          <w:szCs w:val="28"/>
          <w:lang w:eastAsia="ru-RU"/>
        </w:rPr>
        <w:lastRenderedPageBreak/>
        <w:t>Мероприятия</w:t>
      </w:r>
      <w:proofErr w:type="spellEnd"/>
      <w:r w:rsidRPr="0087590C">
        <w:rPr>
          <w:rFonts w:cs="Times New Roman"/>
          <w:szCs w:val="28"/>
          <w:lang w:eastAsia="ru-RU"/>
        </w:rPr>
        <w:t xml:space="preserve"> по </w:t>
      </w:r>
      <w:proofErr w:type="spellStart"/>
      <w:r w:rsidRPr="0087590C">
        <w:rPr>
          <w:rFonts w:cs="Times New Roman"/>
          <w:szCs w:val="28"/>
          <w:lang w:eastAsia="ru-RU"/>
        </w:rPr>
        <w:t>реконструкции</w:t>
      </w:r>
      <w:proofErr w:type="spellEnd"/>
      <w:r w:rsidRPr="0087590C">
        <w:rPr>
          <w:rFonts w:cs="Times New Roman"/>
          <w:szCs w:val="28"/>
          <w:lang w:eastAsia="ru-RU"/>
        </w:rPr>
        <w:t xml:space="preserve"> </w:t>
      </w:r>
      <w:proofErr w:type="spellStart"/>
      <w:r w:rsidRPr="0087590C">
        <w:rPr>
          <w:rFonts w:cs="Times New Roman"/>
          <w:szCs w:val="28"/>
          <w:lang w:eastAsia="ru-RU"/>
        </w:rPr>
        <w:t>действующих</w:t>
      </w:r>
      <w:proofErr w:type="spellEnd"/>
      <w:r w:rsidRPr="0087590C">
        <w:rPr>
          <w:rFonts w:cs="Times New Roman"/>
          <w:szCs w:val="28"/>
          <w:lang w:eastAsia="ru-RU"/>
        </w:rPr>
        <w:t xml:space="preserve"> </w:t>
      </w:r>
      <w:proofErr w:type="spellStart"/>
      <w:r w:rsidRPr="0087590C">
        <w:rPr>
          <w:rFonts w:cs="Times New Roman"/>
          <w:szCs w:val="28"/>
          <w:lang w:eastAsia="ru-RU"/>
        </w:rPr>
        <w:t>объектов</w:t>
      </w:r>
      <w:bookmarkEnd w:id="1"/>
      <w:proofErr w:type="spellEnd"/>
    </w:p>
    <w:p w14:paraId="335E2EF9" w14:textId="77777777" w:rsidR="00DF44D2" w:rsidRDefault="00DF44D2" w:rsidP="00DF44D2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3F3CDB0D" w14:textId="77777777" w:rsidR="00DF44D2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Реконструкция полигона </w:t>
      </w:r>
      <w:r w:rsidRPr="00B848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48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Апшеронск, р-н </w:t>
      </w:r>
      <w:proofErr w:type="spellStart"/>
      <w:r w:rsidRPr="00B848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</w:t>
      </w:r>
      <w:proofErr w:type="spellEnd"/>
      <w:r w:rsidRPr="00B848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48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Калинин, 23:02:0209000:670, </w:t>
      </w:r>
      <w:r w:rsidRPr="002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МП «Апшеронск»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CAC5E56" w14:textId="77777777" w:rsidR="00DF44D2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Расширение действующего </w:t>
      </w:r>
      <w:r w:rsidRPr="00983F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полигона</w:t>
      </w:r>
      <w:r w:rsidRPr="00983F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Новороссийск, урочище горы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Щелба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», </w:t>
      </w:r>
      <w:r w:rsidRPr="00983F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23:47:0117002:1855; площадью 9,3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BABD034" w14:textId="77777777" w:rsidR="00DF44D2" w:rsidRPr="00DF44D2" w:rsidRDefault="00DF44D2" w:rsidP="00DF44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44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мощности МСК на участке - г. Новороссийск, урочище горы «</w:t>
      </w:r>
      <w:proofErr w:type="spellStart"/>
      <w:r w:rsidRPr="00DF44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Щелба</w:t>
      </w:r>
      <w:proofErr w:type="spellEnd"/>
      <w:r w:rsidRPr="00DF44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23:47:0117002:1855, до 220000 т/г.</w:t>
      </w:r>
    </w:p>
    <w:p w14:paraId="295F0EE4" w14:textId="77777777" w:rsidR="00DF44D2" w:rsidRPr="00C475A4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Строительство второй очереди полигона </w:t>
      </w:r>
      <w:proofErr w:type="spellStart"/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Белореченский</w:t>
      </w:r>
      <w:proofErr w:type="spellEnd"/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Родниковское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 23:39:0706001:491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C47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14:paraId="3ECB1CEA" w14:textId="77777777" w:rsidR="00DF44D2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475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ООО «Динская мусороуборочная компания» - концессия по реконструкции Павловского объекта размещения отходов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1211FEB" w14:textId="77777777" w:rsidR="00DF44D2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A3D82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Реконструкция полигона </w:t>
      </w:r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Каневской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Каневское</w:t>
      </w:r>
      <w:proofErr w:type="spellEnd"/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900 метров южнее </w:t>
      </w:r>
      <w:proofErr w:type="spellStart"/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-цы</w:t>
      </w:r>
      <w:proofErr w:type="spellEnd"/>
      <w:r w:rsidRPr="00EA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Каневская,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23:11:0608001:16.</w:t>
      </w:r>
    </w:p>
    <w:p w14:paraId="3ED224DB" w14:textId="77777777" w:rsidR="00DF44D2" w:rsidRPr="00C00AD5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00A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Реконструкция </w:t>
      </w:r>
      <w:r w:rsidRPr="00C00AD5">
        <w:rPr>
          <w:rFonts w:ascii="Times New Roman" w:hAnsi="Times New Roman" w:cs="Times New Roman"/>
          <w:sz w:val="28"/>
          <w:szCs w:val="28"/>
          <w:lang w:val="ru-RU"/>
        </w:rPr>
        <w:t xml:space="preserve">полигона </w:t>
      </w:r>
      <w:proofErr w:type="spellStart"/>
      <w:r w:rsidRPr="00C00A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Староминский</w:t>
      </w:r>
      <w:proofErr w:type="spellEnd"/>
      <w:r w:rsidRPr="00C00A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C00A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н, участ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 № 2, 23:28:01050004:1.</w:t>
      </w:r>
    </w:p>
    <w:p w14:paraId="1EDCBF06" w14:textId="77777777" w:rsidR="00DF44D2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A3D82">
        <w:rPr>
          <w:rFonts w:ascii="Times New Roman" w:hAnsi="Times New Roman" w:cs="Times New Roman"/>
          <w:sz w:val="28"/>
          <w:szCs w:val="28"/>
          <w:lang w:val="ru-RU"/>
        </w:rPr>
        <w:t xml:space="preserve">еконструкция объектов, эксплуатируемых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A3D82">
        <w:rPr>
          <w:rFonts w:ascii="Times New Roman" w:hAnsi="Times New Roman" w:cs="Times New Roman"/>
          <w:sz w:val="28"/>
          <w:szCs w:val="28"/>
          <w:lang w:val="ru-RU"/>
        </w:rPr>
        <w:t>ООО «</w:t>
      </w:r>
      <w:proofErr w:type="spellStart"/>
      <w:r w:rsidRPr="00EA3D82">
        <w:rPr>
          <w:rFonts w:ascii="Times New Roman" w:hAnsi="Times New Roman" w:cs="Times New Roman"/>
          <w:sz w:val="28"/>
          <w:szCs w:val="28"/>
          <w:lang w:val="ru-RU"/>
        </w:rPr>
        <w:t>КубаньПереработка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5991E60" w14:textId="77777777" w:rsidR="00DF44D2" w:rsidRPr="00C25E13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C35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Реконструкция полигона Красноармейский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6C35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Полтавская </w:t>
      </w:r>
      <w:r w:rsidRPr="006C35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C35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м, 700 м, 400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C35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 на северо-запад от населенного пункта, 23:13:120100:263, 23:13:1201000:1543, 23:13:1201000:1559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2E2F1082" w14:textId="77777777" w:rsidR="00DF44D2" w:rsidRDefault="00DF44D2" w:rsidP="00DF44D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АО «Мусороуборочная компания» (г. Краснодар) у</w:t>
      </w:r>
      <w:r w:rsidRPr="00F55E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величение мощности</w:t>
      </w:r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межмуниципального полигона - Краснодарский край, 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Краснодар, </w:t>
      </w:r>
      <w:proofErr w:type="spellStart"/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</w:t>
      </w:r>
      <w:proofErr w:type="spellEnd"/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Копанской</w:t>
      </w:r>
      <w:proofErr w:type="spellEnd"/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23:43:0101001:1283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площадью 34,2 га.</w:t>
      </w:r>
    </w:p>
    <w:p w14:paraId="5E991794" w14:textId="77777777" w:rsidR="00DF44D2" w:rsidRDefault="00DF44D2" w:rsidP="00DF44D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2259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Краснодарский край,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Краснодар, </w:t>
      </w:r>
      <w:proofErr w:type="spellStart"/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</w:t>
      </w:r>
      <w:proofErr w:type="spellEnd"/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Копанской</w:t>
      </w:r>
      <w:proofErr w:type="spellEnd"/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23:43:0101001:1305, мощностью 240</w:t>
      </w:r>
      <w:r w:rsidRPr="002259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000 т/г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14:paraId="322A6621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МПП с предварительной сортировкой - Динской р-н, </w:t>
      </w:r>
      <w:proofErr w:type="spellStart"/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Динское</w:t>
      </w:r>
      <w:proofErr w:type="spellEnd"/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с/п,</w:t>
      </w:r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1100 метров западнее перекрестка ФДМ трасса Дон и </w:t>
      </w:r>
      <w:proofErr w:type="spellStart"/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а.д</w:t>
      </w:r>
      <w:proofErr w:type="spellEnd"/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«Динская-</w:t>
      </w:r>
      <w:proofErr w:type="spellStart"/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Старомышастовская</w:t>
      </w:r>
      <w:proofErr w:type="spellEnd"/>
      <w:r w:rsidRPr="00DF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23:07:1402000:661, площадью 9 га.</w:t>
      </w:r>
    </w:p>
    <w:p w14:paraId="1F9CBFE8" w14:textId="77777777" w:rsidR="00DF44D2" w:rsidRPr="00DF44D2" w:rsidRDefault="00DF44D2" w:rsidP="00DF44D2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14:paraId="5B7AD86F" w14:textId="77777777" w:rsidR="00DF44D2" w:rsidRPr="00DF44D2" w:rsidRDefault="00DF44D2" w:rsidP="00DF44D2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DF44D2">
        <w:rPr>
          <w:rFonts w:ascii="Times New Roman" w:hAnsi="Times New Roman" w:cs="Times New Roman"/>
          <w:sz w:val="28"/>
          <w:lang w:val="ru-RU"/>
        </w:rPr>
        <w:t>Мероприятия по рекультивации закрытых и подлежащих закрытию полигонов Краснодарского края</w:t>
      </w:r>
    </w:p>
    <w:p w14:paraId="12CDFA29" w14:textId="77777777" w:rsidR="00DF44D2" w:rsidRPr="00DF44D2" w:rsidRDefault="00DF44D2" w:rsidP="00DF44D2">
      <w:pPr>
        <w:spacing w:after="0" w:line="240" w:lineRule="auto"/>
        <w:jc w:val="center"/>
        <w:rPr>
          <w:rFonts w:ascii="Times New Roman" w:hAnsi="Times New Roman" w:cs="Times New Roman"/>
          <w:sz w:val="4"/>
          <w:lang w:val="ru-RU"/>
        </w:rPr>
      </w:pPr>
    </w:p>
    <w:p w14:paraId="0302B696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Процесс рекультивации полигонов ТКО начинается непосредственно после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окончания складирования на нем мусора. Данная процедура выполняется в</w:t>
      </w:r>
      <w:r w:rsidRPr="00EA0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два раздельных этапа: технический и биологический.</w:t>
      </w:r>
    </w:p>
    <w:p w14:paraId="1A235B1B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Перед началом проведения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рекультивационных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работ должны быть</w:t>
      </w:r>
      <w:r w:rsidRPr="00EA0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произведены ряд обязательных исследований:</w:t>
      </w:r>
    </w:p>
    <w:p w14:paraId="596AE0A5" w14:textId="77777777" w:rsidR="00DF44D2" w:rsidRPr="00DF44D2" w:rsidRDefault="00DF44D2" w:rsidP="00DF44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радиационные;</w:t>
      </w:r>
      <w:r w:rsidRPr="00DF44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438EF82" w14:textId="77777777" w:rsidR="00DF44D2" w:rsidRPr="00DF44D2" w:rsidRDefault="00DF44D2" w:rsidP="00DF44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исследования почв прилегающей территории;</w:t>
      </w:r>
    </w:p>
    <w:p w14:paraId="474938B3" w14:textId="77777777" w:rsidR="00DF44D2" w:rsidRPr="00DF44D2" w:rsidRDefault="00DF44D2" w:rsidP="00DF44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-исследования отходов;</w:t>
      </w:r>
    </w:p>
    <w:p w14:paraId="5F110936" w14:textId="77777777" w:rsidR="00DF44D2" w:rsidRPr="00DF44D2" w:rsidRDefault="00DF44D2" w:rsidP="00DF44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исследования поверхностных и подземных вод;</w:t>
      </w:r>
    </w:p>
    <w:p w14:paraId="2B9B42D2" w14:textId="77777777" w:rsidR="00DF44D2" w:rsidRPr="00DF44D2" w:rsidRDefault="00DF44D2" w:rsidP="00DF44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исследования фильтрата свалки;</w:t>
      </w:r>
    </w:p>
    <w:p w14:paraId="7E5F42D5" w14:textId="77777777" w:rsidR="00DF44D2" w:rsidRPr="00DF44D2" w:rsidRDefault="00DF44D2" w:rsidP="00DF44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исследования донных отложений;</w:t>
      </w:r>
    </w:p>
    <w:p w14:paraId="2793EFB3" w14:textId="77777777" w:rsidR="00DF44D2" w:rsidRPr="00DF44D2" w:rsidRDefault="00DF44D2" w:rsidP="00DF44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газогеохимические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исследования в теле </w:t>
      </w:r>
      <w:proofErr w:type="gram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полигона;</w:t>
      </w:r>
      <w:r w:rsidRPr="00DF44D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исследования атмосферного воздуха.</w:t>
      </w:r>
    </w:p>
    <w:p w14:paraId="715F657D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техническом этапе осуществляется разработка технологических и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строительных мероприятий, конструкционных решений по устройству защитных экранов для основания и поверхности полигона, сбора, очистки и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утилизации биогаза, сбора и обработки фильтрата и поверхностных сточных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вод:</w:t>
      </w:r>
    </w:p>
    <w:p w14:paraId="73C566D7" w14:textId="77777777" w:rsidR="00DF44D2" w:rsidRPr="00DF44D2" w:rsidRDefault="00DF44D2" w:rsidP="00DF44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Стабилизация тела полигона (завоз грунта для засыпки провалов и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трещин, его планировка и создание откосов с необходимым углом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наклона и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т.д.).</w:t>
      </w:r>
    </w:p>
    <w:p w14:paraId="77073ED0" w14:textId="77777777" w:rsidR="00DF44D2" w:rsidRPr="00DF44D2" w:rsidRDefault="00DF44D2" w:rsidP="00DF44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Сооружение системы дегазации для сбора свалочного газа.</w:t>
      </w:r>
    </w:p>
    <w:p w14:paraId="6C01A360" w14:textId="77777777" w:rsidR="00DF44D2" w:rsidRPr="00DF44D2" w:rsidRDefault="00DF44D2" w:rsidP="00DF44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Создание системы сбора и удаления фильтрата и поверхностного стока.</w:t>
      </w:r>
    </w:p>
    <w:p w14:paraId="15E596C9" w14:textId="77777777" w:rsidR="00DF44D2" w:rsidRPr="00DF44D2" w:rsidRDefault="00DF44D2" w:rsidP="00DF44D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Создание многофункционального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рекультивационного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защитного экрана</w:t>
      </w:r>
      <w:r w:rsidRPr="00DF44D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14:paraId="23D648B4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Биологический этап рекультивации предусматривает комплекс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агротехнических и фитомелиоративных мероприятий, направленных на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восстановление нарушенных земель. Данный этап осуществляется после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инженерно-технического этапа рекультивации.</w:t>
      </w:r>
    </w:p>
    <w:p w14:paraId="6EAFF742" w14:textId="77777777" w:rsidR="00DF44D2" w:rsidRPr="00DF44D2" w:rsidRDefault="00DF44D2" w:rsidP="00DF44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Подготовка почвы.</w:t>
      </w:r>
    </w:p>
    <w:p w14:paraId="6FAD7EF5" w14:textId="77777777" w:rsidR="00DF44D2" w:rsidRPr="00DF44D2" w:rsidRDefault="00DF44D2" w:rsidP="00DF44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Подбор посадочного материала.</w:t>
      </w:r>
    </w:p>
    <w:p w14:paraId="6DEC7111" w14:textId="77777777" w:rsidR="00DF44D2" w:rsidRPr="00DF44D2" w:rsidRDefault="00DF44D2" w:rsidP="00DF44D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Посев растений.</w:t>
      </w:r>
    </w:p>
    <w:p w14:paraId="22BA80F4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каждом конкретном случае выбор проектных решений по рекультивации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закрытого полигона проводится на основании предварительно выполненных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инженерных изысканий, от этого, соответственно, зависит окончательная</w:t>
      </w:r>
      <w:r w:rsidRPr="00DF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стоимость.</w:t>
      </w:r>
    </w:p>
    <w:p w14:paraId="67F1DA25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Абинской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зоне закрытых - 6 полигонов, общей площадью 13,5681 га.</w:t>
      </w:r>
    </w:p>
    <w:p w14:paraId="444A9E8C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2 свалки, общей площадью – 6,7 га.</w:t>
      </w:r>
    </w:p>
    <w:p w14:paraId="7DB14A48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20,2681 га. </w:t>
      </w:r>
    </w:p>
    <w:p w14:paraId="157B9BCD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Краснодарской зоне закрытых - 2 полигона, общей площадью 48,47 га.</w:t>
      </w:r>
    </w:p>
    <w:p w14:paraId="4214D3D3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1 свалка, общей площадью – 9,0 га.</w:t>
      </w:r>
    </w:p>
    <w:p w14:paraId="340F2304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57,47 га. </w:t>
      </w:r>
    </w:p>
    <w:p w14:paraId="43BF105E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Мостовской зоне закрытых - 4 полигона, общей площадью 6,4 га.</w:t>
      </w:r>
    </w:p>
    <w:p w14:paraId="13E3BDAB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2 свалки, общей площадью – 2,94 га.</w:t>
      </w:r>
    </w:p>
    <w:p w14:paraId="22F00298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9,34 га. </w:t>
      </w:r>
    </w:p>
    <w:p w14:paraId="6CA040E8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Новороссийской зоне закрытых - 3 полигона, общей площадью 8,04 га.</w:t>
      </w:r>
    </w:p>
    <w:p w14:paraId="5AE6ED41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1 свалка, общей площадью – 20,28 га.</w:t>
      </w:r>
    </w:p>
    <w:p w14:paraId="6828C2E2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Тимашевской зоне закрытых - 10 полигонов, общей площадью 22 га.</w:t>
      </w:r>
    </w:p>
    <w:p w14:paraId="7EC943FF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9 свалок, общей площадью – 20,05 га.</w:t>
      </w:r>
    </w:p>
    <w:p w14:paraId="0A427D0F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42,05 га. </w:t>
      </w:r>
    </w:p>
    <w:p w14:paraId="33C45FD3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Староминской зоне закрытых - 17 полигонов, общей площадью 52,4 га.</w:t>
      </w:r>
    </w:p>
    <w:p w14:paraId="0F9CDE0C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Подлежат закрытию с последующей рекультивацией – 2 свалки, общей площадью – 13,55 га.</w:t>
      </w:r>
    </w:p>
    <w:p w14:paraId="0FFF3546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65,95 га. </w:t>
      </w:r>
    </w:p>
    <w:p w14:paraId="4CAB79C6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Тихорецкой зоне закрытых - 12 полигонов, общей площадью 59,351 га.</w:t>
      </w:r>
    </w:p>
    <w:p w14:paraId="696B755F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28 свалок, общей площадью – 65,222 га.</w:t>
      </w:r>
    </w:p>
    <w:p w14:paraId="5A82B28C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124,573 га. </w:t>
      </w:r>
    </w:p>
    <w:p w14:paraId="63089A6C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Усть-Лабинской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зоне закрытых - 16 полигонов, общей площадью 34,7 га.</w:t>
      </w:r>
    </w:p>
    <w:p w14:paraId="5C18FAD9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12 свалок, общей площадью – 29,12 га.</w:t>
      </w:r>
    </w:p>
    <w:p w14:paraId="455C39F6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63,82 га. </w:t>
      </w:r>
    </w:p>
    <w:p w14:paraId="7E28781E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Белореченской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зоне закрытых - 3 полигона, общей площадью 25,98 га.</w:t>
      </w:r>
    </w:p>
    <w:p w14:paraId="71950A5C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2 свалки, общей площадью – 16,9 га.</w:t>
      </w:r>
    </w:p>
    <w:p w14:paraId="7DBB682D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42,88 га. </w:t>
      </w:r>
    </w:p>
    <w:p w14:paraId="199870D3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Крымской зоне закрытых - 12 полигонов, общей площадью 56,59 га.</w:t>
      </w:r>
    </w:p>
    <w:p w14:paraId="082D067A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3 свалки, общей площадью – 5,28 га.</w:t>
      </w:r>
    </w:p>
    <w:p w14:paraId="425E3629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61,87 га. </w:t>
      </w:r>
    </w:p>
    <w:p w14:paraId="33509372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Новокубанской</w:t>
      </w:r>
      <w:proofErr w:type="spellEnd"/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зоне закрытых - 14 полигонов, общей площадью </w:t>
      </w: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52,215 га.</w:t>
      </w:r>
    </w:p>
    <w:p w14:paraId="35353A02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Подлежат закрытию с последующей рекультивацией – 1 свалка, общей площадью – 2,6 га.</w:t>
      </w:r>
    </w:p>
    <w:p w14:paraId="55FF1E0A" w14:textId="77777777" w:rsidR="00DF44D2" w:rsidRPr="00DF44D2" w:rsidRDefault="00DF44D2" w:rsidP="00DF4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F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Общая площадь, подлежащая рекультивации – 54,815 га.».</w:t>
      </w:r>
    </w:p>
    <w:sectPr w:rsidR="00DF44D2" w:rsidRPr="00DF44D2" w:rsidSect="005F4C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8E28" w14:textId="77777777" w:rsidR="00DE4DCB" w:rsidRDefault="00DE4DCB" w:rsidP="00FA4953">
      <w:pPr>
        <w:spacing w:after="0" w:line="240" w:lineRule="auto"/>
      </w:pPr>
      <w:r>
        <w:separator/>
      </w:r>
    </w:p>
  </w:endnote>
  <w:endnote w:type="continuationSeparator" w:id="0">
    <w:p w14:paraId="65F0766C" w14:textId="77777777" w:rsidR="00DE4DCB" w:rsidRDefault="00DE4DCB" w:rsidP="00FA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FAA07" w14:textId="77777777" w:rsidR="00DE4DCB" w:rsidRDefault="00DE4DCB" w:rsidP="00FA4953">
      <w:pPr>
        <w:spacing w:after="0" w:line="240" w:lineRule="auto"/>
      </w:pPr>
      <w:r>
        <w:separator/>
      </w:r>
    </w:p>
  </w:footnote>
  <w:footnote w:type="continuationSeparator" w:id="0">
    <w:p w14:paraId="6459CC94" w14:textId="77777777" w:rsidR="00DE4DCB" w:rsidRDefault="00DE4DCB" w:rsidP="00FA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33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D49C01" w14:textId="77777777" w:rsidR="00D75CE9" w:rsidRPr="00FA4953" w:rsidRDefault="00D75CE9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9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AFB" w:rsidRPr="00735AF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FA4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71AD8D" w14:textId="77777777" w:rsidR="00D75CE9" w:rsidRDefault="00D75CE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D06"/>
    <w:multiLevelType w:val="singleLevel"/>
    <w:tmpl w:val="367CC1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0B92"/>
    <w:multiLevelType w:val="hybridMultilevel"/>
    <w:tmpl w:val="39E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678D8"/>
    <w:multiLevelType w:val="hybridMultilevel"/>
    <w:tmpl w:val="9EA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76455"/>
    <w:multiLevelType w:val="hybridMultilevel"/>
    <w:tmpl w:val="A308E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59E8"/>
    <w:multiLevelType w:val="hybridMultilevel"/>
    <w:tmpl w:val="BEF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4712"/>
    <w:multiLevelType w:val="multilevel"/>
    <w:tmpl w:val="94FA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AD2A82"/>
    <w:multiLevelType w:val="hybridMultilevel"/>
    <w:tmpl w:val="7732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26E"/>
    <w:multiLevelType w:val="hybridMultilevel"/>
    <w:tmpl w:val="CC1040F2"/>
    <w:lvl w:ilvl="0" w:tplc="3828C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724E7"/>
    <w:multiLevelType w:val="multilevel"/>
    <w:tmpl w:val="F0BE5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7935F29"/>
    <w:multiLevelType w:val="hybridMultilevel"/>
    <w:tmpl w:val="5E08B0FA"/>
    <w:lvl w:ilvl="0" w:tplc="75C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AD0AF6"/>
    <w:multiLevelType w:val="hybridMultilevel"/>
    <w:tmpl w:val="648CBE98"/>
    <w:lvl w:ilvl="0" w:tplc="75C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2D3A70"/>
    <w:multiLevelType w:val="multilevel"/>
    <w:tmpl w:val="51409D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CB6E2E"/>
    <w:multiLevelType w:val="hybridMultilevel"/>
    <w:tmpl w:val="6D8AE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22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9"/>
  </w:num>
  <w:num w:numId="16">
    <w:abstractNumId w:val="4"/>
  </w:num>
  <w:num w:numId="17">
    <w:abstractNumId w:val="20"/>
  </w:num>
  <w:num w:numId="18">
    <w:abstractNumId w:val="15"/>
  </w:num>
  <w:num w:numId="19">
    <w:abstractNumId w:val="21"/>
  </w:num>
  <w:num w:numId="20">
    <w:abstractNumId w:val="17"/>
  </w:num>
  <w:num w:numId="21">
    <w:abstractNumId w:val="8"/>
  </w:num>
  <w:num w:numId="22">
    <w:abstractNumId w:val="12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3"/>
    <w:rsid w:val="000109D8"/>
    <w:rsid w:val="000153AB"/>
    <w:rsid w:val="000242D9"/>
    <w:rsid w:val="0003013E"/>
    <w:rsid w:val="0006160B"/>
    <w:rsid w:val="00066E81"/>
    <w:rsid w:val="00081E4B"/>
    <w:rsid w:val="00087B83"/>
    <w:rsid w:val="000B4B45"/>
    <w:rsid w:val="000C3DE9"/>
    <w:rsid w:val="000D21A6"/>
    <w:rsid w:val="000D7EF3"/>
    <w:rsid w:val="000E11B8"/>
    <w:rsid w:val="000F26CB"/>
    <w:rsid w:val="000F44F1"/>
    <w:rsid w:val="00103B91"/>
    <w:rsid w:val="00124872"/>
    <w:rsid w:val="00141E00"/>
    <w:rsid w:val="00146D8E"/>
    <w:rsid w:val="00157332"/>
    <w:rsid w:val="00176D79"/>
    <w:rsid w:val="001A6CBD"/>
    <w:rsid w:val="001A72AC"/>
    <w:rsid w:val="001B43A0"/>
    <w:rsid w:val="001D42E9"/>
    <w:rsid w:val="001D6446"/>
    <w:rsid w:val="001E1597"/>
    <w:rsid w:val="001E2A91"/>
    <w:rsid w:val="001F5EE9"/>
    <w:rsid w:val="00200DD3"/>
    <w:rsid w:val="00241389"/>
    <w:rsid w:val="002568BF"/>
    <w:rsid w:val="002B0F73"/>
    <w:rsid w:val="002B6B7E"/>
    <w:rsid w:val="003006D5"/>
    <w:rsid w:val="0032717C"/>
    <w:rsid w:val="00330724"/>
    <w:rsid w:val="00355350"/>
    <w:rsid w:val="00362240"/>
    <w:rsid w:val="00364DFB"/>
    <w:rsid w:val="00374D3F"/>
    <w:rsid w:val="003A6A53"/>
    <w:rsid w:val="003B7209"/>
    <w:rsid w:val="003C6E5F"/>
    <w:rsid w:val="003D3BCE"/>
    <w:rsid w:val="003E313C"/>
    <w:rsid w:val="003F252D"/>
    <w:rsid w:val="00445074"/>
    <w:rsid w:val="00480A14"/>
    <w:rsid w:val="004861B5"/>
    <w:rsid w:val="004C0832"/>
    <w:rsid w:val="004C1F23"/>
    <w:rsid w:val="00504684"/>
    <w:rsid w:val="0052646F"/>
    <w:rsid w:val="00526D3F"/>
    <w:rsid w:val="00527645"/>
    <w:rsid w:val="00544309"/>
    <w:rsid w:val="00576793"/>
    <w:rsid w:val="00584ACB"/>
    <w:rsid w:val="0059144F"/>
    <w:rsid w:val="005A6928"/>
    <w:rsid w:val="005D2A35"/>
    <w:rsid w:val="005F1249"/>
    <w:rsid w:val="005F4CFA"/>
    <w:rsid w:val="00603BAF"/>
    <w:rsid w:val="0061781F"/>
    <w:rsid w:val="00627C0A"/>
    <w:rsid w:val="00653F84"/>
    <w:rsid w:val="00667623"/>
    <w:rsid w:val="0067092C"/>
    <w:rsid w:val="006762A1"/>
    <w:rsid w:val="006A4515"/>
    <w:rsid w:val="006B3847"/>
    <w:rsid w:val="006C1B0E"/>
    <w:rsid w:val="006C5283"/>
    <w:rsid w:val="006C6711"/>
    <w:rsid w:val="006D4D0C"/>
    <w:rsid w:val="006D743F"/>
    <w:rsid w:val="006E1FDF"/>
    <w:rsid w:val="006F6B0F"/>
    <w:rsid w:val="00705B17"/>
    <w:rsid w:val="00735AFB"/>
    <w:rsid w:val="00777C8A"/>
    <w:rsid w:val="0079436E"/>
    <w:rsid w:val="007D7A7A"/>
    <w:rsid w:val="00804FF2"/>
    <w:rsid w:val="0085119C"/>
    <w:rsid w:val="008647D3"/>
    <w:rsid w:val="00887384"/>
    <w:rsid w:val="0089764D"/>
    <w:rsid w:val="00897796"/>
    <w:rsid w:val="008B4945"/>
    <w:rsid w:val="008C1B67"/>
    <w:rsid w:val="009060F5"/>
    <w:rsid w:val="009069AC"/>
    <w:rsid w:val="009135FC"/>
    <w:rsid w:val="00920E91"/>
    <w:rsid w:val="009228A5"/>
    <w:rsid w:val="00947B85"/>
    <w:rsid w:val="00997779"/>
    <w:rsid w:val="009B4016"/>
    <w:rsid w:val="009C0CB2"/>
    <w:rsid w:val="00A153A5"/>
    <w:rsid w:val="00A32151"/>
    <w:rsid w:val="00A56574"/>
    <w:rsid w:val="00A728AC"/>
    <w:rsid w:val="00A73A20"/>
    <w:rsid w:val="00A83F17"/>
    <w:rsid w:val="00AA1A2D"/>
    <w:rsid w:val="00AA27AE"/>
    <w:rsid w:val="00AC11F6"/>
    <w:rsid w:val="00AC1473"/>
    <w:rsid w:val="00B1628E"/>
    <w:rsid w:val="00B323A6"/>
    <w:rsid w:val="00B346E6"/>
    <w:rsid w:val="00B63E24"/>
    <w:rsid w:val="00B75C07"/>
    <w:rsid w:val="00B9315F"/>
    <w:rsid w:val="00BA6B42"/>
    <w:rsid w:val="00BB7AB6"/>
    <w:rsid w:val="00BD0841"/>
    <w:rsid w:val="00BF37E1"/>
    <w:rsid w:val="00C25E13"/>
    <w:rsid w:val="00C271D3"/>
    <w:rsid w:val="00C27C0C"/>
    <w:rsid w:val="00C34554"/>
    <w:rsid w:val="00C63F02"/>
    <w:rsid w:val="00C90080"/>
    <w:rsid w:val="00CA5B4C"/>
    <w:rsid w:val="00CB7A55"/>
    <w:rsid w:val="00CF5463"/>
    <w:rsid w:val="00CF7AAD"/>
    <w:rsid w:val="00D05BC1"/>
    <w:rsid w:val="00D111CD"/>
    <w:rsid w:val="00D23801"/>
    <w:rsid w:val="00D3038A"/>
    <w:rsid w:val="00D37961"/>
    <w:rsid w:val="00D4659C"/>
    <w:rsid w:val="00D54987"/>
    <w:rsid w:val="00D55071"/>
    <w:rsid w:val="00D75CE9"/>
    <w:rsid w:val="00D83ACD"/>
    <w:rsid w:val="00DA17CA"/>
    <w:rsid w:val="00DA2D01"/>
    <w:rsid w:val="00DA5A67"/>
    <w:rsid w:val="00DB2A8B"/>
    <w:rsid w:val="00DE4DCB"/>
    <w:rsid w:val="00DE5075"/>
    <w:rsid w:val="00DF0114"/>
    <w:rsid w:val="00DF44D2"/>
    <w:rsid w:val="00DF49A3"/>
    <w:rsid w:val="00E002A2"/>
    <w:rsid w:val="00E16646"/>
    <w:rsid w:val="00E31F27"/>
    <w:rsid w:val="00E325AE"/>
    <w:rsid w:val="00E37B0B"/>
    <w:rsid w:val="00E42A6D"/>
    <w:rsid w:val="00E76F06"/>
    <w:rsid w:val="00E8129E"/>
    <w:rsid w:val="00E84FF2"/>
    <w:rsid w:val="00EB085A"/>
    <w:rsid w:val="00EE0D90"/>
    <w:rsid w:val="00EE5CF4"/>
    <w:rsid w:val="00EF4B50"/>
    <w:rsid w:val="00F17301"/>
    <w:rsid w:val="00F62211"/>
    <w:rsid w:val="00F9461A"/>
    <w:rsid w:val="00FA1A25"/>
    <w:rsid w:val="00FA4953"/>
    <w:rsid w:val="00FB087C"/>
    <w:rsid w:val="00FB74C2"/>
    <w:rsid w:val="00FD5988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5CA"/>
  <w15:docId w15:val="{BF1F0C88-3EE7-44E7-AA76-8741737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20"/>
  </w:style>
  <w:style w:type="paragraph" w:styleId="1">
    <w:name w:val="heading 1"/>
    <w:basedOn w:val="a"/>
    <w:next w:val="a"/>
    <w:link w:val="10"/>
    <w:qFormat/>
    <w:rsid w:val="00355350"/>
    <w:pPr>
      <w:spacing w:before="600" w:after="120"/>
      <w:contextualSpacing/>
      <w:jc w:val="center"/>
      <w:outlineLvl w:val="0"/>
    </w:pPr>
    <w:rPr>
      <w:rFonts w:ascii="Times New Roman" w:hAnsi="Times New Roman"/>
      <w:b/>
      <w:small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355350"/>
    <w:rPr>
      <w:rFonts w:ascii="Times New Roman" w:hAnsi="Times New Roman"/>
      <w:b/>
      <w:smallCaps/>
      <w:spacing w:val="5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3">
    <w:name w:val="Table Grid"/>
    <w:basedOn w:val="a1"/>
    <w:uiPriority w:val="59"/>
    <w:rsid w:val="00B3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153AB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355350"/>
  </w:style>
  <w:style w:type="paragraph" w:styleId="12">
    <w:name w:val="toc 1"/>
    <w:basedOn w:val="a"/>
    <w:next w:val="a"/>
    <w:autoRedefine/>
    <w:uiPriority w:val="39"/>
    <w:unhideWhenUsed/>
    <w:rsid w:val="00355350"/>
    <w:pPr>
      <w:spacing w:after="100"/>
    </w:pPr>
  </w:style>
  <w:style w:type="character" w:styleId="af4">
    <w:name w:val="Hyperlink"/>
    <w:basedOn w:val="a0"/>
    <w:uiPriority w:val="99"/>
    <w:unhideWhenUsed/>
    <w:rsid w:val="00355350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FA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A4953"/>
  </w:style>
  <w:style w:type="paragraph" w:styleId="af7">
    <w:name w:val="footer"/>
    <w:basedOn w:val="a"/>
    <w:link w:val="af8"/>
    <w:uiPriority w:val="99"/>
    <w:unhideWhenUsed/>
    <w:rsid w:val="00FA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A4953"/>
  </w:style>
  <w:style w:type="paragraph" w:styleId="af9">
    <w:name w:val="Balloon Text"/>
    <w:basedOn w:val="a"/>
    <w:link w:val="afa"/>
    <w:uiPriority w:val="99"/>
    <w:semiHidden/>
    <w:unhideWhenUsed/>
    <w:rsid w:val="00FA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4953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4"/>
    <w:rsid w:val="00DF44D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fb">
    <w:name w:val="Основной текст_"/>
    <w:basedOn w:val="a0"/>
    <w:link w:val="13"/>
    <w:rsid w:val="00DF44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b"/>
    <w:rsid w:val="00DF44D2"/>
    <w:rPr>
      <w:rFonts w:ascii="Times New Roman" w:eastAsia="Times New Roman" w:hAnsi="Times New Roman" w:cs="Times New Roman"/>
      <w:color w:val="000000"/>
      <w:spacing w:val="6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F44D2"/>
    <w:pPr>
      <w:widowControl w:val="0"/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3">
    <w:name w:val="Основной текст1"/>
    <w:basedOn w:val="a"/>
    <w:link w:val="afb"/>
    <w:rsid w:val="00DF44D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1"/>
    <w:basedOn w:val="a"/>
    <w:rsid w:val="00DF44D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eastAsia="ru-RU" w:bidi="ar-SA"/>
    </w:rPr>
  </w:style>
  <w:style w:type="paragraph" w:customStyle="1" w:styleId="FORMATTEXT">
    <w:name w:val=".FORMATTEXT"/>
    <w:uiPriority w:val="99"/>
    <w:rsid w:val="00DF4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rsid w:val="00DF4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8">
    <w:name w:val="Style8"/>
    <w:basedOn w:val="a"/>
    <w:rsid w:val="00DF44D2"/>
    <w:pPr>
      <w:widowControl w:val="0"/>
      <w:autoSpaceDE w:val="0"/>
      <w:autoSpaceDN w:val="0"/>
      <w:adjustRightInd w:val="0"/>
      <w:spacing w:after="0" w:line="325" w:lineRule="exact"/>
      <w:ind w:firstLine="749"/>
      <w:jc w:val="both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customStyle="1" w:styleId="FontStyle13">
    <w:name w:val="Font Style13"/>
    <w:rsid w:val="00DF44D2"/>
    <w:rPr>
      <w:rFonts w:ascii="Times New Roman" w:hAnsi="Times New Roman" w:cs="Times New Roman" w:hint="default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F44D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F44D2"/>
    <w:pPr>
      <w:spacing w:after="160" w:line="240" w:lineRule="auto"/>
    </w:pPr>
    <w:rPr>
      <w:rFonts w:asciiTheme="minorHAnsi" w:hAnsiTheme="minorHAnsi" w:cstheme="minorBidi"/>
      <w:sz w:val="20"/>
      <w:szCs w:val="20"/>
      <w:lang w:val="ru-RU" w:bidi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F44D2"/>
    <w:rPr>
      <w:rFonts w:asciiTheme="minorHAnsi" w:hAnsiTheme="minorHAnsi" w:cstheme="minorBidi"/>
      <w:sz w:val="20"/>
      <w:szCs w:val="20"/>
      <w:lang w:val="ru-RU" w:bidi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F44D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F44D2"/>
    <w:rPr>
      <w:rFonts w:asciiTheme="minorHAnsi" w:hAnsiTheme="minorHAnsi" w:cstheme="minorBidi"/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88C2-991E-408F-B085-40EA928A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Феденев Вадим Евгеньевич</cp:lastModifiedBy>
  <cp:revision>8</cp:revision>
  <cp:lastPrinted>2020-06-02T09:03:00Z</cp:lastPrinted>
  <dcterms:created xsi:type="dcterms:W3CDTF">2020-06-02T11:42:00Z</dcterms:created>
  <dcterms:modified xsi:type="dcterms:W3CDTF">2020-07-13T06:24:00Z</dcterms:modified>
</cp:coreProperties>
</file>