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145C2">
      <w:pPr>
        <w:pStyle w:val="1"/>
      </w:pPr>
      <w:r>
        <w:fldChar w:fldCharType="begin"/>
      </w:r>
      <w:r>
        <w:instrText>HYPERLINK "garantF1://36803438.0"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28 сентября 2011 г. N 1032</w:t>
      </w:r>
      <w:r>
        <w:rPr>
          <w:rStyle w:val="a4"/>
          <w:b w:val="0"/>
          <w:bCs w:val="0"/>
        </w:rPr>
        <w:br/>
        <w:t>"Об утверж</w:t>
      </w:r>
      <w:r>
        <w:rPr>
          <w:rStyle w:val="a4"/>
          <w:b w:val="0"/>
          <w:bCs w:val="0"/>
        </w:rPr>
        <w:t>дении Порядка предоставления отдельным категориям граждан</w:t>
      </w:r>
      <w:r>
        <w:rPr>
          <w:rStyle w:val="a4"/>
          <w:b w:val="0"/>
          <w:bCs w:val="0"/>
        </w:rPr>
        <w:br/>
        <w:t>жилых помещений в собственность бесплатно за счет</w:t>
      </w:r>
      <w:r>
        <w:rPr>
          <w:rStyle w:val="a4"/>
          <w:b w:val="0"/>
          <w:bCs w:val="0"/>
        </w:rPr>
        <w:br/>
        <w:t>средств федерального бюджета"</w:t>
      </w:r>
      <w:r>
        <w:fldChar w:fldCharType="end"/>
      </w:r>
    </w:p>
    <w:p w:rsidR="00000000" w:rsidRDefault="006145C2"/>
    <w:p w:rsidR="00000000" w:rsidRDefault="006145C2">
      <w:proofErr w:type="gramStart"/>
      <w:r>
        <w:t xml:space="preserve">В целях реализации </w:t>
      </w:r>
      <w:hyperlink r:id="rId5" w:history="1">
        <w:r>
          <w:rPr>
            <w:rStyle w:val="a4"/>
          </w:rPr>
          <w:t>пункта 2.1 статьи 15</w:t>
        </w:r>
      </w:hyperlink>
      <w:r>
        <w:t xml:space="preserve">, </w:t>
      </w:r>
      <w:hyperlink r:id="rId6" w:history="1">
        <w:r>
          <w:rPr>
            <w:rStyle w:val="a4"/>
          </w:rPr>
          <w:t>пункта 3.1 статьи 24</w:t>
        </w:r>
      </w:hyperlink>
      <w:r>
        <w:t xml:space="preserve"> Федерального закона от 27 мая 1998 года N 76-ФЗ "О статусе военнослужащих",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8 декабря 2010 года N 342-ФЗ "О внесении изменений в Федеральный закон "О статусе военнослужащих"</w:t>
      </w:r>
      <w:r>
        <w:t xml:space="preserve"> и об обеспечении жилыми помещениями некоторых категорий граждан", </w:t>
      </w:r>
      <w:hyperlink r:id="rId8" w:history="1">
        <w:r>
          <w:rPr>
            <w:rStyle w:val="a4"/>
          </w:rPr>
          <w:t>Закона</w:t>
        </w:r>
      </w:hyperlink>
      <w:r>
        <w:t xml:space="preserve"> Краснодарского края от 28 июля 2006 года N 1077-КЗ "О</w:t>
      </w:r>
      <w:proofErr w:type="gramEnd"/>
      <w:r>
        <w:t xml:space="preserve"> </w:t>
      </w:r>
      <w:proofErr w:type="gramStart"/>
      <w:r>
        <w:t>мерах социальной поддержки по обеспечению жильем граждан отдельных категорий" в части обеспе</w:t>
      </w:r>
      <w:r>
        <w:t xml:space="preserve">чения жилыми помещениями за счет средств федерального бюджета граждан, перечисленных в </w:t>
      </w:r>
      <w:hyperlink r:id="rId9" w:history="1">
        <w:r>
          <w:rPr>
            <w:rStyle w:val="a4"/>
          </w:rPr>
          <w:t>абзаце первом пункта 2.1 статьи 15</w:t>
        </w:r>
      </w:hyperlink>
      <w:r>
        <w:t xml:space="preserve">, </w:t>
      </w:r>
      <w:hyperlink r:id="rId10" w:history="1">
        <w:r>
          <w:rPr>
            <w:rStyle w:val="a4"/>
          </w:rPr>
          <w:t>абзаце третьем пункта 3.1 статьи 24</w:t>
        </w:r>
      </w:hyperlink>
      <w:r>
        <w:t xml:space="preserve"> Федерального закона от 2</w:t>
      </w:r>
      <w:r>
        <w:t xml:space="preserve">7 мая 1998 года N 76-ФЗ "О статусе военнослужащих" и </w:t>
      </w:r>
      <w:hyperlink r:id="rId11" w:history="1">
        <w:r>
          <w:rPr>
            <w:rStyle w:val="a4"/>
          </w:rPr>
          <w:t>статье 2</w:t>
        </w:r>
      </w:hyperlink>
      <w:r>
        <w:t xml:space="preserve"> Федерального закона от 8 декабря 2010 года N 342-ФЗ "О внесении</w:t>
      </w:r>
      <w:proofErr w:type="gramEnd"/>
      <w:r>
        <w:t xml:space="preserve"> изменений в Федеральный закон "О статусе военнослужащих" и об обеспечении жилыми помещениями н</w:t>
      </w:r>
      <w:r>
        <w:t>екоторых категорий граждан" постановляю:</w:t>
      </w:r>
    </w:p>
    <w:p w:rsidR="00000000" w:rsidRDefault="006145C2"/>
    <w:p w:rsidR="00000000" w:rsidRDefault="006145C2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предоставления отдельным категориям граждан жилых помещений в собственность бесплатно за счет средств федерального бюджета (прилагается).</w:t>
      </w:r>
    </w:p>
    <w:p w:rsidR="00000000" w:rsidRDefault="006145C2" w:rsidP="00E6242D">
      <w:bookmarkStart w:id="1" w:name="sub_2"/>
      <w:bookmarkEnd w:id="0"/>
      <w:r>
        <w:t>2. Департамент</w:t>
      </w:r>
      <w:r>
        <w:t>у по делам СМИ, печати, телерадиовещания и средств массовых коммуникаций Краснодарского края (Касьянов) опубликовать настоящее постановление в средствах массовой информации Краснодарского края.</w:t>
      </w:r>
      <w:bookmarkEnd w:id="1"/>
    </w:p>
    <w:p w:rsidR="00000000" w:rsidRDefault="006145C2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(губернатора) Краснодарского края А.А. Алексеенко.</w:t>
      </w:r>
    </w:p>
    <w:p w:rsidR="00000000" w:rsidRDefault="006145C2">
      <w:bookmarkStart w:id="2" w:name="sub_4"/>
      <w:r>
        <w:t xml:space="preserve">4. Настоящее постановление вступает в силу по истечении 10 дней после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6145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right"/>
            </w:pPr>
            <w:r>
              <w:t>А.Н. Ткачев</w:t>
            </w:r>
          </w:p>
        </w:tc>
      </w:tr>
    </w:tbl>
    <w:p w:rsidR="00000000" w:rsidRDefault="006145C2"/>
    <w:p w:rsidR="00E6242D" w:rsidRDefault="00E6242D">
      <w:pPr>
        <w:ind w:firstLine="698"/>
        <w:jc w:val="right"/>
        <w:rPr>
          <w:rStyle w:val="a3"/>
        </w:rPr>
      </w:pPr>
      <w:bookmarkStart w:id="3" w:name="sub_1000"/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000000" w:rsidRDefault="006145C2">
      <w:pPr>
        <w:ind w:firstLine="698"/>
        <w:jc w:val="right"/>
      </w:pPr>
      <w:r>
        <w:rPr>
          <w:rStyle w:val="a3"/>
        </w:rPr>
        <w:lastRenderedPageBreak/>
        <w:t>Приложение</w:t>
      </w:r>
    </w:p>
    <w:bookmarkEnd w:id="3"/>
    <w:p w:rsidR="00000000" w:rsidRDefault="006145C2"/>
    <w:p w:rsidR="00000000" w:rsidRDefault="006145C2">
      <w:pPr>
        <w:pStyle w:val="1"/>
      </w:pPr>
      <w:r>
        <w:t>Порядок</w:t>
      </w:r>
      <w:r>
        <w:br/>
        <w:t>предоставления отдельным категориям граждан жилых помещений</w:t>
      </w:r>
      <w:r>
        <w:br/>
        <w:t>в собственность бесплатно за счет</w:t>
      </w:r>
      <w:r>
        <w:t xml:space="preserve"> средств федерального бюджета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28 сентября 2011 г. N 1032)</w:t>
      </w:r>
    </w:p>
    <w:p w:rsidR="00000000" w:rsidRDefault="006145C2"/>
    <w:p w:rsidR="00000000" w:rsidRDefault="006145C2">
      <w:pPr>
        <w:pStyle w:val="1"/>
      </w:pPr>
      <w:bookmarkStart w:id="4" w:name="sub_1100"/>
      <w:r>
        <w:t>1. Общие положения</w:t>
      </w:r>
    </w:p>
    <w:bookmarkEnd w:id="4"/>
    <w:p w:rsidR="00000000" w:rsidRDefault="006145C2"/>
    <w:p w:rsidR="00000000" w:rsidRDefault="006145C2">
      <w:bookmarkStart w:id="5" w:name="sub_1111"/>
      <w:r>
        <w:t xml:space="preserve">1.1. </w:t>
      </w:r>
      <w:proofErr w:type="gramStart"/>
      <w:r>
        <w:t xml:space="preserve">Настоящий Порядок определяет правила предоставления гражданам, перечисленным в </w:t>
      </w:r>
      <w:hyperlink r:id="rId13" w:history="1">
        <w:r>
          <w:rPr>
            <w:rStyle w:val="a4"/>
          </w:rPr>
          <w:t>абзаце первом пункта 2.1 статьи 15</w:t>
        </w:r>
      </w:hyperlink>
      <w:r>
        <w:t xml:space="preserve">, </w:t>
      </w:r>
      <w:hyperlink r:id="rId14" w:history="1">
        <w:r>
          <w:rPr>
            <w:rStyle w:val="a4"/>
          </w:rPr>
          <w:t>абзаце третьем пункта 3.1 статьи 24</w:t>
        </w:r>
      </w:hyperlink>
      <w:r>
        <w:t xml:space="preserve"> Федерального закона от 27 м</w:t>
      </w:r>
      <w:r>
        <w:t xml:space="preserve">ая 1998 года N 76-ФЗ "О статусе военнослужащих" (далее - Федеральный закон) и </w:t>
      </w:r>
      <w:hyperlink r:id="rId15" w:history="1">
        <w:r>
          <w:rPr>
            <w:rStyle w:val="a4"/>
          </w:rPr>
          <w:t>статье 2</w:t>
        </w:r>
      </w:hyperlink>
      <w:r>
        <w:t xml:space="preserve"> Федерального закона от 8 декабря 2010 года N 342-ФЗ "О внесении изменений в Федеральный закон "О статусе военнослужащих" и об обеспеч</w:t>
      </w:r>
      <w:r>
        <w:t>ении жилыми</w:t>
      </w:r>
      <w:proofErr w:type="gramEnd"/>
      <w:r>
        <w:t xml:space="preserve"> помещениями некоторых категорий граждан" (далее - граждане), жилых помещений в собственность бесплатно за счет средств федерального бюджета.</w:t>
      </w:r>
    </w:p>
    <w:bookmarkEnd w:id="5"/>
    <w:p w:rsidR="00000000" w:rsidRDefault="006145C2">
      <w:r>
        <w:t xml:space="preserve">1.2. </w:t>
      </w:r>
      <w:proofErr w:type="gramStart"/>
      <w:r>
        <w:t>Порядок и условия обеспечения жилыми помещен</w:t>
      </w:r>
      <w:r>
        <w:t xml:space="preserve">иями граждан, уволенных с военной службы, и совместно проживающих с ними членов их семей, предусмотренные </w:t>
      </w:r>
      <w:hyperlink r:id="rId16" w:history="1">
        <w:r>
          <w:rPr>
            <w:rStyle w:val="a4"/>
          </w:rPr>
          <w:t>пунктом 2.1 статьи 15</w:t>
        </w:r>
      </w:hyperlink>
      <w:r>
        <w:t xml:space="preserve"> и </w:t>
      </w:r>
      <w:hyperlink r:id="rId17" w:history="1">
        <w:r>
          <w:rPr>
            <w:rStyle w:val="a4"/>
          </w:rPr>
          <w:t>статьей 15.1</w:t>
        </w:r>
      </w:hyperlink>
      <w:r>
        <w:t xml:space="preserve"> Федерального закона, распространяются на следующие обеспечиваемые жилыми помещениями за счет средств федерального бюджета категории граждан независимо от даты их увольнения со службы, которые до 1 января 2005 года в установленном Правительством Российской</w:t>
      </w:r>
      <w:r>
        <w:t xml:space="preserve"> Федерации</w:t>
      </w:r>
      <w:proofErr w:type="gramEnd"/>
      <w:r>
        <w:t xml:space="preserve"> </w:t>
      </w:r>
      <w:proofErr w:type="gramStart"/>
      <w:r>
        <w:t>порядке были приняты органами местного самоуправления на учет в качестве нуждающихся в жилых помещениях, в том числе изменивших место жительства и принятых в связи с этим органами местного самоуправления на учет в качестве нуждающихся в жилых по</w:t>
      </w:r>
      <w:r>
        <w:t xml:space="preserve">мещениях по новому месту жительства после 1 января 2005 года, и совместно проживающих с ними членов их семей, являющихся таковыми в соответствии с </w:t>
      </w:r>
      <w:hyperlink r:id="rId18" w:history="1">
        <w:r>
          <w:rPr>
            <w:rStyle w:val="a4"/>
          </w:rPr>
          <w:t>Жилищным</w:t>
        </w:r>
        <w:proofErr w:type="gramEnd"/>
        <w:r>
          <w:rPr>
            <w:rStyle w:val="a4"/>
          </w:rPr>
          <w:t xml:space="preserve"> кодексом</w:t>
        </w:r>
      </w:hyperlink>
      <w:r>
        <w:t xml:space="preserve"> Российской Федерации:</w:t>
      </w:r>
    </w:p>
    <w:p w:rsidR="00000000" w:rsidRDefault="006145C2">
      <w:bookmarkStart w:id="6" w:name="sub_121"/>
      <w:proofErr w:type="gramStart"/>
      <w:r>
        <w:t>1) граждане, уволенные с в</w:t>
      </w:r>
      <w:r>
        <w:t>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в календарном исчислении составляет 10 лет и более нез</w:t>
      </w:r>
      <w:r>
        <w:t>ависимо от даты увольнения с военной службы, и совместно проживающие с ними члены их семей;</w:t>
      </w:r>
      <w:proofErr w:type="gramEnd"/>
    </w:p>
    <w:p w:rsidR="00000000" w:rsidRDefault="006145C2">
      <w:bookmarkStart w:id="7" w:name="sub_122"/>
      <w:bookmarkEnd w:id="6"/>
      <w:proofErr w:type="gramStart"/>
      <w:r>
        <w:t xml:space="preserve">2) члены семей военнослужащих (за исключением военнослужащих, участвовавших в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военнослужащих), по</w:t>
      </w:r>
      <w:r>
        <w:t>гибших (умерших) в период прохождения военной службы, и члены семей граждан, проходивших военную службу по контракту и погибших (умерших) после увольнения с военной службы по достижении ими предельного возраста пребывания на военной службе, по состоянию зд</w:t>
      </w:r>
      <w:r>
        <w:t>оровья или в связи с организационно-штатными мероприятиями, общая продолжительность военной службы</w:t>
      </w:r>
      <w:proofErr w:type="gramEnd"/>
      <w:r>
        <w:t xml:space="preserve"> </w:t>
      </w:r>
      <w:proofErr w:type="gramStart"/>
      <w:r>
        <w:t>которых составляет 10 лет и более, а при общей продолжительности военной службы 20 лет и более вне зависимости от основания увольнения, признанных нуждающими</w:t>
      </w:r>
      <w:r>
        <w:t xml:space="preserve">ся в жилых помещениях или имевших основания быть признанными нуждающимися в жилых помещениях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до гибели (смерти) военнослужащего или гражданина, уволенного с военной службы, денежные сред</w:t>
      </w:r>
      <w:r>
        <w:t>ства на приобретение или строительство жилых помещений либо жилые</w:t>
      </w:r>
      <w:proofErr w:type="gramEnd"/>
      <w:r>
        <w:t xml:space="preserve"> помещения </w:t>
      </w:r>
      <w:r>
        <w:lastRenderedPageBreak/>
        <w:t xml:space="preserve">предоставляются в порядке и на условиях, которые предусмотрены </w:t>
      </w:r>
      <w:hyperlink r:id="rId20" w:history="1">
        <w:r>
          <w:rPr>
            <w:rStyle w:val="a4"/>
          </w:rPr>
          <w:t>пунктами 1</w:t>
        </w:r>
      </w:hyperlink>
      <w:r>
        <w:t xml:space="preserve">, </w:t>
      </w:r>
      <w:hyperlink r:id="rId21" w:history="1">
        <w:r>
          <w:rPr>
            <w:rStyle w:val="a4"/>
          </w:rPr>
          <w:t>16</w:t>
        </w:r>
      </w:hyperlink>
      <w:r>
        <w:t xml:space="preserve">, </w:t>
      </w:r>
      <w:hyperlink r:id="rId22" w:history="1">
        <w:r>
          <w:rPr>
            <w:rStyle w:val="a4"/>
          </w:rPr>
          <w:t>18</w:t>
        </w:r>
      </w:hyperlink>
      <w:r>
        <w:t xml:space="preserve"> и </w:t>
      </w:r>
      <w:hyperlink r:id="rId23" w:history="1">
        <w:r>
          <w:rPr>
            <w:rStyle w:val="a4"/>
          </w:rPr>
          <w:t>19 статьи 15</w:t>
        </w:r>
      </w:hyperlink>
      <w:r>
        <w:t xml:space="preserve"> и </w:t>
      </w:r>
      <w:hyperlink r:id="rId24" w:history="1">
        <w:r>
          <w:rPr>
            <w:rStyle w:val="a4"/>
          </w:rPr>
          <w:t>статьей 15.1</w:t>
        </w:r>
      </w:hyperlink>
      <w:r>
        <w:t xml:space="preserve"> Федерального закона, с учетом права военнослужащего или гражданина, уволенного с военной службы, на дополнительную общую площадь жилого поме</w:t>
      </w:r>
      <w:r>
        <w:t>щения на дату его гибели (смерти).</w:t>
      </w:r>
    </w:p>
    <w:bookmarkEnd w:id="7"/>
    <w:p w:rsidR="00000000" w:rsidRDefault="006145C2">
      <w:proofErr w:type="gramStart"/>
      <w:r>
        <w:t>Лица, указанные в настоящем подпункте, до 1 января 2005 года принятые органами местного самоуправления на учет в качестве нуждающихся в жилых помещениях, в том числе изменившие место жительства и принятые в связи с</w:t>
      </w:r>
      <w:r>
        <w:t xml:space="preserve"> этим органами местного самоуправления на учет в качестве нуждающихся в жилых помещениях по новому месту жительства после 1 января 2005 года, обеспечиваются жилыми помещениями в порядке и</w:t>
      </w:r>
      <w:proofErr w:type="gramEnd"/>
      <w:r>
        <w:t xml:space="preserve"> на условиях, которые предусмотрены </w:t>
      </w:r>
      <w:hyperlink r:id="rId25" w:history="1">
        <w:r>
          <w:rPr>
            <w:rStyle w:val="a4"/>
          </w:rPr>
          <w:t>пунктом 2.1 статьи 15</w:t>
        </w:r>
      </w:hyperlink>
      <w:r>
        <w:t xml:space="preserve"> и </w:t>
      </w:r>
      <w:hyperlink r:id="rId26" w:history="1">
        <w:r>
          <w:rPr>
            <w:rStyle w:val="a4"/>
          </w:rPr>
          <w:t>статьей 15.1</w:t>
        </w:r>
      </w:hyperlink>
      <w:r>
        <w:t xml:space="preserve"> Федерального закона, с учетом права военнослужащего или гражданина, уволенного с военной службы, на дополнительную общую площадь жилого помещения на дату его гибели (смерти).</w:t>
      </w:r>
    </w:p>
    <w:p w:rsidR="00000000" w:rsidRDefault="006145C2">
      <w:r>
        <w:t>При эт</w:t>
      </w:r>
      <w:r>
        <w:t xml:space="preserve">ом лицам, указанным в настоящем подпункте, жилые помещения предоставляются в соответствии с </w:t>
      </w:r>
      <w:hyperlink r:id="rId27" w:history="1">
        <w:r>
          <w:rPr>
            <w:rStyle w:val="a4"/>
          </w:rPr>
          <w:t>Федеральным законом</w:t>
        </w:r>
      </w:hyperlink>
      <w:r>
        <w:t xml:space="preserve"> во внеочередном порядке;</w:t>
      </w:r>
    </w:p>
    <w:p w:rsidR="00000000" w:rsidRDefault="006145C2">
      <w:bookmarkStart w:id="8" w:name="sub_123"/>
      <w:proofErr w:type="gramStart"/>
      <w:r>
        <w:t>3) граждане, уволенные со службы из органов внутренних дел Российской Федерации</w:t>
      </w:r>
      <w:r>
        <w:t xml:space="preserve">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содержащихся за счет средств </w:t>
      </w:r>
      <w:r>
        <w:t>федерального бюджета,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</w:t>
      </w:r>
      <w:proofErr w:type="gramEnd"/>
      <w:r>
        <w:t xml:space="preserve"> которых в календарном исчислении составляет 10 лет и более, и </w:t>
      </w:r>
      <w:r>
        <w:t>совместно проживающие с ними члены их семей;</w:t>
      </w:r>
    </w:p>
    <w:p w:rsidR="00000000" w:rsidRDefault="006145C2">
      <w:bookmarkStart w:id="9" w:name="sub_124"/>
      <w:bookmarkEnd w:id="8"/>
      <w:r>
        <w:t>4) граждане, уволенные с военной службы, имеющие право на обеспечение жилыми помещениями в соответствии с законодательством СССР и подлежащие обеспечению жилыми помещениями за счет средств федераль</w:t>
      </w:r>
      <w:r>
        <w:t>ного бюджета, и совместно проживающие с ними члены их семей.</w:t>
      </w:r>
    </w:p>
    <w:bookmarkEnd w:id="9"/>
    <w:p w:rsidR="00000000" w:rsidRDefault="006145C2">
      <w:r>
        <w:t>1.3. Обеспечение граждан жилыми помещениями осуществляется за счет средств федерального бюджета, предоставленных в виде субвенций краевом</w:t>
      </w:r>
      <w:r>
        <w:t>у бюджету на осуществление отдельных государственных полномочий Российской Федерации по обеспечению граждан жилыми помещениями (далее - субвенция).</w:t>
      </w:r>
    </w:p>
    <w:p w:rsidR="00000000" w:rsidRDefault="006145C2">
      <w:bookmarkStart w:id="10" w:name="sub_11132"/>
      <w:proofErr w:type="gramStart"/>
      <w:r>
        <w:t>Главным распорядителем средств, выделяемых из федерального бюджета краевому бюджету на осуществлени</w:t>
      </w:r>
      <w:r>
        <w:t>е отдельных государственных полномочий Российской Федерации по обеспечению жилыми помещениями граждан, уволенных с военной службы (службы), приравненных к ним лиц и членов их семей за счет средств федерального бюджета в форме предоставления жилых помещений</w:t>
      </w:r>
      <w:r>
        <w:t xml:space="preserve"> в собственность бесплатно, является орган исполнительной власти Краснодарского края, уполномоченный осуществлять региональную политику в области жилищных</w:t>
      </w:r>
      <w:proofErr w:type="gramEnd"/>
      <w:r>
        <w:t xml:space="preserve"> правоотношений (далее - уполномоченный орган).</w:t>
      </w:r>
    </w:p>
    <w:p w:rsidR="00000000" w:rsidRDefault="006145C2">
      <w:bookmarkStart w:id="11" w:name="sub_1114"/>
      <w:bookmarkEnd w:id="10"/>
      <w:r>
        <w:t xml:space="preserve">1.4. </w:t>
      </w:r>
      <w:proofErr w:type="gramStart"/>
      <w:r>
        <w:t>Потребность в приобретении жилых</w:t>
      </w:r>
      <w:r>
        <w:t xml:space="preserve"> помещений для граждан определяет уполномоченный орган, исходя из числа граждан, изъявивших желание получить жилое помещение в текущем году в соответствии с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и </w:t>
      </w:r>
      <w:hyperlink r:id="rId29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8 декабря 2010 года N 342-ФЗ "О внесении изменений в Федеральный закон "О статусе военнослужащих" и об обеспечении жилыми помещениями некоторых категорий граждан".</w:t>
      </w:r>
      <w:proofErr w:type="gramEnd"/>
    </w:p>
    <w:p w:rsidR="00000000" w:rsidRDefault="006145C2">
      <w:bookmarkStart w:id="12" w:name="sub_1115"/>
      <w:bookmarkEnd w:id="11"/>
      <w:r>
        <w:t>1.5. Жилое помещение, предоставляемое гражданину в собственн</w:t>
      </w:r>
      <w:r>
        <w:t xml:space="preserve">ость бесплатно, должно находиться на территории Краснодарского края. Муниципальное образование Краснодарского края, в котором предоставление жилья желательно для гражданина, указывается в заявлении гражданина, подаваемом в соответствии с </w:t>
      </w:r>
      <w:hyperlink w:anchor="sub_1442" w:history="1">
        <w:r>
          <w:rPr>
            <w:rStyle w:val="a4"/>
          </w:rPr>
          <w:t>пунктом 4.2</w:t>
        </w:r>
      </w:hyperlink>
      <w:r>
        <w:t xml:space="preserve"> настоящего Порядка.</w:t>
      </w:r>
    </w:p>
    <w:bookmarkEnd w:id="12"/>
    <w:p w:rsidR="00000000" w:rsidRDefault="006145C2"/>
    <w:p w:rsidR="00000000" w:rsidRDefault="006145C2">
      <w:pPr>
        <w:pStyle w:val="1"/>
      </w:pPr>
      <w:bookmarkStart w:id="13" w:name="sub_1200"/>
      <w:r>
        <w:t>2. Порядок формирования списка граждан, претендующих на получение</w:t>
      </w:r>
      <w:r>
        <w:br/>
        <w:t>жилого помещения в собственность бесплатно</w:t>
      </w:r>
    </w:p>
    <w:bookmarkEnd w:id="13"/>
    <w:p w:rsidR="00000000" w:rsidRDefault="006145C2"/>
    <w:p w:rsidR="00000000" w:rsidRDefault="006145C2">
      <w:bookmarkStart w:id="14" w:name="sub_1221"/>
      <w:r>
        <w:t xml:space="preserve">2.1. </w:t>
      </w:r>
      <w:proofErr w:type="gramStart"/>
      <w:r>
        <w:t>Формирование списка граждан, претендующих на получение жилого помеще</w:t>
      </w:r>
      <w:r>
        <w:t xml:space="preserve">ния в собственность бесплатно в соответствии с </w:t>
      </w:r>
      <w:hyperlink r:id="rId30" w:history="1">
        <w:r>
          <w:rPr>
            <w:rStyle w:val="a4"/>
          </w:rPr>
          <w:t>Федеральным законом</w:t>
        </w:r>
      </w:hyperlink>
      <w:r>
        <w:t xml:space="preserve"> и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от 8 декабря 2010 года N 342-ФЗ "О внесении изменений в Федеральный закон "О статусе военнослужащ</w:t>
      </w:r>
      <w:r>
        <w:t xml:space="preserve">их" и обеспечении жилыми помещениями некоторых категорий граждан" в текущем году (далее - Список претендентов), осуществляется ежегодно уполномоченным органом по форме согласно </w:t>
      </w:r>
      <w:hyperlink w:anchor="sub_10000" w:history="1">
        <w:r>
          <w:rPr>
            <w:rStyle w:val="a4"/>
          </w:rPr>
          <w:t>приложению N 1</w:t>
        </w:r>
      </w:hyperlink>
      <w:r>
        <w:t xml:space="preserve"> к настоящему</w:t>
      </w:r>
      <w:proofErr w:type="gramEnd"/>
      <w:r>
        <w:t xml:space="preserve"> Порядку в хронологическо</w:t>
      </w:r>
      <w:r>
        <w:t>й последовательности, в соответствии с датой принятия граждан на учет в качестве нуждающихся в жилых помещениях, с учетом преимущественного права на получение жилых помещений, предусмотренного Федеральным законом.</w:t>
      </w:r>
    </w:p>
    <w:bookmarkEnd w:id="14"/>
    <w:p w:rsidR="00000000" w:rsidRDefault="006145C2" w:rsidP="00E6242D">
      <w:r>
        <w:t>Формирование Списка претендентов о</w:t>
      </w:r>
      <w:r>
        <w:t xml:space="preserve">существляется с учетом объема субвенций на </w:t>
      </w:r>
      <w:r w:rsidR="00E6242D">
        <w:t>соответствующий финансовый год.</w:t>
      </w:r>
    </w:p>
    <w:p w:rsidR="00000000" w:rsidRDefault="006145C2">
      <w:r>
        <w:t>2.2. Список претендентов утверждается руководителем уполномоченного органа в одном подлинном экземпляре, который хранится в у</w:t>
      </w:r>
      <w:r>
        <w:t>полномоченном органе.</w:t>
      </w:r>
    </w:p>
    <w:p w:rsidR="00000000" w:rsidRDefault="006145C2">
      <w:bookmarkStart w:id="15" w:name="sub_1223"/>
      <w:r>
        <w:t>2.3. О включении (об отказе во включении) в Список претендентов гражданин уведомляется уполномоченным органом в трехдневный срок.</w:t>
      </w:r>
    </w:p>
    <w:p w:rsidR="00000000" w:rsidRDefault="006145C2">
      <w:bookmarkStart w:id="16" w:name="sub_1224"/>
      <w:bookmarkEnd w:id="15"/>
      <w:r>
        <w:t>2.4. Основаниями для отказа о включении в Список претенденто</w:t>
      </w:r>
      <w:r>
        <w:t xml:space="preserve">в являются несоответствие гражданина требованиям, указанным </w:t>
      </w:r>
      <w:hyperlink w:anchor="sub_1112" w:history="1">
        <w:r>
          <w:rPr>
            <w:rStyle w:val="a4"/>
          </w:rPr>
          <w:t>пункте 1.2</w:t>
        </w:r>
      </w:hyperlink>
      <w:r>
        <w:t xml:space="preserve"> настоящего Порядка, непредставление или представление не в полном объеме документов, указанных в </w:t>
      </w:r>
      <w:hyperlink w:anchor="sub_1445" w:history="1">
        <w:r>
          <w:rPr>
            <w:rStyle w:val="a4"/>
          </w:rPr>
          <w:t>пункте 4.5</w:t>
        </w:r>
      </w:hyperlink>
      <w:r>
        <w:t xml:space="preserve"> настоящего Порядка, а так</w:t>
      </w:r>
      <w:r>
        <w:t>же недостоверность сведений, содержащихся в указанных документах.</w:t>
      </w:r>
    </w:p>
    <w:p w:rsidR="00000000" w:rsidRDefault="006145C2">
      <w:bookmarkStart w:id="17" w:name="sub_25"/>
      <w:bookmarkEnd w:id="16"/>
      <w:r>
        <w:t xml:space="preserve">2.5. </w:t>
      </w:r>
      <w:proofErr w:type="gramStart"/>
      <w:r>
        <w:t xml:space="preserve">Граждане, соответствующие условиям, предусмотренным настоящим Порядком, не включенные в Список претендентов на текущий год, в связи с недостаточностью объема субвенций на </w:t>
      </w:r>
      <w:r>
        <w:t>соответствующий финансовый год, включаются в Список претендентов в случае поступления в краевой бюджет дополнительных средств федерального бюджета или уменьшения площади жилых помещений, повлекшего изменение объема ассигнований, необходимых для предоставле</w:t>
      </w:r>
      <w:r>
        <w:t>ния жилых помещений гражданам, включенным в Список претендентов, в том числе</w:t>
      </w:r>
      <w:proofErr w:type="gramEnd"/>
      <w:r>
        <w:t xml:space="preserve"> при исключении граждан из Списка претендентов в соответствии с </w:t>
      </w:r>
      <w:hyperlink w:anchor="sub_1552" w:history="1">
        <w:r>
          <w:rPr>
            <w:rStyle w:val="a4"/>
          </w:rPr>
          <w:t>пунктом 5.2</w:t>
        </w:r>
      </w:hyperlink>
      <w:r>
        <w:t xml:space="preserve"> настоящего Порядка.</w:t>
      </w:r>
    </w:p>
    <w:bookmarkEnd w:id="17"/>
    <w:p w:rsidR="00000000" w:rsidRDefault="006145C2"/>
    <w:p w:rsidR="00000000" w:rsidRDefault="006145C2">
      <w:pPr>
        <w:pStyle w:val="1"/>
      </w:pPr>
      <w:bookmarkStart w:id="18" w:name="sub_1300"/>
      <w:r>
        <w:t>3. Нормы предоставления гражданам жилых пом</w:t>
      </w:r>
      <w:r>
        <w:t>ещений</w:t>
      </w:r>
    </w:p>
    <w:bookmarkEnd w:id="18"/>
    <w:p w:rsidR="00000000" w:rsidRDefault="006145C2"/>
    <w:p w:rsidR="00000000" w:rsidRDefault="006145C2">
      <w:bookmarkStart w:id="19" w:name="sub_1331"/>
      <w:r>
        <w:t xml:space="preserve">3.1. Жилые помещения предоставляются гражданам по нормам предоставления, предусмотренным </w:t>
      </w:r>
      <w:hyperlink r:id="rId32" w:history="1">
        <w:r>
          <w:rPr>
            <w:rStyle w:val="a4"/>
          </w:rPr>
          <w:t>статьей 15.1</w:t>
        </w:r>
      </w:hyperlink>
      <w:r>
        <w:t xml:space="preserve"> Федерального закона.</w:t>
      </w:r>
    </w:p>
    <w:p w:rsidR="00000000" w:rsidRDefault="006145C2">
      <w:bookmarkStart w:id="20" w:name="sub_1332"/>
      <w:bookmarkEnd w:id="19"/>
      <w:r>
        <w:t>3.2. В случаях, установленных федеральным законодательством, при предоставлении жилого помещения учитывается право граждан на дополнительную общую площадь жилого помещения в пределах от 15 квадратных метров до 25 квадратных метров.</w:t>
      </w:r>
    </w:p>
    <w:bookmarkEnd w:id="20"/>
    <w:p w:rsidR="00000000" w:rsidRDefault="006145C2">
      <w:r>
        <w:t>При наличии права на дополнительную общую площадь жилого помещения по нескольким основаниям размер такой площади не суммируется.</w:t>
      </w:r>
    </w:p>
    <w:p w:rsidR="00000000" w:rsidRDefault="006145C2">
      <w:bookmarkStart w:id="21" w:name="sub_1333"/>
      <w:r>
        <w:t xml:space="preserve">3.3. </w:t>
      </w:r>
      <w:proofErr w:type="gramStart"/>
      <w:r>
        <w:t>С учетом конструктивных и технических параметров многоквартир</w:t>
      </w:r>
      <w:r>
        <w:t xml:space="preserve">ного дома или жилого дома жилое помещение, предоставляемое в собственность бесплатно, </w:t>
      </w:r>
      <w:r>
        <w:lastRenderedPageBreak/>
        <w:t>может быть предоставлено общей площадью, превышающей размер общей площади жилого помещения, определенный исходя из нормы предоставления площади жилого помещения, указанно</w:t>
      </w:r>
      <w:r>
        <w:t xml:space="preserve">й в </w:t>
      </w:r>
      <w:hyperlink r:id="rId33" w:history="1">
        <w:r>
          <w:rPr>
            <w:rStyle w:val="a4"/>
          </w:rPr>
          <w:t>пункте 1 статьи 15.1</w:t>
        </w:r>
      </w:hyperlink>
      <w:r>
        <w:t xml:space="preserve"> Федерального закона и предусмотренного </w:t>
      </w:r>
      <w:hyperlink r:id="rId34" w:history="1">
        <w:r>
          <w:rPr>
            <w:rStyle w:val="a4"/>
          </w:rPr>
          <w:t>пунктом 2 статьи 15.1</w:t>
        </w:r>
      </w:hyperlink>
      <w:r>
        <w:t xml:space="preserve"> Федерального закона увеличения размера общей площади жилого помещения.</w:t>
      </w:r>
      <w:proofErr w:type="gramEnd"/>
      <w:r>
        <w:t xml:space="preserve"> Такое превышение может со</w:t>
      </w:r>
      <w:r>
        <w:t>ставлять не более 9 квадратных метров общей площади жилого помещения в общей сложности для одиноко проживающего гражданина, уволенного с военной службы, члена семьи погибшего (умершего) военнослужащего, члена семьи погибшего (умершего) гражданина, уволенно</w:t>
      </w:r>
      <w:r>
        <w:t>го с военной службы, - не более 18 квадратных метров общей площади жилого помещения.</w:t>
      </w:r>
    </w:p>
    <w:p w:rsidR="00000000" w:rsidRDefault="006145C2">
      <w:bookmarkStart w:id="22" w:name="sub_1334"/>
      <w:bookmarkEnd w:id="21"/>
      <w:r>
        <w:t xml:space="preserve">3.4. Жилые помещения предоставляются по нормам, указанным в </w:t>
      </w:r>
      <w:hyperlink w:anchor="sub_1331" w:history="1">
        <w:r>
          <w:rPr>
            <w:rStyle w:val="a4"/>
          </w:rPr>
          <w:t>пункте 3.1</w:t>
        </w:r>
      </w:hyperlink>
      <w:r>
        <w:t xml:space="preserve"> настоящего Порядка в случае, если:</w:t>
      </w:r>
    </w:p>
    <w:p w:rsidR="00000000" w:rsidRDefault="006145C2">
      <w:bookmarkStart w:id="23" w:name="sub_13341"/>
      <w:bookmarkEnd w:id="22"/>
      <w:proofErr w:type="gramStart"/>
      <w:r>
        <w:t>а) гра</w:t>
      </w:r>
      <w:r>
        <w:t>ждане не имеют жилых помещений для постоянного проживания;</w:t>
      </w:r>
      <w:proofErr w:type="gramEnd"/>
    </w:p>
    <w:p w:rsidR="00000000" w:rsidRDefault="006145C2">
      <w:bookmarkStart w:id="24" w:name="sub_13342"/>
      <w:bookmarkEnd w:id="23"/>
      <w:proofErr w:type="gramStart"/>
      <w:r>
        <w:t>б) гражданами, проживающими на основании договора социального найма в жилом помещении, находящемся в государственном или муниципальном жилищных фондах, принимается обязательство о</w:t>
      </w:r>
      <w:r>
        <w:t xml:space="preserve"> расторжении указанного договора и об освобождении занимаемого жилого помещения;</w:t>
      </w:r>
      <w:proofErr w:type="gramEnd"/>
    </w:p>
    <w:p w:rsidR="00000000" w:rsidRDefault="006145C2">
      <w:bookmarkStart w:id="25" w:name="sub_13343"/>
      <w:bookmarkEnd w:id="24"/>
      <w:r>
        <w:t xml:space="preserve">в) гражданами, проживающими в жилом помещении, принадлежащем им или одному из них на праве собственности и не имеющем обременении, принимается обязательство </w:t>
      </w:r>
      <w:r>
        <w:t>о безвозмездном отчуждении этого жилого помещения в государственную собственность субъекта Российской Федерации или муниципальную собственность.</w:t>
      </w:r>
    </w:p>
    <w:p w:rsidR="00000000" w:rsidRDefault="006145C2">
      <w:bookmarkStart w:id="26" w:name="sub_1335"/>
      <w:bookmarkEnd w:id="25"/>
      <w:r>
        <w:t xml:space="preserve">3.5. </w:t>
      </w:r>
      <w:proofErr w:type="gramStart"/>
      <w:r>
        <w:t>В случае отчуждения гражданами жилого помещения, принадлежащего им или одному из них на п</w:t>
      </w:r>
      <w:r>
        <w:t xml:space="preserve">раве собственности, после его включения в Список претендентов (за исключением случая, указанного в </w:t>
      </w:r>
      <w:hyperlink w:anchor="sub_13343" w:history="1">
        <w:r>
          <w:rPr>
            <w:rStyle w:val="a4"/>
          </w:rPr>
          <w:t>подпункте "в" пункта 3.4</w:t>
        </w:r>
      </w:hyperlink>
      <w:r>
        <w:t xml:space="preserve"> настоящего Порядка), или принятия решения не отчуждать жилое помещение, принадлежащее на праве собственно</w:t>
      </w:r>
      <w:r>
        <w:t>сти, или принятия решения не освобождать занимаемое по договору социального найма жилое помещение, жилое помещение предоставляется гражданину по</w:t>
      </w:r>
      <w:proofErr w:type="gramEnd"/>
      <w:r>
        <w:t xml:space="preserve"> нормам, указанным в </w:t>
      </w:r>
      <w:hyperlink w:anchor="sub_1331" w:history="1">
        <w:r>
          <w:rPr>
            <w:rStyle w:val="a4"/>
          </w:rPr>
          <w:t>пункте 3.1</w:t>
        </w:r>
      </w:hyperlink>
      <w:r>
        <w:t xml:space="preserve"> настоящего Порядка, за вычетом общей площади отчужденн</w:t>
      </w:r>
      <w:r>
        <w:t>ого жилого помещения или общей площади жилого помещения, оставленного для дальнейшего проживания.</w:t>
      </w:r>
    </w:p>
    <w:bookmarkEnd w:id="26"/>
    <w:p w:rsidR="00000000" w:rsidRDefault="006145C2">
      <w:r>
        <w:t>При этом предоставление гражданину жилого помещения в собственность бесплатно осуществляется только в случае, если определенный таким образом размер о</w:t>
      </w:r>
      <w:r>
        <w:t>бщей площади жилого помещения, которое предполагается предоставить, составляет не менее 36 кв. метров.</w:t>
      </w:r>
    </w:p>
    <w:p w:rsidR="00000000" w:rsidRDefault="006145C2"/>
    <w:p w:rsidR="00000000" w:rsidRDefault="006145C2">
      <w:pPr>
        <w:pStyle w:val="1"/>
      </w:pPr>
      <w:bookmarkStart w:id="27" w:name="sub_1400"/>
      <w:r>
        <w:t>4. Порядок и условия предоставления гражданам жилых помещений</w:t>
      </w:r>
    </w:p>
    <w:bookmarkEnd w:id="27"/>
    <w:p w:rsidR="00000000" w:rsidRDefault="006145C2"/>
    <w:p w:rsidR="00000000" w:rsidRDefault="006145C2" w:rsidP="00E6242D">
      <w:bookmarkStart w:id="28" w:name="sub_1441"/>
      <w:r>
        <w:t>4.1. Предоставление гражданам жилых помещений в собственность бес</w:t>
      </w:r>
      <w:r>
        <w:t>платно за счет средств федерального бюджета (далее - жилые помещения) осуществляется в хронологической последовательности, в которой они включены в Список претендентов.</w:t>
      </w:r>
      <w:bookmarkEnd w:id="28"/>
    </w:p>
    <w:p w:rsidR="00000000" w:rsidRDefault="006145C2">
      <w:r>
        <w:t xml:space="preserve">4.2. Для реализации права на получение жилых помещений граждане до 1 сентября текущего года подают в уполномоченный орган заявление о предоставлении жилого помещения в собственность бесплатно (далее </w:t>
      </w:r>
      <w:proofErr w:type="gramStart"/>
      <w:r>
        <w:t>-з</w:t>
      </w:r>
      <w:proofErr w:type="gramEnd"/>
      <w:r>
        <w:t xml:space="preserve">аявление) по форме согласно </w:t>
      </w:r>
      <w:hyperlink w:anchor="sub_20000" w:history="1">
        <w:r>
          <w:rPr>
            <w:rStyle w:val="a4"/>
          </w:rPr>
          <w:t>при</w:t>
        </w:r>
        <w:r>
          <w:rPr>
            <w:rStyle w:val="a4"/>
          </w:rPr>
          <w:t>ложению N 2</w:t>
        </w:r>
      </w:hyperlink>
      <w:r>
        <w:t xml:space="preserve"> к настоящему Порядку. К заявлению прилагается согласие на обработку персональных данных по форме согласно </w:t>
      </w:r>
      <w:hyperlink w:anchor="sub_40000" w:history="1">
        <w:r>
          <w:rPr>
            <w:rStyle w:val="a4"/>
          </w:rPr>
          <w:t>приложению N 4</w:t>
        </w:r>
      </w:hyperlink>
      <w:r>
        <w:t xml:space="preserve"> к настоящему Порядку.</w:t>
      </w:r>
    </w:p>
    <w:p w:rsidR="00000000" w:rsidRDefault="006145C2">
      <w:r>
        <w:t>Днем обращения считается день регистрации заявления гражданина в журнал</w:t>
      </w:r>
      <w:r>
        <w:t>е учета заявлений граждан.</w:t>
      </w:r>
    </w:p>
    <w:p w:rsidR="00000000" w:rsidRDefault="006145C2">
      <w:r>
        <w:lastRenderedPageBreak/>
        <w:t>Заявление заполняется при помощи технических средств или от руки. Исправление в заявлении ошибок путем зачеркивания или с помощью корректирующих средств не допускается.</w:t>
      </w:r>
    </w:p>
    <w:p w:rsidR="00000000" w:rsidRDefault="006145C2">
      <w:bookmarkStart w:id="29" w:name="sub_1443"/>
      <w:r>
        <w:t>4.3. Граждане, не подавшие заявление в срок, установ</w:t>
      </w:r>
      <w:r>
        <w:t xml:space="preserve">ленный </w:t>
      </w:r>
      <w:hyperlink w:anchor="sub_1442" w:history="1">
        <w:r>
          <w:rPr>
            <w:rStyle w:val="a4"/>
          </w:rPr>
          <w:t>пунктом 4.2</w:t>
        </w:r>
      </w:hyperlink>
      <w:r>
        <w:t xml:space="preserve"> настоящего Порядка, сохраняют право на получение жилых помещений за счет средств федерального бюджета в соответствии с Федеральным законом в последующие годы.</w:t>
      </w:r>
    </w:p>
    <w:p w:rsidR="00000000" w:rsidRDefault="006145C2">
      <w:bookmarkStart w:id="30" w:name="sub_1444"/>
      <w:bookmarkEnd w:id="29"/>
      <w:r>
        <w:t xml:space="preserve">4.4. В случаях, указанных в </w:t>
      </w:r>
      <w:hyperlink w:anchor="sub_1334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3343" w:history="1">
        <w:r>
          <w:rPr>
            <w:rStyle w:val="a4"/>
          </w:rPr>
          <w:t>"в" пункта 3.4</w:t>
        </w:r>
      </w:hyperlink>
      <w:r>
        <w:t xml:space="preserve"> настоящего Порядка, к заявлению прилагается обязательство об освобождении и сдаче жилого помещения, занимаемого по договору социального найма (договору найма), органу, предостави</w:t>
      </w:r>
      <w:r>
        <w:t>вшему им это жилое помещение, или о безвозмездном отчуждении жилого помещения в государственную собственность субъекта Российской Федерации или муниципальную собственность.</w:t>
      </w:r>
    </w:p>
    <w:p w:rsidR="00000000" w:rsidRDefault="006145C2">
      <w:bookmarkStart w:id="31" w:name="sub_1445"/>
      <w:bookmarkEnd w:id="30"/>
      <w:r>
        <w:t>4.5. В случае, если в период с даты принятия на учет в качестве нуж</w:t>
      </w:r>
      <w:r>
        <w:t>дающихся в улучшении жилищных условий до даты подачи заявления у гражданина произошли изменения в составе семьи или им было отчуждено (приобретено) жило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помещение(я), к заявлению прилагаются копии документов, подтверждающих такие изменения.</w:t>
      </w:r>
    </w:p>
    <w:bookmarkEnd w:id="31"/>
    <w:p w:rsidR="00000000" w:rsidRDefault="006145C2">
      <w:r>
        <w:t>Гр</w:t>
      </w:r>
      <w:r>
        <w:t>аждане при подаче заявления вправе представлять другие документы, подтверждающие их право на получение жилых помещений.</w:t>
      </w:r>
    </w:p>
    <w:p w:rsidR="00000000" w:rsidRDefault="006145C2">
      <w:bookmarkStart w:id="32" w:name="sub_1446"/>
      <w:r>
        <w:t>4.6. Правильность и полноту представленных документов проверяет уполномоченный орган. По результатам рассмотрения представленных</w:t>
      </w:r>
      <w:r>
        <w:t xml:space="preserve"> документов уполномоченным органом в течение пяти рабочих дней со дня регистрации заявления гражданина принимается решение о включении (об отказе во включении) гражданина в Список претендентов.</w:t>
      </w:r>
    </w:p>
    <w:p w:rsidR="00000000" w:rsidRDefault="006145C2">
      <w:bookmarkStart w:id="33" w:name="sub_1447"/>
      <w:bookmarkEnd w:id="32"/>
      <w:r>
        <w:t>4.7. Жилые помещения приобретаются за счет сре</w:t>
      </w:r>
      <w:proofErr w:type="gramStart"/>
      <w:r>
        <w:t>дств кр</w:t>
      </w:r>
      <w:proofErr w:type="gramEnd"/>
      <w:r>
        <w:t>аевого бюджета, источником финансового обеспечения которых являются субвенции из федерального бюджета.</w:t>
      </w:r>
    </w:p>
    <w:p w:rsidR="00000000" w:rsidRDefault="006145C2">
      <w:bookmarkStart w:id="34" w:name="sub_1448"/>
      <w:bookmarkEnd w:id="33"/>
      <w:r>
        <w:t>4.8. Приобретение гражданам жилых помещений в собственность бесплатно осуществляется посредством заключения государственных контра</w:t>
      </w:r>
      <w:r>
        <w:t>ктов, заключенных в пользу граждан, включенных в Список претендентов, в соответствии с действующим законодательством Российской Федерации (далее - государственный контракт), и последующего подписания согласованного с государственным заказчиком акта приема-</w:t>
      </w:r>
      <w:r>
        <w:t>передачи жилого помещения.</w:t>
      </w:r>
    </w:p>
    <w:bookmarkEnd w:id="34"/>
    <w:p w:rsidR="00000000" w:rsidRDefault="006145C2">
      <w:r>
        <w:t>В государственный контракт в обязательном порядке включаются:</w:t>
      </w:r>
    </w:p>
    <w:p w:rsidR="00000000" w:rsidRDefault="006145C2">
      <w:r>
        <w:t>сведения о технических характеристиках приобретаемого жилого помещения;</w:t>
      </w:r>
    </w:p>
    <w:p w:rsidR="00000000" w:rsidRDefault="006145C2">
      <w:r>
        <w:t>сведения о гражданах, которым предоставляется жилое помещение;</w:t>
      </w:r>
    </w:p>
    <w:p w:rsidR="00000000" w:rsidRDefault="006145C2">
      <w:r>
        <w:t>стоимость жилого помещен</w:t>
      </w:r>
      <w:r>
        <w:t>ия;</w:t>
      </w:r>
    </w:p>
    <w:p w:rsidR="00000000" w:rsidRDefault="006145C2">
      <w:r>
        <w:t xml:space="preserve">обязанность исполнителя государственного контракта о передаче жилого помещения гражданину на условиях, предусмотренных </w:t>
      </w:r>
      <w:hyperlink w:anchor="sub_14413" w:history="1">
        <w:r>
          <w:rPr>
            <w:rStyle w:val="a4"/>
          </w:rPr>
          <w:t>пунктом 4.13</w:t>
        </w:r>
      </w:hyperlink>
      <w:r>
        <w:t xml:space="preserve"> настоящего Порядка.</w:t>
      </w:r>
    </w:p>
    <w:p w:rsidR="00000000" w:rsidRDefault="006145C2">
      <w:r>
        <w:t>Государственным заказчиком на приобретение жилых помещений для предоставл</w:t>
      </w:r>
      <w:r>
        <w:t>ения гражданам является уполномоченный орган.</w:t>
      </w:r>
    </w:p>
    <w:p w:rsidR="00000000" w:rsidRDefault="006145C2">
      <w:bookmarkStart w:id="35" w:name="sub_1449"/>
      <w:r>
        <w:t xml:space="preserve">4.9. Государственный контракт </w:t>
      </w:r>
      <w:proofErr w:type="gramStart"/>
      <w:r>
        <w:t>заключается и оплачивается</w:t>
      </w:r>
      <w:proofErr w:type="gramEnd"/>
      <w:r>
        <w:t xml:space="preserve"> в пределах бюджетных ассигнований, предусмотренных уполномоченному органу на соответствующий финансовый год на обеспечение жилыми помещениями гра</w:t>
      </w:r>
      <w:r>
        <w:t>ждан, уволенных с военной службы (службы), приравненных к ним лиц и членов их семей за счет средств федерального бюджета.</w:t>
      </w:r>
    </w:p>
    <w:p w:rsidR="00000000" w:rsidRDefault="006145C2">
      <w:bookmarkStart w:id="36" w:name="sub_14410"/>
      <w:bookmarkEnd w:id="35"/>
      <w:r>
        <w:t>4.10. Жилые помещения приобретаются на первичном рынке жилья.</w:t>
      </w:r>
    </w:p>
    <w:bookmarkEnd w:id="36"/>
    <w:p w:rsidR="00000000" w:rsidRDefault="006145C2">
      <w:r>
        <w:t xml:space="preserve">4.11. Приобретаемые жилые помещения должны отвечать требованиям к жилью </w:t>
      </w:r>
      <w:proofErr w:type="gramStart"/>
      <w:r>
        <w:t>эконом-класса</w:t>
      </w:r>
      <w:proofErr w:type="gramEnd"/>
      <w:r>
        <w:t xml:space="preserve">, установленным Министерством строительства и </w:t>
      </w:r>
      <w:r>
        <w:lastRenderedPageBreak/>
        <w:t>жилищно-коммунального хозяйства Российской Федерации.</w:t>
      </w:r>
    </w:p>
    <w:p w:rsidR="00000000" w:rsidRDefault="006145C2">
      <w:bookmarkStart w:id="37" w:name="sub_14412"/>
      <w:r>
        <w:t>4.12. Не допускается приобретение жилых помещений:</w:t>
      </w:r>
    </w:p>
    <w:bookmarkEnd w:id="37"/>
    <w:p w:rsidR="00000000" w:rsidRDefault="006145C2">
      <w:r>
        <w:t xml:space="preserve">в объектах, не введенных в установленном </w:t>
      </w:r>
      <w:hyperlink r:id="rId35" w:history="1">
        <w:r>
          <w:rPr>
            <w:rStyle w:val="a4"/>
          </w:rPr>
          <w:t>законодательством</w:t>
        </w:r>
      </w:hyperlink>
      <w:r>
        <w:t xml:space="preserve"> порядке в эксплуатацию;</w:t>
      </w:r>
    </w:p>
    <w:p w:rsidR="00000000" w:rsidRDefault="006145C2">
      <w:r>
        <w:t xml:space="preserve">не отвечающих установленным </w:t>
      </w:r>
      <w:hyperlink r:id="rId36" w:history="1">
        <w:r>
          <w:rPr>
            <w:rStyle w:val="a4"/>
          </w:rPr>
          <w:t>законодательством</w:t>
        </w:r>
      </w:hyperlink>
      <w:r>
        <w:t xml:space="preserve"> требованиям для жилых помещений;</w:t>
      </w:r>
    </w:p>
    <w:p w:rsidR="00000000" w:rsidRDefault="006145C2">
      <w:r>
        <w:t>являющихся п</w:t>
      </w:r>
      <w:r>
        <w:t>редметом залога, обремененных правами третьих лиц, состоящих под арестом (запрещением), спорными в праве собственности;</w:t>
      </w:r>
    </w:p>
    <w:p w:rsidR="00000000" w:rsidRDefault="006145C2">
      <w:r>
        <w:t>не обеспеченных документами, необходимыми для проведения государственной регистрации прав на недвижимое имущество.</w:t>
      </w:r>
    </w:p>
    <w:p w:rsidR="00000000" w:rsidRDefault="006145C2">
      <w:bookmarkStart w:id="38" w:name="sub_14413"/>
      <w:r>
        <w:t>4.13. Переда</w:t>
      </w:r>
      <w:r>
        <w:t>ча жилых помещений гражданам осуществляется исполнителем государственного контракта по актам приема-передачи, согласованным с государственным заказчиком, согласно очередности, установленной Списком претендентов. К государственному контракту прилагается вып</w:t>
      </w:r>
      <w:r>
        <w:t>иска из Списка претендентов, заверенная уполномоченным органом. Акт приема-передачи составляется в трех подлинных экземплярах, один из которых передается гражданину, второй хранится в уполномоченном органе, третий - у исполнителя государственного контракта</w:t>
      </w:r>
      <w:r>
        <w:t>.</w:t>
      </w:r>
    </w:p>
    <w:p w:rsidR="00000000" w:rsidRDefault="006145C2">
      <w:bookmarkStart w:id="39" w:name="sub_14414"/>
      <w:bookmarkEnd w:id="38"/>
      <w:r>
        <w:t>4.14. Государственная регистрация права собственности гражданина и совместно проживающих с ним членов его семьи на жилое помещение осуществляется силами и за счет сре</w:t>
      </w:r>
      <w:proofErr w:type="gramStart"/>
      <w:r>
        <w:t>дств гр</w:t>
      </w:r>
      <w:proofErr w:type="gramEnd"/>
      <w:r>
        <w:t>аждан.</w:t>
      </w:r>
    </w:p>
    <w:p w:rsidR="00000000" w:rsidRDefault="006145C2">
      <w:bookmarkStart w:id="40" w:name="sub_14415"/>
      <w:bookmarkEnd w:id="39"/>
      <w:r>
        <w:t>4.15. Жилое помещение оформляется в собственность всех граждан, являющихся членами одной семьи. В случае</w:t>
      </w:r>
      <w:proofErr w:type="gramStart"/>
      <w:r>
        <w:t>,</w:t>
      </w:r>
      <w:proofErr w:type="gramEnd"/>
      <w:r>
        <w:t xml:space="preserve"> если у граждан, являющихся членами одной семьи, после предоставления жилого помещения остались на праве собственности и (или) по договору социального </w:t>
      </w:r>
      <w:r>
        <w:t>найма два и более жилых помещений, вопрос об оформлении прав на предоставленное жилое помещение решается по договоренности между ними.</w:t>
      </w:r>
    </w:p>
    <w:bookmarkEnd w:id="40"/>
    <w:p w:rsidR="00000000" w:rsidRDefault="006145C2">
      <w:r>
        <w:t xml:space="preserve">Копия свидетельства о государственной регистрации права собственности на жилое помещение передается гражданином </w:t>
      </w:r>
      <w:r>
        <w:t>в уполномоченный орган в течение трех рабочих дней после получения такого свидетельства в органе, осуществляющем государственную регистрацию прав на недвижимое имущество и сделок с ним.</w:t>
      </w:r>
    </w:p>
    <w:p w:rsidR="00000000" w:rsidRDefault="006145C2">
      <w:bookmarkStart w:id="41" w:name="sub_14416"/>
      <w:r>
        <w:t xml:space="preserve">4.16. </w:t>
      </w:r>
      <w:hyperlink r:id="rId37" w:history="1">
        <w:r>
          <w:rPr>
            <w:rStyle w:val="a4"/>
          </w:rPr>
          <w:t>Исключен</w:t>
        </w:r>
      </w:hyperlink>
      <w:r>
        <w:t>.</w:t>
      </w:r>
    </w:p>
    <w:bookmarkEnd w:id="41"/>
    <w:p w:rsidR="00000000" w:rsidRDefault="006145C2">
      <w:pPr>
        <w:pStyle w:val="afb"/>
      </w:pPr>
    </w:p>
    <w:p w:rsidR="00000000" w:rsidRDefault="006145C2">
      <w:pPr>
        <w:pStyle w:val="1"/>
      </w:pPr>
      <w:bookmarkStart w:id="42" w:name="sub_1500"/>
      <w:r>
        <w:t>5. Последствия отказа гражданина от получения жилого помещения</w:t>
      </w:r>
    </w:p>
    <w:bookmarkEnd w:id="42"/>
    <w:p w:rsidR="00000000" w:rsidRDefault="006145C2"/>
    <w:p w:rsidR="00000000" w:rsidRDefault="006145C2">
      <w:bookmarkStart w:id="43" w:name="sub_1551"/>
      <w:r>
        <w:t xml:space="preserve">5.1. Гражданин вправе отказаться </w:t>
      </w:r>
      <w:proofErr w:type="gramStart"/>
      <w:r>
        <w:t>от получения жилого помещения до момента по</w:t>
      </w:r>
      <w:r>
        <w:t>лучения уведомления о включении его в Список претендентов в соответствии</w:t>
      </w:r>
      <w:proofErr w:type="gramEnd"/>
      <w:r>
        <w:t xml:space="preserve"> с </w:t>
      </w:r>
      <w:hyperlink w:anchor="sub_1223" w:history="1">
        <w:r>
          <w:rPr>
            <w:rStyle w:val="a4"/>
          </w:rPr>
          <w:t>пунктом 2.3</w:t>
        </w:r>
      </w:hyperlink>
      <w:r>
        <w:t xml:space="preserve"> настоящего Порядка.</w:t>
      </w:r>
    </w:p>
    <w:bookmarkEnd w:id="43"/>
    <w:p w:rsidR="00000000" w:rsidRDefault="006145C2">
      <w:r>
        <w:t>В случае отказа от предоставления жилого помещения гражданин представляет в уполномоченный орган заявление об отказ</w:t>
      </w:r>
      <w:r>
        <w:t xml:space="preserve">е от получения жилого помещения по форме, согласно </w:t>
      </w:r>
      <w:hyperlink w:anchor="sub_30000" w:history="1">
        <w:r>
          <w:rPr>
            <w:rStyle w:val="a4"/>
          </w:rPr>
          <w:t>приложению N 3</w:t>
        </w:r>
      </w:hyperlink>
      <w:r>
        <w:t xml:space="preserve"> к настоящему Порядку.</w:t>
      </w:r>
    </w:p>
    <w:p w:rsidR="00000000" w:rsidRDefault="006145C2">
      <w:bookmarkStart w:id="44" w:name="sub_1552"/>
      <w:r>
        <w:t>5.2. Граждане, отказавшиеся от предоставления жилого помещения, исключаются из Списка претендентов, но при этом сохраняют право на получение меры государственной поддержки по обеспечению жилым помещением за счет средств федерального бюджета, предусмотренно</w:t>
      </w:r>
      <w:r>
        <w:t xml:space="preserve">й </w:t>
      </w:r>
      <w:hyperlink r:id="rId38" w:history="1">
        <w:r>
          <w:rPr>
            <w:rStyle w:val="a4"/>
          </w:rPr>
          <w:t>Федеральным законом</w:t>
        </w:r>
      </w:hyperlink>
      <w:r>
        <w:t>, в последующие годы.</w:t>
      </w:r>
    </w:p>
    <w:bookmarkEnd w:id="44"/>
    <w:p w:rsidR="00000000" w:rsidRDefault="006145C2"/>
    <w:p w:rsidR="00000000" w:rsidRDefault="006145C2">
      <w:pPr>
        <w:pStyle w:val="1"/>
      </w:pPr>
      <w:bookmarkStart w:id="45" w:name="sub_1600"/>
      <w:r>
        <w:t>6. Заключительные положения</w:t>
      </w:r>
    </w:p>
    <w:bookmarkEnd w:id="45"/>
    <w:p w:rsidR="00000000" w:rsidRDefault="006145C2"/>
    <w:p w:rsidR="00000000" w:rsidRDefault="006145C2">
      <w:bookmarkStart w:id="46" w:name="sub_1661"/>
      <w:r>
        <w:lastRenderedPageBreak/>
        <w:t>6.1. Мера государственной поддержки по обеспечению жилым помещением за счет средств федерального бюджета, предусмо</w:t>
      </w:r>
      <w:r>
        <w:t xml:space="preserve">тренная </w:t>
      </w:r>
      <w:hyperlink r:id="rId39" w:history="1">
        <w:r>
          <w:rPr>
            <w:rStyle w:val="a4"/>
          </w:rPr>
          <w:t>Федеральным законом</w:t>
        </w:r>
      </w:hyperlink>
      <w:r>
        <w:t xml:space="preserve">, </w:t>
      </w:r>
      <w:proofErr w:type="gramStart"/>
      <w:r>
        <w:t xml:space="preserve">считается оказанной гражданину со дня подписания акта приема-передачи жилого помещения в соответствии с </w:t>
      </w:r>
      <w:hyperlink w:anchor="sub_14413" w:history="1">
        <w:r>
          <w:rPr>
            <w:rStyle w:val="a4"/>
          </w:rPr>
          <w:t>пунктом 4.13</w:t>
        </w:r>
      </w:hyperlink>
      <w:r>
        <w:t xml:space="preserve"> настоящего Порядка и предоставляется</w:t>
      </w:r>
      <w:proofErr w:type="gramEnd"/>
      <w:r>
        <w:t xml:space="preserve"> гражданин</w:t>
      </w:r>
      <w:r>
        <w:t>у только один раз.</w:t>
      </w:r>
    </w:p>
    <w:p w:rsidR="00000000" w:rsidRDefault="006145C2">
      <w:bookmarkStart w:id="47" w:name="sub_1662"/>
      <w:bookmarkEnd w:id="46"/>
      <w:r>
        <w:t>6.2. Предоставление гражданам жилых помещений в собственность бесплатно является основанием для снятия гражданина с учета в качестве нуждающегося в улучшении жилищных условий органом местного самоуправления.</w:t>
      </w:r>
    </w:p>
    <w:bookmarkEnd w:id="47"/>
    <w:p w:rsidR="00000000" w:rsidRDefault="006145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</w:pPr>
            <w:r>
              <w:t>Руко</w:t>
            </w:r>
            <w:r>
              <w:t>водитель департамента</w:t>
            </w:r>
            <w:r>
              <w:br/>
              <w:t>строительства 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right"/>
            </w:pPr>
            <w:r>
              <w:t>В.Ш. </w:t>
            </w:r>
            <w:proofErr w:type="spellStart"/>
            <w:r>
              <w:t>Абулгафаров</w:t>
            </w:r>
            <w:proofErr w:type="spellEnd"/>
          </w:p>
        </w:tc>
      </w:tr>
    </w:tbl>
    <w:p w:rsidR="00000000" w:rsidRDefault="006145C2"/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000000" w:rsidRDefault="006145C2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отдельным</w:t>
      </w:r>
      <w:r>
        <w:rPr>
          <w:rStyle w:val="a3"/>
        </w:rPr>
        <w:br/>
        <w:t>категориям граждан жилых помещений</w:t>
      </w:r>
      <w:r>
        <w:rPr>
          <w:rStyle w:val="a3"/>
        </w:rPr>
        <w:br/>
        <w:t>в собственность б</w:t>
      </w:r>
      <w:r>
        <w:rPr>
          <w:rStyle w:val="a3"/>
        </w:rPr>
        <w:t>есплатно за счет</w:t>
      </w:r>
      <w:r>
        <w:rPr>
          <w:rStyle w:val="a3"/>
        </w:rPr>
        <w:br/>
        <w:t>средств федерального бюджета</w:t>
      </w:r>
      <w:r>
        <w:rPr>
          <w:rStyle w:val="a3"/>
        </w:rPr>
        <w:br/>
        <w:t>(с изменениями от 28 апреля 2016 г.)</w:t>
      </w:r>
    </w:p>
    <w:p w:rsidR="00000000" w:rsidRDefault="006145C2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1030"/>
        <w:gridCol w:w="773"/>
        <w:gridCol w:w="387"/>
        <w:gridCol w:w="515"/>
        <w:gridCol w:w="902"/>
        <w:gridCol w:w="386"/>
        <w:gridCol w:w="773"/>
        <w:gridCol w:w="1030"/>
        <w:gridCol w:w="1030"/>
        <w:gridCol w:w="902"/>
        <w:gridCol w:w="1160"/>
        <w:gridCol w:w="257"/>
        <w:gridCol w:w="1674"/>
        <w:gridCol w:w="1417"/>
        <w:gridCol w:w="1159"/>
        <w:gridCol w:w="128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6" w:type="dxa"/>
        </w:trPr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6" w:type="dxa"/>
        </w:trPr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Министру топливно-энергетического комплекса и жилищно-коммунального хозяйства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6" w:type="dxa"/>
        </w:trPr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6" w:type="dxa"/>
        </w:trPr>
        <w:tc>
          <w:tcPr>
            <w:tcW w:w="4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48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инициалы, подпись, 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6" w:type="dxa"/>
        </w:trPr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6" w:type="dxa"/>
        </w:trPr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граждан,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6" w:type="dxa"/>
        </w:trPr>
        <w:tc>
          <w:tcPr>
            <w:tcW w:w="94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1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претендующих на получение жилого помещения в собственность бесплатно в соответствии с </w:t>
            </w:r>
            <w:hyperlink r:id="rId40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Федеральным законом</w:t>
              </w:r>
            </w:hyperlink>
            <w:r>
              <w:rPr>
                <w:sz w:val="22"/>
                <w:szCs w:val="22"/>
              </w:rPr>
              <w:t xml:space="preserve"> от 27 мая 1998 года N 76-ФЗ "О статусе военнослужащих" и </w:t>
            </w:r>
            <w:hyperlink r:id="rId41" w:history="1">
              <w:r>
                <w:rPr>
                  <w:rStyle w:val="a4"/>
                  <w:b w:val="0"/>
                  <w:bCs w:val="0"/>
                  <w:sz w:val="22"/>
                  <w:szCs w:val="22"/>
                </w:rPr>
                <w:t>Федеральным законом</w:t>
              </w:r>
            </w:hyperlink>
            <w:r>
              <w:rPr>
                <w:sz w:val="22"/>
                <w:szCs w:val="22"/>
              </w:rPr>
              <w:t xml:space="preserve"> от 8 декабря 2010 года N 342-ФЗ "О внесении изменений в Федеральный закон "О статусе военнослужащих" и об обеспечении жилыми помещениями некоторых категорий граждан" по Краснодарскому краю по состоянию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5" w:type="dxa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5"/>
          <w:wAfter w:w="5795" w:type="dxa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66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гражданах и членах семей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постановки на учет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Категория граждан </w:t>
            </w:r>
            <w:hyperlink w:anchor="sub_111" w:history="1">
              <w:r>
                <w:rPr>
                  <w:rStyle w:val="a4"/>
                  <w:sz w:val="22"/>
                  <w:szCs w:val="22"/>
                </w:rPr>
                <w:t>(1)</w:t>
              </w:r>
            </w:hyperlink>
          </w:p>
        </w:tc>
        <w:tc>
          <w:tcPr>
            <w:tcW w:w="78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площади жилого помещения, кв. 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отчество, степень родства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гражданина</w:t>
            </w:r>
            <w:r>
              <w:rPr>
                <w:sz w:val="22"/>
                <w:szCs w:val="22"/>
              </w:rPr>
              <w:t xml:space="preserve">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членов семьи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 предоставления площади жилого помещения на семью (18 кв. м X число членов семьи)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Дополнительная общая площадь</w:t>
            </w:r>
            <w:r>
              <w:rPr>
                <w:sz w:val="22"/>
                <w:szCs w:val="22"/>
              </w:rPr>
              <w:t xml:space="preserve"> жилого помещения, основание </w:t>
            </w:r>
            <w:hyperlink w:anchor="sub_222" w:history="1">
              <w:r>
                <w:rPr>
                  <w:rStyle w:val="a4"/>
                  <w:sz w:val="22"/>
                  <w:szCs w:val="22"/>
                </w:rPr>
                <w:t>(2)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Расчетная общая площадь жилого помещения (гр.10 + гр. 11) </w:t>
            </w:r>
            <w:hyperlink w:anchor="sub_333" w:history="1">
              <w:r>
                <w:rPr>
                  <w:rStyle w:val="a4"/>
                  <w:sz w:val="22"/>
                  <w:szCs w:val="22"/>
                </w:rPr>
                <w:t>(3)</w:t>
              </w:r>
            </w:hyperlink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Средняя рыночная стоимость 1 кв. м жилья, рублей </w:t>
            </w:r>
            <w:hyperlink w:anchor="sub_444" w:history="1">
              <w:r>
                <w:rPr>
                  <w:rStyle w:val="a4"/>
                  <w:sz w:val="22"/>
                  <w:szCs w:val="22"/>
                </w:rPr>
                <w:t>(4)</w:t>
              </w:r>
            </w:hyperlink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сре</w:t>
            </w:r>
            <w:proofErr w:type="gramStart"/>
            <w:r>
              <w:rPr>
                <w:sz w:val="22"/>
                <w:szCs w:val="22"/>
              </w:rPr>
              <w:t>дств кр</w:t>
            </w:r>
            <w:proofErr w:type="gramEnd"/>
            <w:r>
              <w:rPr>
                <w:sz w:val="22"/>
                <w:szCs w:val="22"/>
              </w:rPr>
              <w:t xml:space="preserve">аевого бюджета, </w:t>
            </w:r>
            <w:r>
              <w:rPr>
                <w:sz w:val="22"/>
                <w:szCs w:val="22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1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семей военнослужащих, погибших (умерших) в период прохождения военной службы, члены семей граждан, проходивших военную службу по конт</w:t>
            </w:r>
            <w:r>
              <w:rPr>
                <w:sz w:val="22"/>
                <w:szCs w:val="22"/>
              </w:rPr>
              <w:t>ракту и погибших (умерших) после увольнения с военной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9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Граждане, уволенные с военной службы (службы) и совместно проживающие с ними члены их семей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</w:tbl>
    <w:p w:rsidR="00000000" w:rsidRDefault="0061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"/>
        <w:gridCol w:w="5152"/>
        <w:gridCol w:w="3735"/>
        <w:gridCol w:w="1803"/>
        <w:gridCol w:w="37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инициалы, должность лица, сформировавшего список)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дата)</w:t>
            </w:r>
          </w:p>
        </w:tc>
      </w:tr>
    </w:tbl>
    <w:p w:rsidR="00000000" w:rsidRDefault="006145C2"/>
    <w:p w:rsidR="00000000" w:rsidRDefault="006145C2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6145C2">
      <w:bookmarkStart w:id="48" w:name="sub_111"/>
      <w:r>
        <w:lastRenderedPageBreak/>
        <w:t>1) В графе 8 указывается код категории граждан:</w:t>
      </w:r>
    </w:p>
    <w:bookmarkEnd w:id="48"/>
    <w:p w:rsidR="00000000" w:rsidRDefault="006145C2">
      <w:r>
        <w:t>граждане, уволенные с военной службы, - 01;</w:t>
      </w:r>
    </w:p>
    <w:p w:rsidR="00000000" w:rsidRDefault="006145C2">
      <w:r>
        <w:t>члены семей военнослужащих, погибших (умерших) в период прохождения военной службы, члены семей граждан, проходивших военную службу по контракту и погибших (умерших) после увольнения с военной службы, - 02;</w:t>
      </w:r>
    </w:p>
    <w:p w:rsidR="00000000" w:rsidRDefault="006145C2">
      <w:r>
        <w:t>граждане, уволенные со службы из органов внутренн</w:t>
      </w:r>
      <w:r>
        <w:t>их дел Российской Федерации, Государственной противопожарной службы МЧС России, учреждений и органов уголовно-исполнительной системы, содержащихся за счет средств федерального бюджета, - 03;</w:t>
      </w:r>
    </w:p>
    <w:p w:rsidR="00000000" w:rsidRDefault="006145C2">
      <w:r>
        <w:t>граждане, уволенные с военной службы, имеющие право на обеспечени</w:t>
      </w:r>
      <w:r>
        <w:t>е жилыми помещениями в соответствии с законодательством СССР, - 04.</w:t>
      </w:r>
    </w:p>
    <w:p w:rsidR="00000000" w:rsidRDefault="006145C2">
      <w:bookmarkStart w:id="49" w:name="sub_222"/>
      <w:proofErr w:type="gramStart"/>
      <w:r>
        <w:t xml:space="preserve">2) Право на дополнительную общую площадь жилого помещения размером не менее 15 квадратных метров и не более 25 квадратных метров, в соответствии с </w:t>
      </w:r>
      <w:hyperlink r:id="rId42" w:history="1">
        <w:r>
          <w:rPr>
            <w:rStyle w:val="a4"/>
          </w:rPr>
          <w:t>п</w:t>
        </w:r>
        <w:r>
          <w:rPr>
            <w:rStyle w:val="a4"/>
          </w:rPr>
          <w:t>унктом 8 статьи 15</w:t>
        </w:r>
      </w:hyperlink>
      <w:r>
        <w:t xml:space="preserve"> Федерального закона от 27 мая 1998 года N 76-ФЗ "О статусе военнослужащих", имеют граждане, уволенные с военной службы в воинских званиях полковник, ему равном и выше по достижении ими предельного возраста пребывания на</w:t>
      </w:r>
      <w:proofErr w:type="gramEnd"/>
      <w:r>
        <w:t xml:space="preserve"> военной службе</w:t>
      </w:r>
      <w:r>
        <w:t>, состоянию здоровья или в связи с организационно-штатными мероприятиями.</w:t>
      </w:r>
    </w:p>
    <w:p w:rsidR="00000000" w:rsidRDefault="006145C2">
      <w:bookmarkStart w:id="50" w:name="sub_333"/>
      <w:bookmarkEnd w:id="49"/>
      <w:r>
        <w:t>3) В графе 12 расчетная общая площадь жилого помещения указывается без учета конструктивных и технических параметров многоквартирного дома или жилого дома.</w:t>
      </w:r>
    </w:p>
    <w:p w:rsidR="00000000" w:rsidRDefault="006145C2">
      <w:bookmarkStart w:id="51" w:name="sub_444"/>
      <w:bookmarkEnd w:id="50"/>
      <w:r>
        <w:t xml:space="preserve">4) В графе 13 указывается </w:t>
      </w:r>
      <w:hyperlink r:id="rId43" w:history="1">
        <w:r>
          <w:rPr>
            <w:rStyle w:val="a4"/>
          </w:rPr>
          <w:t>средняя рыночная стоимость 1 квадратного метра общей площади жилья</w:t>
        </w:r>
      </w:hyperlink>
      <w:r>
        <w:t xml:space="preserve"> по Краснодарскому краю на дату приема уполномоченным органом заявления гражданина, если иное не предусмотрено федеральным зако</w:t>
      </w:r>
      <w:r>
        <w:t>нодательством.</w:t>
      </w:r>
    </w:p>
    <w:bookmarkEnd w:id="51"/>
    <w:p w:rsidR="00000000" w:rsidRDefault="006145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</w:pPr>
            <w:r>
              <w:t>Руководитель департамента</w:t>
            </w:r>
            <w:r>
              <w:br/>
              <w:t>строительства 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right"/>
            </w:pPr>
            <w:r>
              <w:t>В.Ш. </w:t>
            </w:r>
            <w:proofErr w:type="spellStart"/>
            <w:r>
              <w:t>Абулгафаров</w:t>
            </w:r>
            <w:proofErr w:type="spellEnd"/>
          </w:p>
        </w:tc>
      </w:tr>
    </w:tbl>
    <w:p w:rsidR="00000000" w:rsidRDefault="006145C2"/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000000" w:rsidRDefault="006145C2">
      <w:pPr>
        <w:ind w:firstLine="698"/>
        <w:jc w:val="right"/>
      </w:pPr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отдельным</w:t>
      </w:r>
      <w:r>
        <w:rPr>
          <w:rStyle w:val="a3"/>
        </w:rPr>
        <w:br/>
        <w:t>категориям граждан жилых помещений</w:t>
      </w:r>
      <w:r>
        <w:rPr>
          <w:rStyle w:val="a3"/>
        </w:rPr>
        <w:br/>
        <w:t>в собственность бесплатно за счет</w:t>
      </w:r>
      <w:r>
        <w:rPr>
          <w:rStyle w:val="a3"/>
        </w:rPr>
        <w:br/>
        <w:t>средств федерального бюджета</w:t>
      </w:r>
      <w:r>
        <w:rPr>
          <w:rStyle w:val="a3"/>
        </w:rPr>
        <w:br/>
        <w:t>(с изменениями от 28 апреля 2016 г.)</w:t>
      </w:r>
    </w:p>
    <w:p w:rsidR="00000000" w:rsidRDefault="0061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"/>
        <w:gridCol w:w="134"/>
        <w:gridCol w:w="269"/>
        <w:gridCol w:w="269"/>
        <w:gridCol w:w="134"/>
        <w:gridCol w:w="135"/>
        <w:gridCol w:w="134"/>
        <w:gridCol w:w="134"/>
        <w:gridCol w:w="135"/>
        <w:gridCol w:w="134"/>
        <w:gridCol w:w="403"/>
        <w:gridCol w:w="135"/>
        <w:gridCol w:w="403"/>
        <w:gridCol w:w="269"/>
        <w:gridCol w:w="403"/>
        <w:gridCol w:w="134"/>
        <w:gridCol w:w="151"/>
        <w:gridCol w:w="85"/>
        <w:gridCol w:w="53"/>
        <w:gridCol w:w="146"/>
        <w:gridCol w:w="90"/>
        <w:gridCol w:w="53"/>
        <w:gridCol w:w="135"/>
        <w:gridCol w:w="134"/>
        <w:gridCol w:w="134"/>
        <w:gridCol w:w="128"/>
        <w:gridCol w:w="67"/>
        <w:gridCol w:w="148"/>
        <w:gridCol w:w="29"/>
        <w:gridCol w:w="106"/>
        <w:gridCol w:w="134"/>
        <w:gridCol w:w="236"/>
        <w:gridCol w:w="53"/>
        <w:gridCol w:w="134"/>
        <w:gridCol w:w="135"/>
        <w:gridCol w:w="134"/>
        <w:gridCol w:w="135"/>
        <w:gridCol w:w="134"/>
        <w:gridCol w:w="134"/>
        <w:gridCol w:w="403"/>
        <w:gridCol w:w="135"/>
        <w:gridCol w:w="134"/>
        <w:gridCol w:w="135"/>
        <w:gridCol w:w="134"/>
        <w:gridCol w:w="134"/>
        <w:gridCol w:w="135"/>
        <w:gridCol w:w="135"/>
        <w:gridCol w:w="268"/>
        <w:gridCol w:w="134"/>
        <w:gridCol w:w="269"/>
        <w:gridCol w:w="134"/>
        <w:gridCol w:w="270"/>
        <w:gridCol w:w="1477"/>
        <w:gridCol w:w="135"/>
        <w:gridCol w:w="129"/>
        <w:gridCol w:w="28"/>
        <w:gridCol w:w="125"/>
        <w:gridCol w:w="13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37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Министру топливно-энергетического комплекса и жилищно-коммунального хозяйства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3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37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гражданин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spellStart"/>
            <w:proofErr w:type="gramEnd"/>
            <w:r>
              <w:rPr>
                <w:sz w:val="23"/>
                <w:szCs w:val="23"/>
              </w:rPr>
              <w:t>ки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2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2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37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629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</w:t>
            </w:r>
            <w:proofErr w:type="gramStart"/>
            <w:r>
              <w:rPr>
                <w:sz w:val="23"/>
                <w:szCs w:val="23"/>
              </w:rPr>
              <w:t>о(</w:t>
            </w:r>
            <w:proofErr w:type="gramEnd"/>
            <w:r>
              <w:rPr>
                <w:sz w:val="23"/>
                <w:szCs w:val="23"/>
              </w:rPr>
              <w:t>ей) по адресу</w:t>
            </w:r>
          </w:p>
        </w:tc>
        <w:tc>
          <w:tcPr>
            <w:tcW w:w="17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83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62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(почтовый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Заявление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о предоставлении жилого помещения в собственность бесплатно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351" w:type="dxa"/>
        </w:trPr>
        <w:tc>
          <w:tcPr>
            <w:tcW w:w="33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Прошу предоставить мне,</w:t>
            </w:r>
          </w:p>
        </w:tc>
        <w:tc>
          <w:tcPr>
            <w:tcW w:w="672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295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25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</w:t>
            </w:r>
          </w:p>
        </w:tc>
        <w:tc>
          <w:tcPr>
            <w:tcW w:w="28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  <w:tc>
          <w:tcPr>
            <w:tcW w:w="147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выданный</w:t>
            </w:r>
          </w:p>
        </w:tc>
        <w:tc>
          <w:tcPr>
            <w:tcW w:w="44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4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жилое помещение в собственность бесплатно на территории </w:t>
            </w:r>
            <w:proofErr w:type="gramStart"/>
            <w:r>
              <w:rPr>
                <w:sz w:val="23"/>
                <w:szCs w:val="23"/>
              </w:rPr>
              <w:t>муниципального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31" w:type="dxa"/>
        </w:trPr>
        <w:tc>
          <w:tcPr>
            <w:tcW w:w="43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образования Краснодарского края</w:t>
            </w:r>
          </w:p>
        </w:tc>
        <w:tc>
          <w:tcPr>
            <w:tcW w:w="589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</w:t>
            </w:r>
            <w:hyperlink r:id="rId44" w:history="1">
              <w:r>
                <w:rPr>
                  <w:rStyle w:val="a4"/>
                  <w:sz w:val="23"/>
                  <w:szCs w:val="23"/>
                </w:rPr>
                <w:t>Федеральным законом</w:t>
              </w:r>
            </w:hyperlink>
            <w:r>
              <w:rPr>
                <w:sz w:val="23"/>
                <w:szCs w:val="23"/>
              </w:rPr>
              <w:t xml:space="preserve"> от 27 мая 1998 года N 76-ФЗ "О статусе военнослужащих" и </w:t>
            </w:r>
            <w:hyperlink r:id="rId45" w:history="1">
              <w:r>
                <w:rPr>
                  <w:rStyle w:val="a4"/>
                  <w:sz w:val="23"/>
                  <w:szCs w:val="23"/>
                </w:rPr>
                <w:t>Федеральным законом</w:t>
              </w:r>
            </w:hyperlink>
            <w:r>
              <w:rPr>
                <w:sz w:val="23"/>
                <w:szCs w:val="23"/>
              </w:rPr>
              <w:t xml:space="preserve"> от 8 декабря 2010 года N 342-ФЗ "О внесении изменений в Федеральный закон</w:t>
            </w:r>
            <w:r>
              <w:rPr>
                <w:sz w:val="23"/>
                <w:szCs w:val="23"/>
              </w:rPr>
              <w:t xml:space="preserve"> "О статусе военнослужащих" и об обеспечении жилыми помещениями некоторых категорий граждан".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31" w:type="dxa"/>
        </w:trPr>
        <w:tc>
          <w:tcPr>
            <w:tcW w:w="22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</w:tc>
        <w:tc>
          <w:tcPr>
            <w:tcW w:w="7915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3"/>
          <w:wAfter w:w="231" w:type="dxa"/>
        </w:trPr>
        <w:tc>
          <w:tcPr>
            <w:tcW w:w="228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91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(реквизиты документа о постановке на учет в качестве нуждающегося в жилом помещении)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признан</w:t>
            </w:r>
            <w:proofErr w:type="gramEnd"/>
            <w:r>
              <w:rPr>
                <w:sz w:val="23"/>
                <w:szCs w:val="23"/>
              </w:rPr>
              <w:t xml:space="preserve"> нуждающимся в улучшении жилищных условий и состою на учете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(орган местного самоуправления, принявший решение о постановке на учет в качестве нуждающегося в жилом помещении)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 семьи: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</w:trPr>
        <w:tc>
          <w:tcPr>
            <w:tcW w:w="2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Супруга (супруг)</w:t>
            </w:r>
          </w:p>
        </w:tc>
        <w:tc>
          <w:tcPr>
            <w:tcW w:w="793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</w:trPr>
        <w:tc>
          <w:tcPr>
            <w:tcW w:w="21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93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отчество, дата рождения)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</w:trPr>
        <w:tc>
          <w:tcPr>
            <w:tcW w:w="1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</w:t>
            </w:r>
          </w:p>
        </w:tc>
        <w:tc>
          <w:tcPr>
            <w:tcW w:w="2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  <w:tc>
          <w:tcPr>
            <w:tcW w:w="14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выданный</w:t>
            </w:r>
          </w:p>
        </w:tc>
        <w:tc>
          <w:tcPr>
            <w:tcW w:w="483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3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</w:trPr>
        <w:tc>
          <w:tcPr>
            <w:tcW w:w="26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проживает по адресу</w:t>
            </w:r>
          </w:p>
        </w:tc>
        <w:tc>
          <w:tcPr>
            <w:tcW w:w="739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</w:trPr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дети:</w:t>
            </w:r>
          </w:p>
        </w:tc>
        <w:tc>
          <w:tcPr>
            <w:tcW w:w="9139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</w:trPr>
        <w:tc>
          <w:tcPr>
            <w:tcW w:w="9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13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отчество, дата рождения)</w:t>
            </w:r>
          </w:p>
        </w:tc>
        <w:tc>
          <w:tcPr>
            <w:tcW w:w="2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30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(свидетельство о рождении)</w:t>
            </w:r>
          </w:p>
        </w:tc>
        <w:tc>
          <w:tcPr>
            <w:tcW w:w="24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выданный</w:t>
            </w:r>
          </w:p>
        </w:tc>
        <w:tc>
          <w:tcPr>
            <w:tcW w:w="2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6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7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95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26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проживает по адресу</w:t>
            </w:r>
          </w:p>
        </w:tc>
        <w:tc>
          <w:tcPr>
            <w:tcW w:w="7526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268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7526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отчество, дата рождения)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45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 (свидетельство о рождении)</w:t>
            </w:r>
          </w:p>
        </w:tc>
        <w:tc>
          <w:tcPr>
            <w:tcW w:w="22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 выданный</w:t>
            </w:r>
          </w:p>
        </w:tc>
        <w:tc>
          <w:tcPr>
            <w:tcW w:w="1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89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6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6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Кроме того, со мной совместно проживают иные члены семьи: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отчество, дата рождения)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</w:t>
            </w:r>
          </w:p>
        </w:tc>
        <w:tc>
          <w:tcPr>
            <w:tcW w:w="25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  <w:tc>
          <w:tcPr>
            <w:tcW w:w="14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выданный</w:t>
            </w:r>
          </w:p>
        </w:tc>
        <w:tc>
          <w:tcPr>
            <w:tcW w:w="41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76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5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настоящее время я и члены моей семьи жилых помещений для постоянного проживания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территории Российской Федерации</w:t>
            </w:r>
          </w:p>
        </w:tc>
        <w:tc>
          <w:tcPr>
            <w:tcW w:w="564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457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64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(не имеем, имеем - нужное указать)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и члены моей семьи на те</w:t>
            </w:r>
            <w:r>
              <w:rPr>
                <w:sz w:val="23"/>
                <w:szCs w:val="23"/>
              </w:rPr>
              <w:t>рритории Российской Федерации имеем следующие жилые помещения, находящиеся в моей собственности и (или) собственности членов моей семьи: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(указать адрес жилого помещения, реквизиты документа о праве собственности, общую площадь жилого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 и члены моей семьи на территории Российской Федерации имеем следующие жилые помещения, занимаемые мною и (или) членами моей семьи по договору социального найма: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(указать адрес жилого помещения, реквизиты документа о праве собственности, общую площадь </w:t>
            </w:r>
            <w:r>
              <w:rPr>
                <w:sz w:val="23"/>
                <w:szCs w:val="23"/>
              </w:rPr>
              <w:t>жилого помещения)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Согласе</w:t>
            </w:r>
            <w:proofErr w:type="gramStart"/>
            <w:r>
              <w:rPr>
                <w:sz w:val="23"/>
                <w:szCs w:val="23"/>
              </w:rPr>
              <w:t>н(</w:t>
            </w:r>
            <w:proofErr w:type="gramEnd"/>
            <w:r>
              <w:rPr>
                <w:sz w:val="23"/>
                <w:szCs w:val="23"/>
              </w:rPr>
              <w:t>на) на снятие меня с учета в качестве нуждающегося в улучшении жилищных условий после предоставления мне жилого помещения за счет средств федерального бюджета.</w:t>
            </w:r>
          </w:p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условиями получения жилого помещения, в том числе в части безвозмездной передачи жилого помещения, находящегося на дату подачи настоящего заявления в моей собственности и (или) в собственности членов моей семьи, в государственную или муниципальную собств</w:t>
            </w:r>
            <w:r>
              <w:rPr>
                <w:sz w:val="23"/>
                <w:szCs w:val="23"/>
              </w:rPr>
              <w:t>енность, ознакомле</w:t>
            </w:r>
            <w:proofErr w:type="gramStart"/>
            <w:r>
              <w:rPr>
                <w:sz w:val="23"/>
                <w:szCs w:val="23"/>
              </w:rPr>
              <w:t>н(</w:t>
            </w:r>
            <w:proofErr w:type="gramEnd"/>
            <w:r>
              <w:rPr>
                <w:sz w:val="23"/>
                <w:szCs w:val="23"/>
              </w:rPr>
              <w:t>а) и обязуюсь их выполнять.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 заявлению мною прилагаются следующие документы: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</w:tc>
        <w:tc>
          <w:tcPr>
            <w:tcW w:w="954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954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954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8" w:type="dxa"/>
        </w:trPr>
        <w:tc>
          <w:tcPr>
            <w:tcW w:w="349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2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712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имя, отчество заявителя) (подпись)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1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Совершеннолетние члены семьи с заявлением согласны: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1)</w:t>
            </w:r>
          </w:p>
        </w:tc>
        <w:tc>
          <w:tcPr>
            <w:tcW w:w="954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</w:t>
            </w:r>
          </w:p>
        </w:tc>
        <w:tc>
          <w:tcPr>
            <w:tcW w:w="954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</w:t>
            </w:r>
            <w:r>
              <w:rPr>
                <w:sz w:val="23"/>
                <w:szCs w:val="23"/>
              </w:rPr>
              <w:t>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3)</w:t>
            </w:r>
          </w:p>
        </w:tc>
        <w:tc>
          <w:tcPr>
            <w:tcW w:w="9542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7" w:type="dxa"/>
        </w:trPr>
        <w:tc>
          <w:tcPr>
            <w:tcW w:w="10214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E6242D" w:rsidRDefault="00E6242D">
            <w:pPr>
              <w:pStyle w:val="aff7"/>
              <w:rPr>
                <w:sz w:val="23"/>
                <w:szCs w:val="23"/>
              </w:rPr>
            </w:pPr>
          </w:p>
          <w:p w:rsidR="00E6242D" w:rsidRDefault="00E6242D">
            <w:pPr>
              <w:pStyle w:val="aff7"/>
              <w:rPr>
                <w:sz w:val="23"/>
                <w:szCs w:val="23"/>
              </w:rPr>
            </w:pPr>
          </w:p>
          <w:p w:rsidR="00E6242D" w:rsidRDefault="00E6242D">
            <w:pPr>
              <w:pStyle w:val="aff7"/>
              <w:rPr>
                <w:sz w:val="23"/>
                <w:szCs w:val="23"/>
              </w:rPr>
            </w:pPr>
          </w:p>
          <w:p w:rsidR="00E6242D" w:rsidRDefault="00E6242D">
            <w:pPr>
              <w:pStyle w:val="aff7"/>
              <w:rPr>
                <w:sz w:val="23"/>
                <w:szCs w:val="23"/>
              </w:rPr>
            </w:pPr>
          </w:p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Заявление и прилагаемые к нему согласно перечню документы приняты.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"</w:t>
            </w:r>
          </w:p>
        </w:tc>
        <w:tc>
          <w:tcPr>
            <w:tcW w:w="8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215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9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24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389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6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16" w:type="dxa"/>
        </w:trPr>
        <w:tc>
          <w:tcPr>
            <w:tcW w:w="3898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(должность лица, принявшего заявление)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7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(подпись, дата)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62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(расшифровка подписи)</w:t>
            </w:r>
          </w:p>
        </w:tc>
      </w:tr>
    </w:tbl>
    <w:p w:rsidR="00000000" w:rsidRDefault="006145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</w:pPr>
            <w:r>
              <w:t>Руководитель департамента</w:t>
            </w:r>
            <w:r>
              <w:br/>
              <w:t>строительства 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right"/>
            </w:pPr>
            <w:r>
              <w:t>В.Ш. </w:t>
            </w:r>
            <w:proofErr w:type="spellStart"/>
            <w:r>
              <w:t>Абулгафаров</w:t>
            </w:r>
            <w:proofErr w:type="spellEnd"/>
          </w:p>
        </w:tc>
      </w:tr>
    </w:tbl>
    <w:p w:rsidR="00000000" w:rsidRDefault="006145C2"/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000000" w:rsidRDefault="006145C2">
      <w:pPr>
        <w:ind w:firstLine="698"/>
        <w:jc w:val="right"/>
      </w:pPr>
      <w:r>
        <w:rPr>
          <w:rStyle w:val="a3"/>
        </w:rPr>
        <w:lastRenderedPageBreak/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отдельным</w:t>
      </w:r>
      <w:r>
        <w:rPr>
          <w:rStyle w:val="a3"/>
        </w:rPr>
        <w:br/>
        <w:t>категориям граждан жилых помещений</w:t>
      </w:r>
      <w:r>
        <w:rPr>
          <w:rStyle w:val="a3"/>
        </w:rPr>
        <w:br/>
        <w:t>в собственность бесплатно за счет</w:t>
      </w:r>
      <w:r>
        <w:rPr>
          <w:rStyle w:val="a3"/>
        </w:rPr>
        <w:br/>
        <w:t>средств федерального бюджета</w:t>
      </w:r>
      <w:r>
        <w:rPr>
          <w:rStyle w:val="a3"/>
        </w:rPr>
        <w:br/>
        <w:t>(с изменениями от 28 апреля 2016 г.)</w:t>
      </w:r>
    </w:p>
    <w:p w:rsidR="00000000" w:rsidRDefault="0061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"/>
        <w:gridCol w:w="128"/>
        <w:gridCol w:w="644"/>
        <w:gridCol w:w="130"/>
        <w:gridCol w:w="258"/>
        <w:gridCol w:w="514"/>
        <w:gridCol w:w="258"/>
        <w:gridCol w:w="128"/>
        <w:gridCol w:w="258"/>
        <w:gridCol w:w="258"/>
        <w:gridCol w:w="258"/>
        <w:gridCol w:w="386"/>
        <w:gridCol w:w="258"/>
        <w:gridCol w:w="236"/>
        <w:gridCol w:w="42"/>
        <w:gridCol w:w="128"/>
        <w:gridCol w:w="129"/>
        <w:gridCol w:w="129"/>
        <w:gridCol w:w="386"/>
        <w:gridCol w:w="387"/>
        <w:gridCol w:w="236"/>
        <w:gridCol w:w="41"/>
        <w:gridCol w:w="516"/>
        <w:gridCol w:w="257"/>
        <w:gridCol w:w="129"/>
        <w:gridCol w:w="386"/>
        <w:gridCol w:w="129"/>
        <w:gridCol w:w="129"/>
        <w:gridCol w:w="129"/>
        <w:gridCol w:w="387"/>
        <w:gridCol w:w="643"/>
        <w:gridCol w:w="516"/>
        <w:gridCol w:w="1415"/>
        <w:gridCol w:w="130"/>
        <w:gridCol w:w="147"/>
        <w:gridCol w:w="8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5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Министру топливно-энергетического комплекса и жилищно-коммунального хозяйства Краснодарского </w:t>
            </w:r>
            <w:r>
              <w:rPr>
                <w:sz w:val="22"/>
                <w:szCs w:val="22"/>
              </w:rPr>
              <w:t>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5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5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гражданин</w:t>
            </w:r>
            <w:proofErr w:type="gramStart"/>
            <w:r>
              <w:rPr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sz w:val="22"/>
                <w:szCs w:val="22"/>
              </w:rPr>
              <w:t>ки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6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5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</w:t>
            </w:r>
            <w:proofErr w:type="gramStart"/>
            <w:r>
              <w:rPr>
                <w:sz w:val="22"/>
                <w:szCs w:val="22"/>
              </w:rPr>
              <w:t>о(</w:t>
            </w:r>
            <w:proofErr w:type="gramEnd"/>
            <w:r>
              <w:rPr>
                <w:sz w:val="22"/>
                <w:szCs w:val="22"/>
              </w:rPr>
              <w:t>ей) по адресу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76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(почтовый адрес)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отказе от получения жилого помещения в собственность бесплатно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Я,</w:t>
            </w:r>
          </w:p>
        </w:tc>
        <w:tc>
          <w:tcPr>
            <w:tcW w:w="9789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991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г., паспорт серия</w:t>
            </w:r>
          </w:p>
        </w:tc>
        <w:tc>
          <w:tcPr>
            <w:tcW w:w="11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 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5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618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41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1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органа, выдавшего документ)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309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 по адресу:</w:t>
            </w:r>
          </w:p>
        </w:tc>
        <w:tc>
          <w:tcPr>
            <w:tcW w:w="721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30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21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(полный адрес регистрации по месту жительства)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отказываюсь от получения жилого помещения в собственность бесплатно как меры по обеспечению жилым помещением граждан отдельных категорий, гарантированной государством в соответствии с </w:t>
            </w:r>
            <w:hyperlink r:id="rId46" w:history="1">
              <w:r>
                <w:rPr>
                  <w:rStyle w:val="a4"/>
                  <w:sz w:val="22"/>
                  <w:szCs w:val="22"/>
                </w:rPr>
                <w:t>Федеральным законом</w:t>
              </w:r>
            </w:hyperlink>
            <w:r>
              <w:rPr>
                <w:sz w:val="22"/>
                <w:szCs w:val="22"/>
              </w:rPr>
              <w:t xml:space="preserve"> от 27 мая 1998 года</w:t>
            </w:r>
            <w:r>
              <w:rPr>
                <w:sz w:val="22"/>
                <w:szCs w:val="22"/>
              </w:rPr>
              <w:t xml:space="preserve"> N 76-ФЗ "О статусе военнослужащих" и </w:t>
            </w:r>
            <w:hyperlink r:id="rId47" w:history="1">
              <w:r>
                <w:rPr>
                  <w:rStyle w:val="a4"/>
                  <w:sz w:val="22"/>
                  <w:szCs w:val="22"/>
                </w:rPr>
                <w:t>Федеральным законом</w:t>
              </w:r>
            </w:hyperlink>
            <w:r>
              <w:rPr>
                <w:sz w:val="22"/>
                <w:szCs w:val="22"/>
              </w:rPr>
              <w:t xml:space="preserve"> от 8 декабря 2010 года N 342-ФЗ "О внесении изменений в Федеральный закон "О статусе военнослужащих" и об обеспечении жилыми помещениями некоторых категорий</w:t>
            </w:r>
            <w:proofErr w:type="gramEnd"/>
            <w:r>
              <w:rPr>
                <w:sz w:val="22"/>
                <w:szCs w:val="22"/>
              </w:rPr>
              <w:t xml:space="preserve"> гражд</w:t>
            </w:r>
            <w:r>
              <w:rPr>
                <w:sz w:val="22"/>
                <w:szCs w:val="22"/>
              </w:rPr>
              <w:t>ан" по причине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последствиями отказа от обеспечения жилым помещением ознакомле</w:t>
            </w:r>
            <w:proofErr w:type="gramStart"/>
            <w:r>
              <w:rPr>
                <w:sz w:val="22"/>
                <w:szCs w:val="22"/>
              </w:rPr>
              <w:t>н(</w:t>
            </w:r>
            <w:proofErr w:type="gramEnd"/>
            <w:r>
              <w:rPr>
                <w:sz w:val="22"/>
                <w:szCs w:val="22"/>
              </w:rPr>
              <w:t>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3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</w:trPr>
        <w:tc>
          <w:tcPr>
            <w:tcW w:w="747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(фамилия, имя, отчество заявителя) (подпись)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Совершеннолетние члены семьи с заявлением согласны: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</w:p>
        </w:tc>
        <w:tc>
          <w:tcPr>
            <w:tcW w:w="96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</w:p>
        </w:tc>
        <w:tc>
          <w:tcPr>
            <w:tcW w:w="96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</w:p>
        </w:tc>
        <w:tc>
          <w:tcPr>
            <w:tcW w:w="96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(наименование, номер и дата выдачи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7" w:type="dxa"/>
        </w:trPr>
        <w:tc>
          <w:tcPr>
            <w:tcW w:w="10304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Заявление и прилагаемые к нему согласно перечню документы приняты.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23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515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1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1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 лица, принявшего заявление)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дата)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23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</w:t>
            </w:r>
          </w:p>
        </w:tc>
        <w:tc>
          <w:tcPr>
            <w:tcW w:w="16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1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86" w:type="dxa"/>
        </w:trPr>
        <w:tc>
          <w:tcPr>
            <w:tcW w:w="412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 лица, принявшего заявление)</w:t>
            </w: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дата)</w:t>
            </w:r>
          </w:p>
        </w:tc>
        <w:tc>
          <w:tcPr>
            <w:tcW w:w="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2"/>
                <w:szCs w:val="22"/>
              </w:rPr>
            </w:pPr>
          </w:p>
        </w:tc>
        <w:tc>
          <w:tcPr>
            <w:tcW w:w="33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00000" w:rsidRDefault="006145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</w:pPr>
            <w:r>
              <w:t>Руководитель департамента</w:t>
            </w:r>
            <w:r>
              <w:br/>
              <w:t>строительства Краснодарского края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right"/>
            </w:pPr>
            <w:r>
              <w:t>В.Ш. </w:t>
            </w:r>
            <w:proofErr w:type="spellStart"/>
            <w:r>
              <w:t>Абулгафаров</w:t>
            </w:r>
            <w:proofErr w:type="spellEnd"/>
          </w:p>
        </w:tc>
      </w:tr>
    </w:tbl>
    <w:p w:rsidR="00000000" w:rsidRDefault="006145C2"/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E6242D" w:rsidRDefault="00E6242D">
      <w:pPr>
        <w:ind w:firstLine="698"/>
        <w:jc w:val="right"/>
        <w:rPr>
          <w:rStyle w:val="a3"/>
        </w:rPr>
      </w:pPr>
    </w:p>
    <w:p w:rsidR="00000000" w:rsidRDefault="006145C2">
      <w:pPr>
        <w:ind w:firstLine="698"/>
        <w:jc w:val="right"/>
      </w:pPr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 </w:t>
      </w:r>
      <w:r>
        <w:rPr>
          <w:rStyle w:val="a3"/>
        </w:rPr>
        <w:t>отдельным</w:t>
      </w:r>
      <w:r>
        <w:rPr>
          <w:rStyle w:val="a3"/>
        </w:rPr>
        <w:br/>
        <w:t>категориям граждан жилых помещений</w:t>
      </w:r>
      <w:r>
        <w:rPr>
          <w:rStyle w:val="a3"/>
        </w:rPr>
        <w:br/>
        <w:t>в собственность бесплатно за счет</w:t>
      </w:r>
      <w:r>
        <w:rPr>
          <w:rStyle w:val="a3"/>
        </w:rPr>
        <w:br/>
        <w:t>средств федерального бюджета</w:t>
      </w:r>
    </w:p>
    <w:p w:rsidR="00000000" w:rsidRDefault="006145C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136"/>
        <w:gridCol w:w="815"/>
        <w:gridCol w:w="679"/>
        <w:gridCol w:w="136"/>
        <w:gridCol w:w="1222"/>
        <w:gridCol w:w="136"/>
        <w:gridCol w:w="407"/>
        <w:gridCol w:w="408"/>
        <w:gridCol w:w="407"/>
        <w:gridCol w:w="951"/>
        <w:gridCol w:w="135"/>
        <w:gridCol w:w="1358"/>
        <w:gridCol w:w="544"/>
        <w:gridCol w:w="543"/>
        <w:gridCol w:w="1629"/>
        <w:gridCol w:w="136"/>
        <w:gridCol w:w="2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Министру топливно-энергетического комплекса и жилищно-коммунального хозяйства Краснодарского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гражданин</w:t>
            </w:r>
            <w:proofErr w:type="gramStart"/>
            <w:r>
              <w:rPr>
                <w:sz w:val="23"/>
                <w:szCs w:val="23"/>
              </w:rPr>
              <w:t>а(</w:t>
            </w:r>
            <w:proofErr w:type="spellStart"/>
            <w:proofErr w:type="gramEnd"/>
            <w:r>
              <w:rPr>
                <w:sz w:val="23"/>
                <w:szCs w:val="23"/>
              </w:rPr>
              <w:t>ки</w:t>
            </w:r>
            <w:proofErr w:type="spellEnd"/>
            <w:r>
              <w:rPr>
                <w:sz w:val="23"/>
                <w:szCs w:val="23"/>
              </w:rPr>
              <w:t>)</w:t>
            </w:r>
          </w:p>
        </w:tc>
        <w:tc>
          <w:tcPr>
            <w:tcW w:w="3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 и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паспорт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(серия и номер паспорта, кем </w:t>
            </w:r>
            <w:proofErr w:type="gramStart"/>
            <w:r>
              <w:rPr>
                <w:sz w:val="23"/>
                <w:szCs w:val="23"/>
              </w:rPr>
              <w:t>и</w:t>
            </w:r>
            <w:proofErr w:type="gramEnd"/>
            <w:r>
              <w:rPr>
                <w:sz w:val="23"/>
                <w:szCs w:val="23"/>
              </w:rPr>
              <w:t xml:space="preserve"> когда выдан паспорт)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35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проживающег</w:t>
            </w:r>
            <w:proofErr w:type="gramStart"/>
            <w:r>
              <w:rPr>
                <w:sz w:val="23"/>
                <w:szCs w:val="23"/>
              </w:rPr>
              <w:t>о(</w:t>
            </w:r>
            <w:proofErr w:type="gramEnd"/>
            <w:r>
              <w:rPr>
                <w:sz w:val="23"/>
                <w:szCs w:val="23"/>
              </w:rPr>
              <w:t>ей) по адресу</w:t>
            </w:r>
          </w:p>
        </w:tc>
        <w:tc>
          <w:tcPr>
            <w:tcW w:w="2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5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5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(адрес регистрации)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Согласие</w:t>
            </w:r>
            <w:r>
              <w:rPr>
                <w:sz w:val="23"/>
                <w:szCs w:val="23"/>
              </w:rPr>
              <w:br/>
              <w:t>на обработку персональных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Я,</w:t>
            </w:r>
          </w:p>
        </w:tc>
        <w:tc>
          <w:tcPr>
            <w:tcW w:w="9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(фамилия, имя и отчество)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даю согласие</w:t>
            </w:r>
          </w:p>
        </w:tc>
        <w:tc>
          <w:tcPr>
            <w:tcW w:w="82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и адрес органа исполнительной власти, подразделения)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в соответствии со </w:t>
            </w:r>
            <w:hyperlink r:id="rId48" w:history="1">
              <w:r>
                <w:rPr>
                  <w:rStyle w:val="a4"/>
                  <w:sz w:val="23"/>
                  <w:szCs w:val="23"/>
                </w:rPr>
                <w:t>статьей 9</w:t>
              </w:r>
            </w:hyperlink>
            <w:r>
              <w:rPr>
                <w:sz w:val="23"/>
                <w:szCs w:val="23"/>
              </w:rPr>
              <w:t xml:space="preserve"> Федерального закона от 27 июля 2006 года N 152-ФЗ "О персональных данных" на автоматизированную, а также без использования с</w:t>
            </w:r>
            <w:r>
              <w:rPr>
                <w:sz w:val="23"/>
                <w:szCs w:val="23"/>
              </w:rPr>
              <w:t xml:space="preserve">редств автоматизации обработку моих персональных данных для получения меры государственной поддержки, предусмотренной </w:t>
            </w:r>
            <w:hyperlink r:id="rId49" w:history="1">
              <w:r>
                <w:rPr>
                  <w:rStyle w:val="a4"/>
                  <w:sz w:val="23"/>
                  <w:szCs w:val="23"/>
                </w:rPr>
                <w:t>Федеральным законом</w:t>
              </w:r>
            </w:hyperlink>
            <w:r>
              <w:rPr>
                <w:sz w:val="23"/>
                <w:szCs w:val="23"/>
              </w:rPr>
              <w:t xml:space="preserve"> от 27 мая 1998 года N 76-ФЗ "О статусе военнослужащих" по обеспечению жилыми помещени</w:t>
            </w:r>
            <w:r>
              <w:rPr>
                <w:sz w:val="23"/>
                <w:szCs w:val="23"/>
              </w:rPr>
              <w:t>ями некоторых категорий граждан за счет средств федерального бюджета, а</w:t>
            </w:r>
            <w:proofErr w:type="gramEnd"/>
            <w:r>
              <w:rPr>
                <w:sz w:val="23"/>
                <w:szCs w:val="23"/>
              </w:rPr>
              <w:t xml:space="preserve"> именно на совершение действий, предусмотренных </w:t>
            </w:r>
            <w:hyperlink r:id="rId50" w:history="1">
              <w:r>
                <w:rPr>
                  <w:rStyle w:val="a4"/>
                  <w:sz w:val="23"/>
                  <w:szCs w:val="23"/>
                </w:rPr>
                <w:t>пунктом 3 статьи 3</w:t>
              </w:r>
            </w:hyperlink>
            <w:r>
              <w:rPr>
                <w:sz w:val="23"/>
                <w:szCs w:val="23"/>
              </w:rPr>
              <w:t xml:space="preserve"> Федерального закона от 27 июля 2006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 152-ФЗ "О персональных данных", со с</w:t>
            </w:r>
            <w:r>
              <w:rPr>
                <w:sz w:val="23"/>
                <w:szCs w:val="23"/>
              </w:rPr>
              <w:t xml:space="preserve">ведениями, представленными мной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4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(наименование органа исполнительной власти, подразделения)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6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(фамилия и инициалы)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"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59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</w:t>
            </w:r>
            <w:proofErr w:type="gramEnd"/>
            <w:r>
              <w:rPr>
                <w:sz w:val="23"/>
                <w:szCs w:val="23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  <w:tc>
          <w:tcPr>
            <w:tcW w:w="67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rPr>
                <w:sz w:val="23"/>
                <w:szCs w:val="23"/>
              </w:rPr>
            </w:pPr>
            <w:r>
              <w:rPr>
                <w:rStyle w:val="a3"/>
                <w:sz w:val="23"/>
                <w:szCs w:val="23"/>
              </w:rPr>
              <w:t>Примечание</w:t>
            </w:r>
            <w:r>
              <w:rPr>
                <w:sz w:val="23"/>
                <w:szCs w:val="23"/>
              </w:rPr>
              <w:t>. Согласие на обработку персональных данных несовершеннолетних лиц подписывают их законные представители.</w:t>
            </w:r>
          </w:p>
        </w:tc>
      </w:tr>
    </w:tbl>
    <w:p w:rsidR="00000000" w:rsidRDefault="006145C2" w:rsidP="006242D2">
      <w:pPr>
        <w:ind w:firstLine="0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f0"/>
            </w:pPr>
            <w:r>
              <w:t>Заместитель министра</w:t>
            </w:r>
            <w:r>
              <w:br/>
              <w:t>топливно-энергетического комплекса</w:t>
            </w:r>
            <w:r>
              <w:br/>
              <w:t>и жилищно-коммунального хозяйства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145C2">
            <w:pPr>
              <w:pStyle w:val="aff7"/>
              <w:jc w:val="right"/>
            </w:pPr>
            <w:r>
              <w:t>В.А. Якушев</w:t>
            </w:r>
          </w:p>
        </w:tc>
      </w:tr>
    </w:tbl>
    <w:p w:rsidR="006145C2" w:rsidRDefault="006145C2" w:rsidP="006242D2">
      <w:pPr>
        <w:ind w:firstLine="0"/>
      </w:pPr>
      <w:bookmarkStart w:id="52" w:name="_GoBack"/>
      <w:bookmarkEnd w:id="52"/>
    </w:p>
    <w:sectPr w:rsidR="006145C2" w:rsidSect="00E6242D">
      <w:pgSz w:w="11905" w:h="16837"/>
      <w:pgMar w:top="1440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2D"/>
    <w:rsid w:val="006145C2"/>
    <w:rsid w:val="006242D2"/>
    <w:rsid w:val="00E6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8792.1521" TargetMode="External"/><Relationship Id="rId18" Type="http://schemas.openxmlformats.org/officeDocument/2006/relationships/hyperlink" Target="garantF1://12038291.0" TargetMode="External"/><Relationship Id="rId26" Type="http://schemas.openxmlformats.org/officeDocument/2006/relationships/hyperlink" Target="garantF1://78792.151" TargetMode="External"/><Relationship Id="rId39" Type="http://schemas.openxmlformats.org/officeDocument/2006/relationships/hyperlink" Target="garantF1://78792.1511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8792.2404015" TargetMode="External"/><Relationship Id="rId34" Type="http://schemas.openxmlformats.org/officeDocument/2006/relationships/hyperlink" Target="garantF1://78792.15102" TargetMode="External"/><Relationship Id="rId42" Type="http://schemas.openxmlformats.org/officeDocument/2006/relationships/hyperlink" Target="garantF1://78792.1508" TargetMode="External"/><Relationship Id="rId47" Type="http://schemas.openxmlformats.org/officeDocument/2006/relationships/hyperlink" Target="garantF1://12080902.0" TargetMode="External"/><Relationship Id="rId50" Type="http://schemas.openxmlformats.org/officeDocument/2006/relationships/hyperlink" Target="garantF1://12048567.303" TargetMode="External"/><Relationship Id="rId7" Type="http://schemas.openxmlformats.org/officeDocument/2006/relationships/hyperlink" Target="garantF1://12080902.0" TargetMode="External"/><Relationship Id="rId12" Type="http://schemas.openxmlformats.org/officeDocument/2006/relationships/hyperlink" Target="garantF1://36903438.0" TargetMode="External"/><Relationship Id="rId17" Type="http://schemas.openxmlformats.org/officeDocument/2006/relationships/hyperlink" Target="garantF1://78792.151" TargetMode="External"/><Relationship Id="rId25" Type="http://schemas.openxmlformats.org/officeDocument/2006/relationships/hyperlink" Target="garantF1://78792.1521" TargetMode="External"/><Relationship Id="rId33" Type="http://schemas.openxmlformats.org/officeDocument/2006/relationships/hyperlink" Target="garantF1://78792.15101" TargetMode="External"/><Relationship Id="rId38" Type="http://schemas.openxmlformats.org/officeDocument/2006/relationships/hyperlink" Target="garantF1://78792.15111" TargetMode="External"/><Relationship Id="rId46" Type="http://schemas.openxmlformats.org/officeDocument/2006/relationships/hyperlink" Target="garantF1://78792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8792.1521" TargetMode="External"/><Relationship Id="rId20" Type="http://schemas.openxmlformats.org/officeDocument/2006/relationships/hyperlink" Target="garantF1://78792.1501" TargetMode="External"/><Relationship Id="rId29" Type="http://schemas.openxmlformats.org/officeDocument/2006/relationships/hyperlink" Target="garantF1://12080902.0" TargetMode="External"/><Relationship Id="rId41" Type="http://schemas.openxmlformats.org/officeDocument/2006/relationships/hyperlink" Target="garantF1://1208090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8792.2431" TargetMode="External"/><Relationship Id="rId11" Type="http://schemas.openxmlformats.org/officeDocument/2006/relationships/hyperlink" Target="garantF1://12080902.2" TargetMode="External"/><Relationship Id="rId24" Type="http://schemas.openxmlformats.org/officeDocument/2006/relationships/hyperlink" Target="garantF1://78792.151" TargetMode="External"/><Relationship Id="rId32" Type="http://schemas.openxmlformats.org/officeDocument/2006/relationships/hyperlink" Target="garantF1://78792.151" TargetMode="External"/><Relationship Id="rId37" Type="http://schemas.openxmlformats.org/officeDocument/2006/relationships/hyperlink" Target="garantF1://43553456.1224" TargetMode="External"/><Relationship Id="rId40" Type="http://schemas.openxmlformats.org/officeDocument/2006/relationships/hyperlink" Target="garantF1://78792.0" TargetMode="External"/><Relationship Id="rId45" Type="http://schemas.openxmlformats.org/officeDocument/2006/relationships/hyperlink" Target="garantF1://12080902.0" TargetMode="External"/><Relationship Id="rId5" Type="http://schemas.openxmlformats.org/officeDocument/2006/relationships/hyperlink" Target="garantF1://78792.1521" TargetMode="External"/><Relationship Id="rId15" Type="http://schemas.openxmlformats.org/officeDocument/2006/relationships/hyperlink" Target="garantF1://12080902.2" TargetMode="External"/><Relationship Id="rId23" Type="http://schemas.openxmlformats.org/officeDocument/2006/relationships/hyperlink" Target="garantF1://78792.15179" TargetMode="External"/><Relationship Id="rId28" Type="http://schemas.openxmlformats.org/officeDocument/2006/relationships/hyperlink" Target="garantF1://78792.15" TargetMode="External"/><Relationship Id="rId36" Type="http://schemas.openxmlformats.org/officeDocument/2006/relationships/hyperlink" Target="garantF1://12044695.200" TargetMode="External"/><Relationship Id="rId49" Type="http://schemas.openxmlformats.org/officeDocument/2006/relationships/hyperlink" Target="garantF1://78792.0" TargetMode="External"/><Relationship Id="rId10" Type="http://schemas.openxmlformats.org/officeDocument/2006/relationships/hyperlink" Target="garantF1://78792.24313" TargetMode="External"/><Relationship Id="rId19" Type="http://schemas.openxmlformats.org/officeDocument/2006/relationships/hyperlink" Target="garantF1://78792.0" TargetMode="External"/><Relationship Id="rId31" Type="http://schemas.openxmlformats.org/officeDocument/2006/relationships/hyperlink" Target="garantF1://12080902.0" TargetMode="External"/><Relationship Id="rId44" Type="http://schemas.openxmlformats.org/officeDocument/2006/relationships/hyperlink" Target="garantF1://78792.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8792.1521" TargetMode="External"/><Relationship Id="rId14" Type="http://schemas.openxmlformats.org/officeDocument/2006/relationships/hyperlink" Target="garantF1://78792.24313" TargetMode="External"/><Relationship Id="rId22" Type="http://schemas.openxmlformats.org/officeDocument/2006/relationships/hyperlink" Target="garantF1://78792.15178" TargetMode="External"/><Relationship Id="rId27" Type="http://schemas.openxmlformats.org/officeDocument/2006/relationships/hyperlink" Target="garantF1://78792.0" TargetMode="External"/><Relationship Id="rId30" Type="http://schemas.openxmlformats.org/officeDocument/2006/relationships/hyperlink" Target="garantF1://78792.15" TargetMode="External"/><Relationship Id="rId35" Type="http://schemas.openxmlformats.org/officeDocument/2006/relationships/hyperlink" Target="garantF1://12038258.55" TargetMode="External"/><Relationship Id="rId43" Type="http://schemas.openxmlformats.org/officeDocument/2006/relationships/hyperlink" Target="garantF1://3819370.0" TargetMode="External"/><Relationship Id="rId48" Type="http://schemas.openxmlformats.org/officeDocument/2006/relationships/hyperlink" Target="garantF1://12048567.9" TargetMode="External"/><Relationship Id="rId8" Type="http://schemas.openxmlformats.org/officeDocument/2006/relationships/hyperlink" Target="garantF1://23841077.0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5127</Words>
  <Characters>29224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Надежда Панасенко</cp:lastModifiedBy>
  <cp:revision>2</cp:revision>
  <dcterms:created xsi:type="dcterms:W3CDTF">2016-10-20T11:59:00Z</dcterms:created>
  <dcterms:modified xsi:type="dcterms:W3CDTF">2016-10-20T11:59:00Z</dcterms:modified>
</cp:coreProperties>
</file>