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8F3" w:rsidRPr="00662AB4" w:rsidRDefault="003D68F3" w:rsidP="00662AB4">
      <w:pPr>
        <w:autoSpaceDE w:val="0"/>
        <w:autoSpaceDN w:val="0"/>
        <w:adjustRightInd w:val="0"/>
        <w:spacing w:after="0" w:line="240" w:lineRule="auto"/>
        <w:ind w:left="4253"/>
        <w:jc w:val="right"/>
        <w:outlineLvl w:val="0"/>
        <w:rPr>
          <w:rFonts w:ascii="Times New Roman" w:hAnsi="Times New Roman" w:cs="Times New Roman"/>
          <w:i/>
          <w:sz w:val="26"/>
          <w:szCs w:val="26"/>
        </w:rPr>
      </w:pPr>
      <w:r w:rsidRPr="00662AB4">
        <w:rPr>
          <w:rFonts w:ascii="Times New Roman" w:hAnsi="Times New Roman" w:cs="Times New Roman"/>
          <w:i/>
          <w:sz w:val="26"/>
          <w:szCs w:val="26"/>
        </w:rPr>
        <w:t>Приложение N 2</w:t>
      </w:r>
    </w:p>
    <w:p w:rsidR="002E6431" w:rsidRPr="00662AB4" w:rsidRDefault="003D68F3" w:rsidP="00662AB4">
      <w:pPr>
        <w:autoSpaceDE w:val="0"/>
        <w:autoSpaceDN w:val="0"/>
        <w:adjustRightInd w:val="0"/>
        <w:spacing w:after="0" w:line="240" w:lineRule="auto"/>
        <w:ind w:left="4253"/>
        <w:jc w:val="right"/>
        <w:rPr>
          <w:rFonts w:ascii="Times New Roman" w:eastAsia="Times New Roman" w:hAnsi="Times New Roman" w:cs="Times New Roman"/>
          <w:i/>
          <w:sz w:val="26"/>
          <w:szCs w:val="26"/>
          <w:lang w:eastAsia="en-US"/>
        </w:rPr>
      </w:pPr>
      <w:r w:rsidRPr="00662AB4">
        <w:rPr>
          <w:rFonts w:ascii="Times New Roman" w:hAnsi="Times New Roman" w:cs="Times New Roman"/>
          <w:i/>
          <w:sz w:val="26"/>
          <w:szCs w:val="26"/>
        </w:rPr>
        <w:t>к подпрограмме</w:t>
      </w:r>
      <w:r w:rsidR="002E6431" w:rsidRPr="00662AB4">
        <w:rPr>
          <w:rFonts w:ascii="Times New Roman" w:hAnsi="Times New Roman" w:cs="Times New Roman"/>
          <w:i/>
          <w:sz w:val="26"/>
          <w:szCs w:val="26"/>
        </w:rPr>
        <w:t xml:space="preserve"> </w:t>
      </w:r>
      <w:r w:rsidRPr="00662AB4">
        <w:rPr>
          <w:rFonts w:ascii="Times New Roman" w:hAnsi="Times New Roman" w:cs="Times New Roman"/>
          <w:i/>
          <w:sz w:val="26"/>
          <w:szCs w:val="26"/>
        </w:rPr>
        <w:t>"Улучшение жилищных</w:t>
      </w:r>
      <w:r w:rsidR="00662AB4">
        <w:rPr>
          <w:rFonts w:ascii="Times New Roman" w:hAnsi="Times New Roman" w:cs="Times New Roman"/>
          <w:i/>
          <w:sz w:val="26"/>
          <w:szCs w:val="26"/>
        </w:rPr>
        <w:br/>
      </w:r>
      <w:bookmarkStart w:id="0" w:name="_GoBack"/>
      <w:bookmarkEnd w:id="0"/>
      <w:r w:rsidRPr="00662AB4">
        <w:rPr>
          <w:rFonts w:ascii="Times New Roman" w:hAnsi="Times New Roman" w:cs="Times New Roman"/>
          <w:i/>
          <w:sz w:val="26"/>
          <w:szCs w:val="26"/>
        </w:rPr>
        <w:t xml:space="preserve"> условий населения</w:t>
      </w:r>
      <w:r w:rsidR="002E6431" w:rsidRPr="00662AB4">
        <w:rPr>
          <w:rFonts w:ascii="Times New Roman" w:hAnsi="Times New Roman" w:cs="Times New Roman"/>
          <w:i/>
          <w:sz w:val="26"/>
          <w:szCs w:val="26"/>
        </w:rPr>
        <w:t xml:space="preserve"> </w:t>
      </w:r>
      <w:r w:rsidRPr="00662AB4">
        <w:rPr>
          <w:rFonts w:ascii="Times New Roman" w:hAnsi="Times New Roman" w:cs="Times New Roman"/>
          <w:i/>
          <w:sz w:val="26"/>
          <w:szCs w:val="26"/>
        </w:rPr>
        <w:t>Краснодарского края"</w:t>
      </w:r>
      <w:r w:rsidR="002E6431" w:rsidRPr="00662AB4">
        <w:rPr>
          <w:rFonts w:ascii="Times New Roman" w:hAnsi="Times New Roman" w:cs="Times New Roman"/>
          <w:i/>
          <w:sz w:val="26"/>
          <w:szCs w:val="26"/>
        </w:rPr>
        <w:t xml:space="preserve"> государственной программы </w:t>
      </w:r>
      <w:r w:rsidR="002E6431" w:rsidRPr="00662AB4">
        <w:rPr>
          <w:rFonts w:ascii="Times New Roman" w:eastAsia="Times New Roman" w:hAnsi="Times New Roman" w:cs="Times New Roman"/>
          <w:i/>
          <w:sz w:val="26"/>
          <w:szCs w:val="26"/>
          <w:lang w:eastAsia="en-US"/>
        </w:rPr>
        <w:t xml:space="preserve">Краснодарского края «Развитие жилищно-коммунального хозяйства», утвержденной постановлением главы администрации Краснодарского края </w:t>
      </w:r>
      <w:r w:rsidR="00662AB4" w:rsidRPr="00662AB4">
        <w:rPr>
          <w:rFonts w:ascii="Times New Roman" w:eastAsia="Times New Roman" w:hAnsi="Times New Roman" w:cs="Times New Roman"/>
          <w:i/>
          <w:sz w:val="26"/>
          <w:szCs w:val="26"/>
          <w:lang w:eastAsia="en-US"/>
        </w:rPr>
        <w:br/>
      </w:r>
      <w:r w:rsidR="002E6431" w:rsidRPr="00662AB4">
        <w:rPr>
          <w:rFonts w:ascii="Times New Roman" w:eastAsia="Times New Roman" w:hAnsi="Times New Roman" w:cs="Times New Roman"/>
          <w:i/>
          <w:sz w:val="26"/>
          <w:szCs w:val="26"/>
          <w:lang w:eastAsia="en-US"/>
        </w:rPr>
        <w:t>№ 967 от 15.10.2015 г.</w:t>
      </w:r>
    </w:p>
    <w:p w:rsidR="003D68F3" w:rsidRDefault="003D68F3" w:rsidP="003D68F3">
      <w:pPr>
        <w:autoSpaceDE w:val="0"/>
        <w:autoSpaceDN w:val="0"/>
        <w:adjustRightInd w:val="0"/>
        <w:spacing w:after="0" w:line="240" w:lineRule="auto"/>
        <w:jc w:val="both"/>
        <w:rPr>
          <w:rFonts w:ascii="Times New Roman" w:hAnsi="Times New Roman" w:cs="Times New Roman"/>
          <w:sz w:val="28"/>
          <w:szCs w:val="28"/>
        </w:rPr>
      </w:pPr>
    </w:p>
    <w:p w:rsidR="00662AB4" w:rsidRPr="007D6E65" w:rsidRDefault="00662AB4" w:rsidP="003D68F3">
      <w:pPr>
        <w:autoSpaceDE w:val="0"/>
        <w:autoSpaceDN w:val="0"/>
        <w:adjustRightInd w:val="0"/>
        <w:spacing w:after="0" w:line="240" w:lineRule="auto"/>
        <w:jc w:val="both"/>
        <w:rPr>
          <w:rFonts w:ascii="Times New Roman" w:hAnsi="Times New Roman" w:cs="Times New Roman"/>
          <w:sz w:val="28"/>
          <w:szCs w:val="28"/>
        </w:rPr>
      </w:pPr>
    </w:p>
    <w:p w:rsidR="003D68F3" w:rsidRPr="007D6E65" w:rsidRDefault="003D68F3" w:rsidP="003D68F3">
      <w:pPr>
        <w:autoSpaceDE w:val="0"/>
        <w:autoSpaceDN w:val="0"/>
        <w:adjustRightInd w:val="0"/>
        <w:spacing w:after="0" w:line="240" w:lineRule="auto"/>
        <w:jc w:val="center"/>
        <w:rPr>
          <w:rFonts w:ascii="Times New Roman" w:hAnsi="Times New Roman" w:cs="Times New Roman"/>
          <w:b/>
          <w:bCs/>
          <w:sz w:val="28"/>
          <w:szCs w:val="28"/>
        </w:rPr>
      </w:pPr>
      <w:r w:rsidRPr="007D6E65">
        <w:rPr>
          <w:rFonts w:ascii="Times New Roman" w:hAnsi="Times New Roman" w:cs="Times New Roman"/>
          <w:b/>
          <w:bCs/>
          <w:sz w:val="28"/>
          <w:szCs w:val="28"/>
        </w:rPr>
        <w:t>ПОРЯДОК</w:t>
      </w:r>
    </w:p>
    <w:p w:rsidR="003D68F3" w:rsidRPr="007D6E65" w:rsidRDefault="003D68F3" w:rsidP="003D68F3">
      <w:pPr>
        <w:autoSpaceDE w:val="0"/>
        <w:autoSpaceDN w:val="0"/>
        <w:adjustRightInd w:val="0"/>
        <w:spacing w:after="0" w:line="240" w:lineRule="auto"/>
        <w:jc w:val="center"/>
        <w:rPr>
          <w:rFonts w:ascii="Times New Roman" w:hAnsi="Times New Roman" w:cs="Times New Roman"/>
          <w:b/>
          <w:bCs/>
          <w:sz w:val="28"/>
          <w:szCs w:val="28"/>
        </w:rPr>
      </w:pPr>
      <w:r w:rsidRPr="007D6E65">
        <w:rPr>
          <w:rFonts w:ascii="Times New Roman" w:hAnsi="Times New Roman" w:cs="Times New Roman"/>
          <w:b/>
          <w:bCs/>
          <w:sz w:val="28"/>
          <w:szCs w:val="28"/>
        </w:rPr>
        <w:t>ПРЕДОСТАВЛЕНИЯ И РАСПРЕДЕЛЕНИЯ СУБСИДИЙ</w:t>
      </w:r>
    </w:p>
    <w:p w:rsidR="003D68F3" w:rsidRPr="007D6E65" w:rsidRDefault="003D68F3" w:rsidP="003D68F3">
      <w:pPr>
        <w:autoSpaceDE w:val="0"/>
        <w:autoSpaceDN w:val="0"/>
        <w:adjustRightInd w:val="0"/>
        <w:spacing w:after="0" w:line="240" w:lineRule="auto"/>
        <w:jc w:val="center"/>
        <w:rPr>
          <w:rFonts w:ascii="Times New Roman" w:hAnsi="Times New Roman" w:cs="Times New Roman"/>
          <w:b/>
          <w:bCs/>
          <w:sz w:val="28"/>
          <w:szCs w:val="28"/>
        </w:rPr>
      </w:pPr>
      <w:r w:rsidRPr="007D6E65">
        <w:rPr>
          <w:rFonts w:ascii="Times New Roman" w:hAnsi="Times New Roman" w:cs="Times New Roman"/>
          <w:b/>
          <w:bCs/>
          <w:sz w:val="28"/>
          <w:szCs w:val="28"/>
        </w:rPr>
        <w:t>ИЗ КРАЕВОГО БЮДЖЕТА МЕСТНЫМ БЮДЖЕТАМ МУНИЦИПАЛЬНЫХ</w:t>
      </w:r>
    </w:p>
    <w:p w:rsidR="003D68F3" w:rsidRPr="007D6E65" w:rsidRDefault="003D68F3" w:rsidP="003D68F3">
      <w:pPr>
        <w:autoSpaceDE w:val="0"/>
        <w:autoSpaceDN w:val="0"/>
        <w:adjustRightInd w:val="0"/>
        <w:spacing w:after="0" w:line="240" w:lineRule="auto"/>
        <w:jc w:val="center"/>
        <w:rPr>
          <w:rFonts w:ascii="Times New Roman" w:hAnsi="Times New Roman" w:cs="Times New Roman"/>
          <w:b/>
          <w:bCs/>
          <w:sz w:val="28"/>
          <w:szCs w:val="28"/>
        </w:rPr>
      </w:pPr>
      <w:r w:rsidRPr="007D6E65">
        <w:rPr>
          <w:rFonts w:ascii="Times New Roman" w:hAnsi="Times New Roman" w:cs="Times New Roman"/>
          <w:b/>
          <w:bCs/>
          <w:sz w:val="28"/>
          <w:szCs w:val="28"/>
        </w:rPr>
        <w:t>ОБРАЗОВАНИЙ КРАСНОДАРСКОГО КРАЯ НА СОФИНАНСИРОВАНИЕ</w:t>
      </w:r>
      <w:r w:rsidRPr="007D6E65">
        <w:rPr>
          <w:rFonts w:ascii="Times New Roman" w:hAnsi="Times New Roman" w:cs="Times New Roman"/>
          <w:b/>
          <w:bCs/>
          <w:sz w:val="28"/>
          <w:szCs w:val="28"/>
        </w:rPr>
        <w:t xml:space="preserve"> </w:t>
      </w:r>
      <w:r w:rsidRPr="007D6E65">
        <w:rPr>
          <w:rFonts w:ascii="Times New Roman" w:hAnsi="Times New Roman" w:cs="Times New Roman"/>
          <w:b/>
          <w:bCs/>
          <w:sz w:val="28"/>
          <w:szCs w:val="28"/>
        </w:rPr>
        <w:t>РАСХОДНЫХ ОБЯЗАТЕЛЬСТВ МУНИЦИПАЛЬНЫХ ОБРАЗОВАНИЙ</w:t>
      </w:r>
    </w:p>
    <w:p w:rsidR="003D68F3" w:rsidRPr="007D6E65" w:rsidRDefault="003D68F3" w:rsidP="003D68F3">
      <w:pPr>
        <w:autoSpaceDE w:val="0"/>
        <w:autoSpaceDN w:val="0"/>
        <w:adjustRightInd w:val="0"/>
        <w:spacing w:after="0" w:line="240" w:lineRule="auto"/>
        <w:jc w:val="center"/>
        <w:rPr>
          <w:rFonts w:ascii="Times New Roman" w:hAnsi="Times New Roman" w:cs="Times New Roman"/>
          <w:b/>
          <w:bCs/>
          <w:sz w:val="28"/>
          <w:szCs w:val="28"/>
        </w:rPr>
      </w:pPr>
      <w:r w:rsidRPr="007D6E65">
        <w:rPr>
          <w:rFonts w:ascii="Times New Roman" w:hAnsi="Times New Roman" w:cs="Times New Roman"/>
          <w:b/>
          <w:bCs/>
          <w:sz w:val="28"/>
          <w:szCs w:val="28"/>
        </w:rPr>
        <w:t>НА ПРЕДОСТАВЛЕНИЕ СОЦИАЛЬНЫХ ВЫПЛАТ МОЛОДЫМ СЕМЬЯМ</w:t>
      </w:r>
      <w:r w:rsidRPr="007D6E65">
        <w:rPr>
          <w:rFonts w:ascii="Times New Roman" w:hAnsi="Times New Roman" w:cs="Times New Roman"/>
          <w:b/>
          <w:bCs/>
          <w:sz w:val="28"/>
          <w:szCs w:val="28"/>
        </w:rPr>
        <w:t xml:space="preserve"> </w:t>
      </w:r>
      <w:r w:rsidRPr="007D6E65">
        <w:rPr>
          <w:rFonts w:ascii="Times New Roman" w:hAnsi="Times New Roman" w:cs="Times New Roman"/>
          <w:b/>
          <w:bCs/>
          <w:sz w:val="28"/>
          <w:szCs w:val="28"/>
        </w:rPr>
        <w:t xml:space="preserve">НА ПРИОБРЕТЕНИЕ (СТРОИТЕЛЬСТВО) ЖИЛЬЯ </w:t>
      </w:r>
    </w:p>
    <w:p w:rsidR="003D68F3" w:rsidRPr="007D6E65" w:rsidRDefault="003D68F3" w:rsidP="003D68F3">
      <w:pPr>
        <w:autoSpaceDE w:val="0"/>
        <w:autoSpaceDN w:val="0"/>
        <w:adjustRightInd w:val="0"/>
        <w:spacing w:after="0" w:line="240" w:lineRule="auto"/>
        <w:jc w:val="center"/>
        <w:rPr>
          <w:rFonts w:ascii="Times New Roman" w:hAnsi="Times New Roman" w:cs="Times New Roman"/>
          <w:b/>
          <w:bCs/>
          <w:sz w:val="28"/>
          <w:szCs w:val="28"/>
        </w:rPr>
      </w:pPr>
      <w:r w:rsidRPr="007D6E65">
        <w:rPr>
          <w:rFonts w:ascii="Times New Roman" w:hAnsi="Times New Roman" w:cs="Times New Roman"/>
          <w:b/>
          <w:bCs/>
          <w:sz w:val="28"/>
          <w:szCs w:val="28"/>
        </w:rPr>
        <w:t>В РАМКАХ МЕРОПРИЯТИЯ</w:t>
      </w:r>
      <w:r w:rsidRPr="007D6E65">
        <w:rPr>
          <w:rFonts w:ascii="Times New Roman" w:hAnsi="Times New Roman" w:cs="Times New Roman"/>
          <w:b/>
          <w:bCs/>
          <w:sz w:val="28"/>
          <w:szCs w:val="28"/>
        </w:rPr>
        <w:t xml:space="preserve"> </w:t>
      </w:r>
      <w:r w:rsidRPr="007D6E65">
        <w:rPr>
          <w:rFonts w:ascii="Times New Roman" w:hAnsi="Times New Roman" w:cs="Times New Roman"/>
          <w:b/>
          <w:bCs/>
          <w:sz w:val="28"/>
          <w:szCs w:val="28"/>
        </w:rPr>
        <w:t>ПО ОБЕСПЕЧЕНИЮ ЖИЛЬЕМ МОЛОДЫХ СЕМЕЙ ВЕДОМСТВЕННОЙ ЦЕЛЕВОЙ</w:t>
      </w:r>
    </w:p>
    <w:p w:rsidR="003D68F3" w:rsidRPr="007D6E65" w:rsidRDefault="003D68F3" w:rsidP="003D68F3">
      <w:pPr>
        <w:autoSpaceDE w:val="0"/>
        <w:autoSpaceDN w:val="0"/>
        <w:adjustRightInd w:val="0"/>
        <w:spacing w:after="0" w:line="240" w:lineRule="auto"/>
        <w:jc w:val="center"/>
        <w:rPr>
          <w:rFonts w:ascii="Times New Roman" w:hAnsi="Times New Roman" w:cs="Times New Roman"/>
          <w:b/>
          <w:bCs/>
          <w:sz w:val="28"/>
          <w:szCs w:val="28"/>
        </w:rPr>
      </w:pPr>
      <w:r w:rsidRPr="007D6E65">
        <w:rPr>
          <w:rFonts w:ascii="Times New Roman" w:hAnsi="Times New Roman" w:cs="Times New Roman"/>
          <w:b/>
          <w:bCs/>
          <w:sz w:val="28"/>
          <w:szCs w:val="28"/>
        </w:rPr>
        <w:t>ПРОГРАММЫ "ОКАЗАНИЕ ГОСУДАРСТВЕННОЙ ПОДДЕРЖКИ ГРАЖДАНАМ</w:t>
      </w:r>
      <w:r w:rsidRPr="007D6E65">
        <w:rPr>
          <w:rFonts w:ascii="Times New Roman" w:hAnsi="Times New Roman" w:cs="Times New Roman"/>
          <w:b/>
          <w:bCs/>
          <w:sz w:val="28"/>
          <w:szCs w:val="28"/>
        </w:rPr>
        <w:t xml:space="preserve"> </w:t>
      </w:r>
      <w:r w:rsidRPr="007D6E65">
        <w:rPr>
          <w:rFonts w:ascii="Times New Roman" w:hAnsi="Times New Roman" w:cs="Times New Roman"/>
          <w:b/>
          <w:bCs/>
          <w:sz w:val="28"/>
          <w:szCs w:val="28"/>
        </w:rPr>
        <w:t>В ОБЕСПЕЧЕНИИ ЖИЛЬЕМ И ОПЛАТЕ ЖИЛИЩНО-КОММУНАЛЬНЫХ УСЛУГ"</w:t>
      </w:r>
    </w:p>
    <w:p w:rsidR="003D68F3" w:rsidRPr="007D6E65" w:rsidRDefault="003D68F3" w:rsidP="003D68F3">
      <w:pPr>
        <w:autoSpaceDE w:val="0"/>
        <w:autoSpaceDN w:val="0"/>
        <w:adjustRightInd w:val="0"/>
        <w:spacing w:after="0" w:line="240" w:lineRule="auto"/>
        <w:jc w:val="center"/>
        <w:rPr>
          <w:rFonts w:ascii="Times New Roman" w:hAnsi="Times New Roman" w:cs="Times New Roman"/>
          <w:b/>
          <w:bCs/>
          <w:sz w:val="28"/>
          <w:szCs w:val="28"/>
        </w:rPr>
      </w:pPr>
      <w:r w:rsidRPr="007D6E65">
        <w:rPr>
          <w:rFonts w:ascii="Times New Roman" w:hAnsi="Times New Roman" w:cs="Times New Roman"/>
          <w:b/>
          <w:bCs/>
          <w:sz w:val="28"/>
          <w:szCs w:val="28"/>
        </w:rPr>
        <w:t>ГОСУДАРСТВЕННОЙ ПРОГРАММЫ РОССИЙСКОЙ ФЕДЕРАЦИИ "ОБЕСПЕЧЕНИЕ</w:t>
      </w:r>
    </w:p>
    <w:p w:rsidR="003D68F3" w:rsidRPr="007D6E65" w:rsidRDefault="003D68F3" w:rsidP="003D68F3">
      <w:pPr>
        <w:autoSpaceDE w:val="0"/>
        <w:autoSpaceDN w:val="0"/>
        <w:adjustRightInd w:val="0"/>
        <w:spacing w:after="0" w:line="240" w:lineRule="auto"/>
        <w:jc w:val="center"/>
        <w:rPr>
          <w:rFonts w:ascii="Times New Roman" w:hAnsi="Times New Roman" w:cs="Times New Roman"/>
          <w:b/>
          <w:bCs/>
          <w:sz w:val="28"/>
          <w:szCs w:val="28"/>
        </w:rPr>
      </w:pPr>
      <w:r w:rsidRPr="007D6E65">
        <w:rPr>
          <w:rFonts w:ascii="Times New Roman" w:hAnsi="Times New Roman" w:cs="Times New Roman"/>
          <w:b/>
          <w:bCs/>
          <w:sz w:val="28"/>
          <w:szCs w:val="28"/>
        </w:rPr>
        <w:t>ДОСТУПНЫМ И КОМФОРТНЫМ ЖИЛЬЕМ И КОММУНАЛЬНЫМИ УСЛУГАМИ</w:t>
      </w:r>
    </w:p>
    <w:p w:rsidR="003D68F3" w:rsidRPr="007D6E65" w:rsidRDefault="003D68F3" w:rsidP="003D68F3">
      <w:pPr>
        <w:autoSpaceDE w:val="0"/>
        <w:autoSpaceDN w:val="0"/>
        <w:adjustRightInd w:val="0"/>
        <w:spacing w:after="0" w:line="240" w:lineRule="auto"/>
        <w:jc w:val="center"/>
        <w:rPr>
          <w:rFonts w:ascii="Times New Roman" w:hAnsi="Times New Roman" w:cs="Times New Roman"/>
          <w:b/>
          <w:bCs/>
          <w:sz w:val="28"/>
          <w:szCs w:val="28"/>
        </w:rPr>
      </w:pPr>
      <w:r w:rsidRPr="007D6E65">
        <w:rPr>
          <w:rFonts w:ascii="Times New Roman" w:hAnsi="Times New Roman" w:cs="Times New Roman"/>
          <w:b/>
          <w:bCs/>
          <w:sz w:val="28"/>
          <w:szCs w:val="28"/>
        </w:rPr>
        <w:t>ГРАЖДАН РОССИЙСКОЙ ФЕДЕРАЦИИ"</w:t>
      </w:r>
    </w:p>
    <w:p w:rsidR="003D68F3" w:rsidRPr="007D6E65" w:rsidRDefault="003D68F3" w:rsidP="003D68F3">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77"/>
      </w:tblGrid>
      <w:tr w:rsidR="007D6E65" w:rsidRPr="007D6E65">
        <w:trPr>
          <w:jc w:val="center"/>
        </w:trPr>
        <w:tc>
          <w:tcPr>
            <w:tcW w:w="5000" w:type="pct"/>
            <w:tcBorders>
              <w:left w:val="single" w:sz="24" w:space="0" w:color="CED3F1"/>
              <w:right w:val="single" w:sz="24" w:space="0" w:color="F4F3F8"/>
            </w:tcBorders>
            <w:shd w:val="clear" w:color="auto" w:fill="F4F3F8"/>
          </w:tcPr>
          <w:p w:rsidR="003D68F3" w:rsidRPr="007D6E65" w:rsidRDefault="003D68F3">
            <w:pPr>
              <w:autoSpaceDE w:val="0"/>
              <w:autoSpaceDN w:val="0"/>
              <w:adjustRightInd w:val="0"/>
              <w:spacing w:after="0" w:line="240" w:lineRule="auto"/>
              <w:jc w:val="center"/>
              <w:rPr>
                <w:rFonts w:ascii="Times New Roman" w:hAnsi="Times New Roman" w:cs="Times New Roman"/>
                <w:i/>
                <w:sz w:val="24"/>
                <w:szCs w:val="24"/>
              </w:rPr>
            </w:pPr>
            <w:r w:rsidRPr="007D6E65">
              <w:rPr>
                <w:rFonts w:ascii="Times New Roman" w:hAnsi="Times New Roman" w:cs="Times New Roman"/>
                <w:i/>
                <w:sz w:val="24"/>
                <w:szCs w:val="24"/>
              </w:rPr>
              <w:t>Список изменяющих документов</w:t>
            </w:r>
          </w:p>
          <w:p w:rsidR="003D68F3" w:rsidRPr="007D6E65" w:rsidRDefault="003D68F3">
            <w:pPr>
              <w:autoSpaceDE w:val="0"/>
              <w:autoSpaceDN w:val="0"/>
              <w:adjustRightInd w:val="0"/>
              <w:spacing w:after="0" w:line="240" w:lineRule="auto"/>
              <w:jc w:val="center"/>
              <w:rPr>
                <w:rFonts w:ascii="Times New Roman" w:hAnsi="Times New Roman" w:cs="Times New Roman"/>
                <w:i/>
                <w:sz w:val="24"/>
                <w:szCs w:val="24"/>
              </w:rPr>
            </w:pPr>
            <w:r w:rsidRPr="007D6E65">
              <w:rPr>
                <w:rFonts w:ascii="Times New Roman" w:hAnsi="Times New Roman" w:cs="Times New Roman"/>
                <w:i/>
                <w:sz w:val="24"/>
                <w:szCs w:val="24"/>
              </w:rPr>
              <w:t xml:space="preserve">(введен </w:t>
            </w:r>
            <w:hyperlink r:id="rId4" w:history="1">
              <w:r w:rsidRPr="007D6E65">
                <w:rPr>
                  <w:rFonts w:ascii="Times New Roman" w:hAnsi="Times New Roman" w:cs="Times New Roman"/>
                  <w:i/>
                  <w:sz w:val="24"/>
                  <w:szCs w:val="24"/>
                </w:rPr>
                <w:t>Постановлением</w:t>
              </w:r>
            </w:hyperlink>
            <w:r w:rsidRPr="007D6E65">
              <w:rPr>
                <w:rFonts w:ascii="Times New Roman" w:hAnsi="Times New Roman" w:cs="Times New Roman"/>
                <w:i/>
                <w:sz w:val="24"/>
                <w:szCs w:val="24"/>
              </w:rPr>
              <w:t xml:space="preserve"> главы администрации (губернатора) Краснодарского края</w:t>
            </w:r>
          </w:p>
          <w:p w:rsidR="003D68F3" w:rsidRPr="007D6E65" w:rsidRDefault="003D68F3">
            <w:pPr>
              <w:autoSpaceDE w:val="0"/>
              <w:autoSpaceDN w:val="0"/>
              <w:adjustRightInd w:val="0"/>
              <w:spacing w:after="0" w:line="240" w:lineRule="auto"/>
              <w:jc w:val="center"/>
              <w:rPr>
                <w:rFonts w:ascii="Times New Roman" w:hAnsi="Times New Roman" w:cs="Times New Roman"/>
                <w:i/>
                <w:sz w:val="24"/>
                <w:szCs w:val="24"/>
              </w:rPr>
            </w:pPr>
            <w:r w:rsidRPr="007D6E65">
              <w:rPr>
                <w:rFonts w:ascii="Times New Roman" w:hAnsi="Times New Roman" w:cs="Times New Roman"/>
                <w:i/>
                <w:sz w:val="24"/>
                <w:szCs w:val="24"/>
              </w:rPr>
              <w:t>от 21.12.2018 N 854;</w:t>
            </w:r>
          </w:p>
          <w:p w:rsidR="003D68F3" w:rsidRPr="007D6E65" w:rsidRDefault="003D68F3">
            <w:pPr>
              <w:autoSpaceDE w:val="0"/>
              <w:autoSpaceDN w:val="0"/>
              <w:adjustRightInd w:val="0"/>
              <w:spacing w:after="0" w:line="240" w:lineRule="auto"/>
              <w:jc w:val="center"/>
              <w:rPr>
                <w:rFonts w:ascii="Times New Roman" w:hAnsi="Times New Roman" w:cs="Times New Roman"/>
                <w:i/>
                <w:sz w:val="24"/>
                <w:szCs w:val="24"/>
              </w:rPr>
            </w:pPr>
            <w:r w:rsidRPr="007D6E65">
              <w:rPr>
                <w:rFonts w:ascii="Times New Roman" w:hAnsi="Times New Roman" w:cs="Times New Roman"/>
                <w:i/>
                <w:sz w:val="24"/>
                <w:szCs w:val="24"/>
              </w:rPr>
              <w:t>в ред. Постановлений главы администрации (губернатора) Краснодарского края</w:t>
            </w:r>
          </w:p>
          <w:p w:rsidR="003D68F3" w:rsidRPr="007D6E65" w:rsidRDefault="003D68F3">
            <w:pPr>
              <w:autoSpaceDE w:val="0"/>
              <w:autoSpaceDN w:val="0"/>
              <w:adjustRightInd w:val="0"/>
              <w:spacing w:after="0" w:line="240" w:lineRule="auto"/>
              <w:jc w:val="center"/>
              <w:rPr>
                <w:rFonts w:ascii="Times New Roman" w:hAnsi="Times New Roman" w:cs="Times New Roman"/>
                <w:i/>
                <w:sz w:val="24"/>
                <w:szCs w:val="24"/>
              </w:rPr>
            </w:pPr>
            <w:r w:rsidRPr="007D6E65">
              <w:rPr>
                <w:rFonts w:ascii="Times New Roman" w:hAnsi="Times New Roman" w:cs="Times New Roman"/>
                <w:i/>
                <w:sz w:val="24"/>
                <w:szCs w:val="24"/>
              </w:rPr>
              <w:t xml:space="preserve">от 22.04.2019 </w:t>
            </w:r>
            <w:hyperlink r:id="rId5" w:history="1">
              <w:r w:rsidRPr="007D6E65">
                <w:rPr>
                  <w:rFonts w:ascii="Times New Roman" w:hAnsi="Times New Roman" w:cs="Times New Roman"/>
                  <w:i/>
                  <w:sz w:val="24"/>
                  <w:szCs w:val="24"/>
                </w:rPr>
                <w:t>N 237</w:t>
              </w:r>
            </w:hyperlink>
            <w:r w:rsidRPr="007D6E65">
              <w:rPr>
                <w:rFonts w:ascii="Times New Roman" w:hAnsi="Times New Roman" w:cs="Times New Roman"/>
                <w:i/>
                <w:sz w:val="24"/>
                <w:szCs w:val="24"/>
              </w:rPr>
              <w:t xml:space="preserve">, от 24.12.2019 </w:t>
            </w:r>
            <w:hyperlink r:id="rId6" w:history="1">
              <w:r w:rsidRPr="007D6E65">
                <w:rPr>
                  <w:rFonts w:ascii="Times New Roman" w:hAnsi="Times New Roman" w:cs="Times New Roman"/>
                  <w:i/>
                  <w:sz w:val="24"/>
                  <w:szCs w:val="24"/>
                </w:rPr>
                <w:t>N 918</w:t>
              </w:r>
            </w:hyperlink>
            <w:r w:rsidRPr="007D6E65">
              <w:rPr>
                <w:rFonts w:ascii="Times New Roman" w:hAnsi="Times New Roman" w:cs="Times New Roman"/>
                <w:i/>
                <w:sz w:val="24"/>
                <w:szCs w:val="24"/>
              </w:rPr>
              <w:t xml:space="preserve">, от 09.04.2020 </w:t>
            </w:r>
            <w:hyperlink r:id="rId7" w:history="1">
              <w:r w:rsidRPr="007D6E65">
                <w:rPr>
                  <w:rFonts w:ascii="Times New Roman" w:hAnsi="Times New Roman" w:cs="Times New Roman"/>
                  <w:i/>
                  <w:sz w:val="24"/>
                  <w:szCs w:val="24"/>
                </w:rPr>
                <w:t>N 207</w:t>
              </w:r>
            </w:hyperlink>
            <w:r w:rsidRPr="007D6E65">
              <w:rPr>
                <w:rFonts w:ascii="Times New Roman" w:hAnsi="Times New Roman" w:cs="Times New Roman"/>
                <w:i/>
                <w:sz w:val="24"/>
                <w:szCs w:val="24"/>
              </w:rPr>
              <w:t>)</w:t>
            </w:r>
          </w:p>
        </w:tc>
      </w:tr>
    </w:tbl>
    <w:p w:rsidR="003D68F3" w:rsidRPr="007D6E65" w:rsidRDefault="003D68F3" w:rsidP="003D68F3">
      <w:pPr>
        <w:autoSpaceDE w:val="0"/>
        <w:autoSpaceDN w:val="0"/>
        <w:adjustRightInd w:val="0"/>
        <w:spacing w:after="0" w:line="240" w:lineRule="auto"/>
        <w:jc w:val="both"/>
        <w:rPr>
          <w:rFonts w:ascii="Times New Roman" w:hAnsi="Times New Roman" w:cs="Times New Roman"/>
          <w:i/>
          <w:sz w:val="24"/>
          <w:szCs w:val="24"/>
        </w:rPr>
      </w:pPr>
    </w:p>
    <w:p w:rsidR="003D68F3" w:rsidRPr="007D6E65" w:rsidRDefault="003D68F3" w:rsidP="003D68F3">
      <w:pPr>
        <w:autoSpaceDE w:val="0"/>
        <w:autoSpaceDN w:val="0"/>
        <w:adjustRightInd w:val="0"/>
        <w:spacing w:after="0" w:line="240" w:lineRule="auto"/>
        <w:jc w:val="center"/>
        <w:outlineLvl w:val="1"/>
        <w:rPr>
          <w:rFonts w:ascii="Times New Roman" w:hAnsi="Times New Roman" w:cs="Times New Roman"/>
          <w:b/>
          <w:bCs/>
          <w:sz w:val="28"/>
          <w:szCs w:val="28"/>
        </w:rPr>
      </w:pPr>
      <w:r w:rsidRPr="007D6E65">
        <w:rPr>
          <w:rFonts w:ascii="Times New Roman" w:hAnsi="Times New Roman" w:cs="Times New Roman"/>
          <w:b/>
          <w:bCs/>
          <w:sz w:val="28"/>
          <w:szCs w:val="28"/>
        </w:rPr>
        <w:t>1. Общие положения</w:t>
      </w:r>
    </w:p>
    <w:p w:rsidR="003D68F3" w:rsidRPr="007D6E65" w:rsidRDefault="003D68F3" w:rsidP="003D68F3">
      <w:pPr>
        <w:autoSpaceDE w:val="0"/>
        <w:autoSpaceDN w:val="0"/>
        <w:adjustRightInd w:val="0"/>
        <w:spacing w:after="0" w:line="240" w:lineRule="auto"/>
        <w:jc w:val="both"/>
        <w:rPr>
          <w:rFonts w:ascii="Times New Roman" w:hAnsi="Times New Roman" w:cs="Times New Roman"/>
          <w:sz w:val="28"/>
          <w:szCs w:val="28"/>
        </w:rPr>
      </w:pPr>
    </w:p>
    <w:p w:rsidR="003D68F3" w:rsidRPr="007D6E65" w:rsidRDefault="003D68F3" w:rsidP="003D68F3">
      <w:pPr>
        <w:autoSpaceDE w:val="0"/>
        <w:autoSpaceDN w:val="0"/>
        <w:adjustRightInd w:val="0"/>
        <w:spacing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1.1. Настоящий Порядок определяет механизм предоставления и распределения субсидий из краевого бюджета, в том числе источником финансового обеспечения которых являются субсидии из федерального бюджета, местным бюджетам муниципальных образований Краснодарского края на софинансирование расходных обязательств муниципальных образований 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 ведомственной целевой программы </w:t>
      </w:r>
      <w:r w:rsidRPr="007D6E65">
        <w:rPr>
          <w:rFonts w:ascii="Times New Roman" w:hAnsi="Times New Roman" w:cs="Times New Roman"/>
          <w:sz w:val="28"/>
          <w:szCs w:val="28"/>
        </w:rPr>
        <w:lastRenderedPageBreak/>
        <w:t xml:space="preserve">"Оказание государственной поддержки гражданам в обеспечении жильем и оплате жилищно-коммунальных услуг" государственной </w:t>
      </w:r>
      <w:hyperlink r:id="rId8" w:history="1">
        <w:r w:rsidRPr="007D6E65">
          <w:rPr>
            <w:rFonts w:ascii="Times New Roman" w:hAnsi="Times New Roman" w:cs="Times New Roman"/>
            <w:sz w:val="28"/>
            <w:szCs w:val="28"/>
          </w:rPr>
          <w:t>программы</w:t>
        </w:r>
      </w:hyperlink>
      <w:r w:rsidRPr="007D6E65">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предусмотренного </w:t>
      </w:r>
      <w:hyperlink r:id="rId9" w:history="1">
        <w:r w:rsidRPr="007D6E65">
          <w:rPr>
            <w:rFonts w:ascii="Times New Roman" w:hAnsi="Times New Roman" w:cs="Times New Roman"/>
            <w:sz w:val="28"/>
            <w:szCs w:val="28"/>
          </w:rPr>
          <w:t>пунктом 1.4.2</w:t>
        </w:r>
      </w:hyperlink>
      <w:r w:rsidRPr="007D6E65">
        <w:rPr>
          <w:rFonts w:ascii="Times New Roman" w:hAnsi="Times New Roman" w:cs="Times New Roman"/>
          <w:sz w:val="28"/>
          <w:szCs w:val="28"/>
        </w:rPr>
        <w:t xml:space="preserve"> приложения 1 к подпрограмме "Улучшение жилищных условий населения Краснодарского края" (далее соответственно - Мероприятие ведомственной целевой программы, субсидии, Подпрограмма).</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1.2. Субсидии предоставляются в целях софинансирования расходных обязательств муниципальных образований на предоставление социальных выплат молодым семьям на приобретение (строительство) жилья в рамках Мероприятия ведомственной целевой программы (далее также - расходные обязательства).</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Муниципальные образования направляют субсидии на предоставление социальных выплат молодым семьям на приобретение (строительство) жилья в рамках Мероприятия ведомственной целевой программы.</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1.3. Субсидии предоставляются местным бюджетам муниципальных образований, отобранных в соответствии с критериями отбора, установленными настоящим Порядком. Отбор муниципальных образований проводится в текущем финансовом году для предоставления субсидий местным бюджетам муниципальных образований в очередном финансовом году и в плановом периоде.</w:t>
      </w:r>
    </w:p>
    <w:p w:rsidR="003D68F3" w:rsidRPr="007D6E65" w:rsidRDefault="003D68F3" w:rsidP="003D68F3">
      <w:pPr>
        <w:autoSpaceDE w:val="0"/>
        <w:autoSpaceDN w:val="0"/>
        <w:adjustRightInd w:val="0"/>
        <w:spacing w:after="0" w:line="240" w:lineRule="auto"/>
        <w:jc w:val="center"/>
        <w:outlineLvl w:val="1"/>
        <w:rPr>
          <w:rFonts w:ascii="Times New Roman" w:hAnsi="Times New Roman" w:cs="Times New Roman"/>
          <w:b/>
          <w:bCs/>
          <w:sz w:val="28"/>
          <w:szCs w:val="28"/>
        </w:rPr>
      </w:pPr>
      <w:bookmarkStart w:id="1" w:name="Par35"/>
      <w:bookmarkEnd w:id="1"/>
      <w:r w:rsidRPr="007D6E65">
        <w:rPr>
          <w:rFonts w:ascii="Times New Roman" w:hAnsi="Times New Roman" w:cs="Times New Roman"/>
          <w:b/>
          <w:bCs/>
          <w:sz w:val="28"/>
          <w:szCs w:val="28"/>
        </w:rPr>
        <w:t>2. Критерии отбора</w:t>
      </w:r>
    </w:p>
    <w:p w:rsidR="003D68F3" w:rsidRPr="007D6E65" w:rsidRDefault="003D68F3" w:rsidP="003D68F3">
      <w:pPr>
        <w:autoSpaceDE w:val="0"/>
        <w:autoSpaceDN w:val="0"/>
        <w:adjustRightInd w:val="0"/>
        <w:spacing w:after="0" w:line="240" w:lineRule="auto"/>
        <w:jc w:val="center"/>
        <w:rPr>
          <w:rFonts w:ascii="Times New Roman" w:hAnsi="Times New Roman" w:cs="Times New Roman"/>
          <w:i/>
          <w:sz w:val="24"/>
          <w:szCs w:val="24"/>
        </w:rPr>
      </w:pPr>
      <w:r w:rsidRPr="007D6E65">
        <w:rPr>
          <w:rFonts w:ascii="Times New Roman" w:hAnsi="Times New Roman" w:cs="Times New Roman"/>
          <w:i/>
          <w:sz w:val="24"/>
          <w:szCs w:val="24"/>
        </w:rPr>
        <w:t xml:space="preserve">(в ред. </w:t>
      </w:r>
      <w:hyperlink r:id="rId10" w:history="1">
        <w:r w:rsidRPr="007D6E65">
          <w:rPr>
            <w:rFonts w:ascii="Times New Roman" w:hAnsi="Times New Roman" w:cs="Times New Roman"/>
            <w:i/>
            <w:sz w:val="24"/>
            <w:szCs w:val="24"/>
          </w:rPr>
          <w:t>Постановления</w:t>
        </w:r>
      </w:hyperlink>
      <w:r w:rsidRPr="007D6E65">
        <w:rPr>
          <w:rFonts w:ascii="Times New Roman" w:hAnsi="Times New Roman" w:cs="Times New Roman"/>
          <w:i/>
          <w:sz w:val="24"/>
          <w:szCs w:val="24"/>
        </w:rPr>
        <w:t xml:space="preserve"> главы администрации (губернатора)</w:t>
      </w:r>
    </w:p>
    <w:p w:rsidR="003D68F3" w:rsidRPr="007D6E65" w:rsidRDefault="003D68F3" w:rsidP="003D68F3">
      <w:pPr>
        <w:autoSpaceDE w:val="0"/>
        <w:autoSpaceDN w:val="0"/>
        <w:adjustRightInd w:val="0"/>
        <w:spacing w:after="0" w:line="240" w:lineRule="auto"/>
        <w:jc w:val="center"/>
        <w:rPr>
          <w:rFonts w:ascii="Times New Roman" w:hAnsi="Times New Roman" w:cs="Times New Roman"/>
          <w:i/>
          <w:sz w:val="24"/>
          <w:szCs w:val="24"/>
        </w:rPr>
      </w:pPr>
      <w:r w:rsidRPr="007D6E65">
        <w:rPr>
          <w:rFonts w:ascii="Times New Roman" w:hAnsi="Times New Roman" w:cs="Times New Roman"/>
          <w:i/>
          <w:sz w:val="24"/>
          <w:szCs w:val="24"/>
        </w:rPr>
        <w:t>Краснодарского края от 24.12.2019 N 918)</w:t>
      </w:r>
    </w:p>
    <w:p w:rsidR="003D68F3" w:rsidRPr="007D6E65" w:rsidRDefault="003D68F3" w:rsidP="003D68F3">
      <w:pPr>
        <w:autoSpaceDE w:val="0"/>
        <w:autoSpaceDN w:val="0"/>
        <w:adjustRightInd w:val="0"/>
        <w:spacing w:after="0" w:line="240" w:lineRule="auto"/>
        <w:jc w:val="both"/>
        <w:rPr>
          <w:rFonts w:ascii="Times New Roman" w:hAnsi="Times New Roman" w:cs="Times New Roman"/>
          <w:sz w:val="28"/>
          <w:szCs w:val="28"/>
        </w:rPr>
      </w:pPr>
    </w:p>
    <w:p w:rsidR="003D68F3" w:rsidRPr="007D6E65" w:rsidRDefault="003D68F3" w:rsidP="003D68F3">
      <w:pPr>
        <w:autoSpaceDE w:val="0"/>
        <w:autoSpaceDN w:val="0"/>
        <w:adjustRightInd w:val="0"/>
        <w:spacing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Критериями отбора муниципальных образований Краснодарского края для предоставления субсидий (далее - отбор) являются:</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наличие заявок муниципальных образований об участии в Мероприятии ведомственной целевой программы на очередной финансовый год и на плановый период;</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принятие муниципальным образованием обязательств по обеспечению в очередном финансовом году и в плановом периоде в местном бюджете бюджетных ассигнований на исполнение расходного обязательства муниципального образования на предоставление социальных выплат молодым семьям на приобретение (строительство) жилья в рамках реализации Мероприятия;</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принятие муниципальным образованием обязательств по предоставлению молодым семьям - участникам Мероприятия ведомственной целевой программы </w:t>
      </w:r>
      <w:r w:rsidRPr="007D6E65">
        <w:rPr>
          <w:rFonts w:ascii="Times New Roman" w:hAnsi="Times New Roman" w:cs="Times New Roman"/>
          <w:sz w:val="28"/>
          <w:szCs w:val="28"/>
        </w:rPr>
        <w:lastRenderedPageBreak/>
        <w:t>при рождении (усыновлении) одного ребенка дополнительной социальной выплаты в размере не менее 5 процентов расчетной (средней) стоимости жилья.</w:t>
      </w:r>
    </w:p>
    <w:p w:rsidR="003D68F3" w:rsidRPr="007D6E65" w:rsidRDefault="003D68F3" w:rsidP="003D68F3">
      <w:pPr>
        <w:autoSpaceDE w:val="0"/>
        <w:autoSpaceDN w:val="0"/>
        <w:adjustRightInd w:val="0"/>
        <w:spacing w:after="0" w:line="240" w:lineRule="auto"/>
        <w:jc w:val="both"/>
        <w:rPr>
          <w:rFonts w:ascii="Times New Roman" w:hAnsi="Times New Roman" w:cs="Times New Roman"/>
          <w:sz w:val="28"/>
          <w:szCs w:val="28"/>
        </w:rPr>
      </w:pPr>
    </w:p>
    <w:p w:rsidR="003D68F3" w:rsidRPr="007D6E65" w:rsidRDefault="003D68F3" w:rsidP="003D68F3">
      <w:pPr>
        <w:autoSpaceDE w:val="0"/>
        <w:autoSpaceDN w:val="0"/>
        <w:adjustRightInd w:val="0"/>
        <w:spacing w:after="0" w:line="240" w:lineRule="auto"/>
        <w:jc w:val="both"/>
        <w:rPr>
          <w:rFonts w:ascii="Times New Roman" w:hAnsi="Times New Roman" w:cs="Times New Roman"/>
          <w:sz w:val="28"/>
          <w:szCs w:val="28"/>
        </w:rPr>
      </w:pPr>
    </w:p>
    <w:p w:rsidR="003D68F3" w:rsidRPr="007D6E65" w:rsidRDefault="003D68F3" w:rsidP="003D68F3">
      <w:pPr>
        <w:autoSpaceDE w:val="0"/>
        <w:autoSpaceDN w:val="0"/>
        <w:adjustRightInd w:val="0"/>
        <w:spacing w:after="0" w:line="240" w:lineRule="auto"/>
        <w:jc w:val="both"/>
        <w:rPr>
          <w:rFonts w:ascii="Times New Roman" w:hAnsi="Times New Roman" w:cs="Times New Roman"/>
          <w:sz w:val="28"/>
          <w:szCs w:val="28"/>
        </w:rPr>
      </w:pPr>
    </w:p>
    <w:p w:rsidR="003D68F3" w:rsidRPr="007D6E65" w:rsidRDefault="003D68F3" w:rsidP="003D68F3">
      <w:pPr>
        <w:autoSpaceDE w:val="0"/>
        <w:autoSpaceDN w:val="0"/>
        <w:adjustRightInd w:val="0"/>
        <w:spacing w:after="0" w:line="240" w:lineRule="auto"/>
        <w:jc w:val="center"/>
        <w:outlineLvl w:val="1"/>
        <w:rPr>
          <w:rFonts w:ascii="Times New Roman" w:hAnsi="Times New Roman" w:cs="Times New Roman"/>
          <w:b/>
          <w:bCs/>
          <w:sz w:val="28"/>
          <w:szCs w:val="28"/>
        </w:rPr>
      </w:pPr>
      <w:bookmarkStart w:id="2" w:name="Par44"/>
      <w:bookmarkEnd w:id="2"/>
      <w:r w:rsidRPr="007D6E65">
        <w:rPr>
          <w:rFonts w:ascii="Times New Roman" w:hAnsi="Times New Roman" w:cs="Times New Roman"/>
          <w:b/>
          <w:bCs/>
          <w:sz w:val="28"/>
          <w:szCs w:val="28"/>
        </w:rPr>
        <w:t>3. Порядок проведения отбора</w:t>
      </w:r>
    </w:p>
    <w:p w:rsidR="003D68F3" w:rsidRPr="007D6E65" w:rsidRDefault="003D68F3" w:rsidP="003D68F3">
      <w:pPr>
        <w:autoSpaceDE w:val="0"/>
        <w:autoSpaceDN w:val="0"/>
        <w:adjustRightInd w:val="0"/>
        <w:spacing w:after="0" w:line="240" w:lineRule="auto"/>
        <w:jc w:val="both"/>
        <w:rPr>
          <w:rFonts w:ascii="Times New Roman" w:hAnsi="Times New Roman" w:cs="Times New Roman"/>
          <w:sz w:val="28"/>
          <w:szCs w:val="28"/>
        </w:rPr>
      </w:pPr>
    </w:p>
    <w:p w:rsidR="003D68F3" w:rsidRPr="007D6E65" w:rsidRDefault="003D68F3" w:rsidP="003D68F3">
      <w:pPr>
        <w:autoSpaceDE w:val="0"/>
        <w:autoSpaceDN w:val="0"/>
        <w:adjustRightInd w:val="0"/>
        <w:spacing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3.1. Организатором проведения отбора является министерство топливно-энергетического комплекса и жилищно-коммунального хозяйства Краснодарского края (далее - организатор, министерство).</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3.2. Рассмотрение заявок и соответствующих документов, представленных муниципальными образованиями Краснодарского края для отбора муниципальных образований Краснодарского края для предоставления субсидий, осуществляет комиссия (далее - комиссия), образованная министерством.</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Порядок работы комиссии утверждается приказом министерства.</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3.3. В рамках отбора организатор осуществляет следующие функции:</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производит рассылку извещений о начале проведения отбора;</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доводит до сведения муниципальных образований, направивших заявки на участие в отборе (далее - участник, заявка), результаты отбора.</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В целях осуществления функции по приему заявок может привлекаться подведомственное Министерству государственное казенное учреждение Краснодарского края "Кубанский центр государственной поддержки населения и развития финансового рынка".</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3.4. В рамках отбора комиссия осуществляет следующие функции:</w:t>
      </w:r>
    </w:p>
    <w:p w:rsidR="003D68F3" w:rsidRPr="007D6E65" w:rsidRDefault="003D68F3" w:rsidP="003D68F3">
      <w:pPr>
        <w:autoSpaceDE w:val="0"/>
        <w:autoSpaceDN w:val="0"/>
        <w:adjustRightInd w:val="0"/>
        <w:spacing w:after="0" w:line="240" w:lineRule="auto"/>
        <w:ind w:firstLine="539"/>
        <w:jc w:val="both"/>
        <w:rPr>
          <w:rFonts w:ascii="Times New Roman" w:hAnsi="Times New Roman" w:cs="Times New Roman"/>
          <w:sz w:val="28"/>
          <w:szCs w:val="28"/>
        </w:rPr>
      </w:pPr>
      <w:r w:rsidRPr="007D6E65">
        <w:rPr>
          <w:rFonts w:ascii="Times New Roman" w:hAnsi="Times New Roman" w:cs="Times New Roman"/>
          <w:sz w:val="28"/>
          <w:szCs w:val="28"/>
        </w:rPr>
        <w:t>рассматривает представленные на отбор заявки в соответствии с требованиями и условиями, предусмотренными настоящим Порядком;</w:t>
      </w:r>
    </w:p>
    <w:p w:rsidR="003D68F3" w:rsidRPr="007D6E65" w:rsidRDefault="003D68F3" w:rsidP="003D68F3">
      <w:pPr>
        <w:autoSpaceDE w:val="0"/>
        <w:autoSpaceDN w:val="0"/>
        <w:adjustRightInd w:val="0"/>
        <w:spacing w:after="0" w:line="240" w:lineRule="auto"/>
        <w:ind w:firstLine="539"/>
        <w:jc w:val="both"/>
        <w:rPr>
          <w:rFonts w:ascii="Times New Roman" w:hAnsi="Times New Roman" w:cs="Times New Roman"/>
          <w:sz w:val="28"/>
          <w:szCs w:val="28"/>
        </w:rPr>
      </w:pPr>
      <w:r w:rsidRPr="007D6E65">
        <w:rPr>
          <w:rFonts w:ascii="Times New Roman" w:hAnsi="Times New Roman" w:cs="Times New Roman"/>
          <w:sz w:val="28"/>
          <w:szCs w:val="28"/>
        </w:rPr>
        <w:t>вносит предложения министерству о рекомендуемых к отбору муниципальных образованиях Краснодарского края.</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3.5. Извещение о начале проведения отбора организатор доводит в письменной форме до всех муниципальных образований, а также размещает его на официальном сайте министерства в информационно-телекоммуникационной сети "Интернет" по адресу: www.gkh-kuban.ru (далее - официальный сайт) не позднее чем за 5 дней до подачи заявок на отбор.</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3.6. Извещение о проведении отбора содержит следующие сведения:</w:t>
      </w:r>
    </w:p>
    <w:p w:rsidR="003D68F3" w:rsidRPr="007D6E65" w:rsidRDefault="003D68F3" w:rsidP="003D68F3">
      <w:pPr>
        <w:autoSpaceDE w:val="0"/>
        <w:autoSpaceDN w:val="0"/>
        <w:adjustRightInd w:val="0"/>
        <w:spacing w:after="0" w:line="240" w:lineRule="auto"/>
        <w:ind w:firstLine="851"/>
        <w:jc w:val="both"/>
        <w:rPr>
          <w:rFonts w:ascii="Times New Roman" w:hAnsi="Times New Roman" w:cs="Times New Roman"/>
          <w:sz w:val="28"/>
          <w:szCs w:val="28"/>
        </w:rPr>
      </w:pPr>
      <w:r w:rsidRPr="007D6E65">
        <w:rPr>
          <w:rFonts w:ascii="Times New Roman" w:hAnsi="Times New Roman" w:cs="Times New Roman"/>
          <w:sz w:val="28"/>
          <w:szCs w:val="28"/>
        </w:rPr>
        <w:t>наименование и адрес организатора;</w:t>
      </w:r>
    </w:p>
    <w:p w:rsidR="003D68F3" w:rsidRPr="007D6E65" w:rsidRDefault="003D68F3" w:rsidP="003D68F3">
      <w:pPr>
        <w:autoSpaceDE w:val="0"/>
        <w:autoSpaceDN w:val="0"/>
        <w:adjustRightInd w:val="0"/>
        <w:spacing w:after="0" w:line="240" w:lineRule="auto"/>
        <w:ind w:firstLine="851"/>
        <w:jc w:val="both"/>
        <w:rPr>
          <w:rFonts w:ascii="Times New Roman" w:hAnsi="Times New Roman" w:cs="Times New Roman"/>
          <w:sz w:val="28"/>
          <w:szCs w:val="28"/>
        </w:rPr>
      </w:pPr>
      <w:r w:rsidRPr="007D6E65">
        <w:rPr>
          <w:rFonts w:ascii="Times New Roman" w:hAnsi="Times New Roman" w:cs="Times New Roman"/>
          <w:sz w:val="28"/>
          <w:szCs w:val="28"/>
        </w:rPr>
        <w:t>наименование Мероприятия ведомственной целевой программы;</w:t>
      </w:r>
    </w:p>
    <w:p w:rsidR="003D68F3" w:rsidRPr="007D6E65" w:rsidRDefault="003D68F3" w:rsidP="003D68F3">
      <w:pPr>
        <w:autoSpaceDE w:val="0"/>
        <w:autoSpaceDN w:val="0"/>
        <w:adjustRightInd w:val="0"/>
        <w:spacing w:after="0" w:line="240" w:lineRule="auto"/>
        <w:ind w:firstLine="851"/>
        <w:jc w:val="both"/>
        <w:rPr>
          <w:rFonts w:ascii="Times New Roman" w:hAnsi="Times New Roman" w:cs="Times New Roman"/>
          <w:sz w:val="28"/>
          <w:szCs w:val="28"/>
        </w:rPr>
      </w:pPr>
      <w:r w:rsidRPr="007D6E65">
        <w:rPr>
          <w:rFonts w:ascii="Times New Roman" w:hAnsi="Times New Roman" w:cs="Times New Roman"/>
          <w:sz w:val="28"/>
          <w:szCs w:val="28"/>
        </w:rPr>
        <w:lastRenderedPageBreak/>
        <w:t>место, дату и время начала и окончания приема заявок на участие в отборе;</w:t>
      </w:r>
    </w:p>
    <w:p w:rsidR="003D68F3" w:rsidRPr="007D6E65" w:rsidRDefault="003D68F3" w:rsidP="003D68F3">
      <w:pPr>
        <w:autoSpaceDE w:val="0"/>
        <w:autoSpaceDN w:val="0"/>
        <w:adjustRightInd w:val="0"/>
        <w:spacing w:after="0" w:line="240" w:lineRule="auto"/>
        <w:ind w:firstLine="851"/>
        <w:jc w:val="both"/>
        <w:rPr>
          <w:rFonts w:ascii="Times New Roman" w:hAnsi="Times New Roman" w:cs="Times New Roman"/>
          <w:sz w:val="28"/>
          <w:szCs w:val="28"/>
        </w:rPr>
      </w:pPr>
      <w:r w:rsidRPr="007D6E65">
        <w:rPr>
          <w:rFonts w:ascii="Times New Roman" w:hAnsi="Times New Roman" w:cs="Times New Roman"/>
          <w:sz w:val="28"/>
          <w:szCs w:val="28"/>
        </w:rPr>
        <w:t>перечень документации, необходимой для участия в отборе, и требования к ее оформлению;</w:t>
      </w:r>
    </w:p>
    <w:p w:rsidR="003D68F3" w:rsidRPr="007D6E65" w:rsidRDefault="003D68F3" w:rsidP="003D68F3">
      <w:pPr>
        <w:autoSpaceDE w:val="0"/>
        <w:autoSpaceDN w:val="0"/>
        <w:adjustRightInd w:val="0"/>
        <w:spacing w:after="0" w:line="240" w:lineRule="auto"/>
        <w:ind w:firstLine="851"/>
        <w:jc w:val="both"/>
        <w:rPr>
          <w:rFonts w:ascii="Times New Roman" w:hAnsi="Times New Roman" w:cs="Times New Roman"/>
          <w:sz w:val="28"/>
          <w:szCs w:val="28"/>
        </w:rPr>
      </w:pPr>
      <w:r w:rsidRPr="007D6E65">
        <w:rPr>
          <w:rFonts w:ascii="Times New Roman" w:hAnsi="Times New Roman" w:cs="Times New Roman"/>
          <w:sz w:val="28"/>
          <w:szCs w:val="28"/>
        </w:rPr>
        <w:t>контактную информацию.</w:t>
      </w:r>
    </w:p>
    <w:p w:rsidR="003D68F3" w:rsidRPr="007D6E65" w:rsidRDefault="003D68F3" w:rsidP="003D68F3">
      <w:pPr>
        <w:autoSpaceDE w:val="0"/>
        <w:autoSpaceDN w:val="0"/>
        <w:adjustRightInd w:val="0"/>
        <w:spacing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3.7. Для участия в отборе участники представляют:</w:t>
      </w:r>
    </w:p>
    <w:p w:rsidR="003D68F3" w:rsidRPr="007D6E65" w:rsidRDefault="003D68F3" w:rsidP="003D68F3">
      <w:pPr>
        <w:autoSpaceDE w:val="0"/>
        <w:autoSpaceDN w:val="0"/>
        <w:adjustRightInd w:val="0"/>
        <w:spacing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заявки об участии в Мероприятии ведомственной целевой программы на очередной финансовый год и на плановый период по форме, утверждаемой Министерством, направленные сопроводительным письмом;</w:t>
      </w:r>
    </w:p>
    <w:p w:rsidR="003D68F3" w:rsidRPr="007D6E65" w:rsidRDefault="003D68F3" w:rsidP="003D68F3">
      <w:pPr>
        <w:autoSpaceDE w:val="0"/>
        <w:autoSpaceDN w:val="0"/>
        <w:adjustRightInd w:val="0"/>
        <w:spacing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обязательство в письменной форме по обеспечению в очередном году и в плановом периоде в местном бюджете бюджетных ассигнований на исполнение расходного обязательства муниципального образования на предоставление социальных выплат молодым семьям на приобретение (строительство) жилья в рамках Мероприятия ведомственной целевой программы;</w:t>
      </w:r>
    </w:p>
    <w:p w:rsidR="003D68F3" w:rsidRPr="007D6E65" w:rsidRDefault="003D68F3" w:rsidP="003D68F3">
      <w:pPr>
        <w:autoSpaceDE w:val="0"/>
        <w:autoSpaceDN w:val="0"/>
        <w:adjustRightInd w:val="0"/>
        <w:spacing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обязательство в письменной форме по обеспечению в очередном году и в плановом периоде в местном бюджете бюджетных ассигнований на предоставление молодым семьям - участникам Мероприятия ведомственной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i/>
          <w:sz w:val="28"/>
          <w:szCs w:val="28"/>
        </w:rPr>
        <w:t xml:space="preserve">3.8 - 3.10. Исключены. - </w:t>
      </w:r>
      <w:hyperlink r:id="rId11" w:history="1">
        <w:r w:rsidRPr="007D6E65">
          <w:rPr>
            <w:rFonts w:ascii="Times New Roman" w:hAnsi="Times New Roman" w:cs="Times New Roman"/>
            <w:i/>
            <w:sz w:val="28"/>
            <w:szCs w:val="28"/>
          </w:rPr>
          <w:t>Постановление</w:t>
        </w:r>
      </w:hyperlink>
      <w:r w:rsidRPr="007D6E65">
        <w:rPr>
          <w:rFonts w:ascii="Times New Roman" w:hAnsi="Times New Roman" w:cs="Times New Roman"/>
          <w:i/>
          <w:sz w:val="28"/>
          <w:szCs w:val="28"/>
        </w:rPr>
        <w:t xml:space="preserve"> главы администрации (губернатора) Краснодарского края от 24.12.2019 N 918</w:t>
      </w:r>
      <w:r w:rsidRPr="007D6E65">
        <w:rPr>
          <w:rFonts w:ascii="Times New Roman" w:hAnsi="Times New Roman" w:cs="Times New Roman"/>
          <w:sz w:val="28"/>
          <w:szCs w:val="28"/>
        </w:rPr>
        <w:t>.</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3.11. При принятии заявки на сопроводительном письме делается отметка, подтверждающая прием документов, с указанием даты приема и фамилия, имя, отчество лица, принявшего заявку.</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i/>
          <w:sz w:val="28"/>
          <w:szCs w:val="28"/>
        </w:rPr>
      </w:pPr>
      <w:r w:rsidRPr="007D6E65">
        <w:rPr>
          <w:rFonts w:ascii="Times New Roman" w:hAnsi="Times New Roman" w:cs="Times New Roman"/>
          <w:i/>
          <w:sz w:val="28"/>
          <w:szCs w:val="28"/>
        </w:rPr>
        <w:t xml:space="preserve">3.12. Исключен. - </w:t>
      </w:r>
      <w:hyperlink r:id="rId12" w:history="1">
        <w:r w:rsidRPr="007D6E65">
          <w:rPr>
            <w:rFonts w:ascii="Times New Roman" w:hAnsi="Times New Roman" w:cs="Times New Roman"/>
            <w:i/>
            <w:sz w:val="28"/>
            <w:szCs w:val="28"/>
          </w:rPr>
          <w:t>Постановление</w:t>
        </w:r>
      </w:hyperlink>
      <w:r w:rsidRPr="007D6E65">
        <w:rPr>
          <w:rFonts w:ascii="Times New Roman" w:hAnsi="Times New Roman" w:cs="Times New Roman"/>
          <w:i/>
          <w:sz w:val="28"/>
          <w:szCs w:val="28"/>
        </w:rPr>
        <w:t xml:space="preserve"> главы администрации (губернатора) Краснодарского края от 24.12.2019 N 918.</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3.13. Документы, представленные муниципальным образованием на отбор не в полном объеме и по истечении срока подачи, указанного в извещении о проведении отбора, не принимаются.</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i/>
          <w:sz w:val="28"/>
          <w:szCs w:val="28"/>
        </w:rPr>
      </w:pPr>
      <w:r w:rsidRPr="007D6E65">
        <w:rPr>
          <w:rFonts w:ascii="Times New Roman" w:hAnsi="Times New Roman" w:cs="Times New Roman"/>
          <w:i/>
          <w:sz w:val="28"/>
          <w:szCs w:val="28"/>
        </w:rPr>
        <w:t xml:space="preserve">3.14 - 3.15. Исключены. - </w:t>
      </w:r>
      <w:hyperlink r:id="rId13" w:history="1">
        <w:r w:rsidRPr="007D6E65">
          <w:rPr>
            <w:rFonts w:ascii="Times New Roman" w:hAnsi="Times New Roman" w:cs="Times New Roman"/>
            <w:i/>
            <w:sz w:val="28"/>
            <w:szCs w:val="28"/>
          </w:rPr>
          <w:t>Постановление</w:t>
        </w:r>
      </w:hyperlink>
      <w:r w:rsidRPr="007D6E65">
        <w:rPr>
          <w:rFonts w:ascii="Times New Roman" w:hAnsi="Times New Roman" w:cs="Times New Roman"/>
          <w:i/>
          <w:sz w:val="28"/>
          <w:szCs w:val="28"/>
        </w:rPr>
        <w:t xml:space="preserve"> главы администрации (губернатора) Краснодарского края от 24.12.2019 N 918.</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3.16. На основании протокола комиссии по результатам соответствия или несоответствия муниципального образования критериям отбора, указанным в </w:t>
      </w:r>
      <w:hyperlink w:anchor="Par35" w:history="1">
        <w:r w:rsidRPr="007D6E65">
          <w:rPr>
            <w:rFonts w:ascii="Times New Roman" w:hAnsi="Times New Roman" w:cs="Times New Roman"/>
            <w:sz w:val="28"/>
            <w:szCs w:val="28"/>
          </w:rPr>
          <w:t>разделе 2</w:t>
        </w:r>
      </w:hyperlink>
      <w:r w:rsidRPr="007D6E65">
        <w:rPr>
          <w:rFonts w:ascii="Times New Roman" w:hAnsi="Times New Roman" w:cs="Times New Roman"/>
          <w:sz w:val="28"/>
          <w:szCs w:val="28"/>
        </w:rPr>
        <w:t xml:space="preserve"> настоящего Порядка, организатор в течение 30 дней после окончания срока приема заявок принимает решение о результатах отбора муниципальных образований и утверждает его приказом министерства.</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lastRenderedPageBreak/>
        <w:t>3.17. Организатор не позднее чем в 7-дневный срок после принятия решения о результатах отбора размещает на официальном сайте перечень отобранных муниципальных образований.</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3.18. Муниципальные образования, не прошедшие отбор, не позднее чем в 7-дневный срок после принятия решения о результатах отбора письменно извещаются организатором с указанием основания для отказа в предоставлении субсидии.</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Основанием для отказа муниципальному образованию в предоставлении субсидии является несоответствие критериям отбора, указанным в </w:t>
      </w:r>
      <w:hyperlink w:anchor="Par35" w:history="1">
        <w:r w:rsidRPr="007D6E65">
          <w:rPr>
            <w:rFonts w:ascii="Times New Roman" w:hAnsi="Times New Roman" w:cs="Times New Roman"/>
            <w:sz w:val="28"/>
            <w:szCs w:val="28"/>
          </w:rPr>
          <w:t>разделе 2</w:t>
        </w:r>
      </w:hyperlink>
      <w:r w:rsidRPr="007D6E65">
        <w:rPr>
          <w:rFonts w:ascii="Times New Roman" w:hAnsi="Times New Roman" w:cs="Times New Roman"/>
          <w:sz w:val="28"/>
          <w:szCs w:val="28"/>
        </w:rPr>
        <w:t xml:space="preserve"> настоящего Порядка.</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3.19. Заявка, представленная на отбор, участнику не возвращается.</w:t>
      </w:r>
    </w:p>
    <w:p w:rsidR="003D68F3" w:rsidRPr="007D6E65" w:rsidRDefault="003D68F3" w:rsidP="003D68F3">
      <w:pPr>
        <w:autoSpaceDE w:val="0"/>
        <w:autoSpaceDN w:val="0"/>
        <w:adjustRightInd w:val="0"/>
        <w:spacing w:after="0" w:line="240" w:lineRule="auto"/>
        <w:jc w:val="both"/>
        <w:rPr>
          <w:rFonts w:ascii="Times New Roman" w:hAnsi="Times New Roman" w:cs="Times New Roman"/>
          <w:sz w:val="28"/>
          <w:szCs w:val="28"/>
        </w:rPr>
      </w:pPr>
    </w:p>
    <w:p w:rsidR="003D68F3" w:rsidRPr="007D6E65" w:rsidRDefault="003D68F3" w:rsidP="003D68F3">
      <w:pPr>
        <w:autoSpaceDE w:val="0"/>
        <w:autoSpaceDN w:val="0"/>
        <w:adjustRightInd w:val="0"/>
        <w:spacing w:after="0" w:line="240" w:lineRule="auto"/>
        <w:jc w:val="center"/>
        <w:outlineLvl w:val="1"/>
        <w:rPr>
          <w:rFonts w:ascii="Times New Roman" w:hAnsi="Times New Roman" w:cs="Times New Roman"/>
          <w:b/>
          <w:bCs/>
          <w:sz w:val="28"/>
          <w:szCs w:val="28"/>
        </w:rPr>
      </w:pPr>
      <w:r w:rsidRPr="007D6E65">
        <w:rPr>
          <w:rFonts w:ascii="Times New Roman" w:hAnsi="Times New Roman" w:cs="Times New Roman"/>
          <w:b/>
          <w:bCs/>
          <w:sz w:val="28"/>
          <w:szCs w:val="28"/>
        </w:rPr>
        <w:t>4. Методика распределения субсидий между муниципальными</w:t>
      </w:r>
    </w:p>
    <w:p w:rsidR="003D68F3" w:rsidRPr="007D6E65" w:rsidRDefault="003D68F3" w:rsidP="003D68F3">
      <w:pPr>
        <w:autoSpaceDE w:val="0"/>
        <w:autoSpaceDN w:val="0"/>
        <w:adjustRightInd w:val="0"/>
        <w:spacing w:after="0" w:line="240" w:lineRule="auto"/>
        <w:jc w:val="center"/>
        <w:rPr>
          <w:rFonts w:ascii="Times New Roman" w:hAnsi="Times New Roman" w:cs="Times New Roman"/>
          <w:b/>
          <w:bCs/>
          <w:sz w:val="28"/>
          <w:szCs w:val="28"/>
        </w:rPr>
      </w:pPr>
      <w:r w:rsidRPr="007D6E65">
        <w:rPr>
          <w:rFonts w:ascii="Times New Roman" w:hAnsi="Times New Roman" w:cs="Times New Roman"/>
          <w:b/>
          <w:bCs/>
          <w:sz w:val="28"/>
          <w:szCs w:val="28"/>
        </w:rPr>
        <w:t>образованиями и условия предоставления субсидий</w:t>
      </w:r>
    </w:p>
    <w:p w:rsidR="003D68F3" w:rsidRPr="007D6E65" w:rsidRDefault="003D68F3" w:rsidP="003D68F3">
      <w:pPr>
        <w:autoSpaceDE w:val="0"/>
        <w:autoSpaceDN w:val="0"/>
        <w:adjustRightInd w:val="0"/>
        <w:spacing w:after="0" w:line="240" w:lineRule="auto"/>
        <w:jc w:val="center"/>
        <w:rPr>
          <w:rFonts w:ascii="Times New Roman" w:hAnsi="Times New Roman" w:cs="Times New Roman"/>
          <w:i/>
          <w:sz w:val="24"/>
          <w:szCs w:val="24"/>
        </w:rPr>
      </w:pPr>
      <w:r w:rsidRPr="007D6E65">
        <w:rPr>
          <w:rFonts w:ascii="Times New Roman" w:hAnsi="Times New Roman" w:cs="Times New Roman"/>
          <w:i/>
          <w:sz w:val="24"/>
          <w:szCs w:val="24"/>
        </w:rPr>
        <w:t xml:space="preserve">(в ред. </w:t>
      </w:r>
      <w:hyperlink r:id="rId14" w:history="1">
        <w:r w:rsidRPr="007D6E65">
          <w:rPr>
            <w:rFonts w:ascii="Times New Roman" w:hAnsi="Times New Roman" w:cs="Times New Roman"/>
            <w:i/>
            <w:sz w:val="24"/>
            <w:szCs w:val="24"/>
          </w:rPr>
          <w:t>Постановления</w:t>
        </w:r>
      </w:hyperlink>
      <w:r w:rsidRPr="007D6E65">
        <w:rPr>
          <w:rFonts w:ascii="Times New Roman" w:hAnsi="Times New Roman" w:cs="Times New Roman"/>
          <w:i/>
          <w:sz w:val="24"/>
          <w:szCs w:val="24"/>
        </w:rPr>
        <w:t xml:space="preserve"> главы администрации (губернатора)</w:t>
      </w:r>
    </w:p>
    <w:p w:rsidR="003D68F3" w:rsidRPr="007D6E65" w:rsidRDefault="003D68F3" w:rsidP="003D68F3">
      <w:pPr>
        <w:autoSpaceDE w:val="0"/>
        <w:autoSpaceDN w:val="0"/>
        <w:adjustRightInd w:val="0"/>
        <w:spacing w:after="0" w:line="240" w:lineRule="auto"/>
        <w:jc w:val="center"/>
        <w:rPr>
          <w:rFonts w:ascii="Times New Roman" w:hAnsi="Times New Roman" w:cs="Times New Roman"/>
          <w:i/>
          <w:sz w:val="24"/>
          <w:szCs w:val="24"/>
        </w:rPr>
      </w:pPr>
      <w:r w:rsidRPr="007D6E65">
        <w:rPr>
          <w:rFonts w:ascii="Times New Roman" w:hAnsi="Times New Roman" w:cs="Times New Roman"/>
          <w:i/>
          <w:sz w:val="24"/>
          <w:szCs w:val="24"/>
        </w:rPr>
        <w:t>Краснодарского края от 24.12.2019 N 918)</w:t>
      </w:r>
    </w:p>
    <w:p w:rsidR="003D68F3" w:rsidRPr="007D6E65" w:rsidRDefault="003D68F3" w:rsidP="003D68F3">
      <w:pPr>
        <w:autoSpaceDE w:val="0"/>
        <w:autoSpaceDN w:val="0"/>
        <w:adjustRightInd w:val="0"/>
        <w:spacing w:after="0" w:line="240" w:lineRule="auto"/>
        <w:jc w:val="both"/>
        <w:rPr>
          <w:rFonts w:ascii="Times New Roman" w:hAnsi="Times New Roman" w:cs="Times New Roman"/>
          <w:sz w:val="28"/>
          <w:szCs w:val="28"/>
        </w:rPr>
      </w:pPr>
    </w:p>
    <w:p w:rsidR="003D68F3" w:rsidRPr="007D6E65" w:rsidRDefault="003D68F3" w:rsidP="003D68F3">
      <w:pPr>
        <w:autoSpaceDE w:val="0"/>
        <w:autoSpaceDN w:val="0"/>
        <w:adjustRightInd w:val="0"/>
        <w:spacing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4.1. Распределение субсидий между муниципальными образованиями Краснодарского края устанавливается законом Краснодарского края о краевом бюджете на очередной финансовый год и на плановый период.</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4.2. На очередной финансовый год субсидии распределяются в соответствии с </w:t>
      </w:r>
      <w:hyperlink w:anchor="Par125" w:history="1">
        <w:r w:rsidRPr="007D6E65">
          <w:rPr>
            <w:rFonts w:ascii="Times New Roman" w:hAnsi="Times New Roman" w:cs="Times New Roman"/>
            <w:sz w:val="28"/>
            <w:szCs w:val="28"/>
          </w:rPr>
          <w:t>пунктами 4.5</w:t>
        </w:r>
      </w:hyperlink>
      <w:r w:rsidRPr="007D6E65">
        <w:rPr>
          <w:rFonts w:ascii="Times New Roman" w:hAnsi="Times New Roman" w:cs="Times New Roman"/>
          <w:sz w:val="28"/>
          <w:szCs w:val="28"/>
        </w:rPr>
        <w:t xml:space="preserve"> - </w:t>
      </w:r>
      <w:hyperlink w:anchor="Par145" w:history="1">
        <w:r w:rsidRPr="007D6E65">
          <w:rPr>
            <w:rFonts w:ascii="Times New Roman" w:hAnsi="Times New Roman" w:cs="Times New Roman"/>
            <w:sz w:val="28"/>
            <w:szCs w:val="28"/>
          </w:rPr>
          <w:t>4.7</w:t>
        </w:r>
      </w:hyperlink>
      <w:r w:rsidRPr="007D6E65">
        <w:rPr>
          <w:rFonts w:ascii="Times New Roman" w:hAnsi="Times New Roman" w:cs="Times New Roman"/>
          <w:sz w:val="28"/>
          <w:szCs w:val="28"/>
        </w:rPr>
        <w:t xml:space="preserve"> настоящего Порядка муниципальным образованиям, отобранным Министерством в соответствии с настоящим Порядком.</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На первый и второй годы планового периода субсидии распределяются в соответствии с </w:t>
      </w:r>
      <w:hyperlink w:anchor="Par125" w:history="1">
        <w:r w:rsidRPr="007D6E65">
          <w:rPr>
            <w:rFonts w:ascii="Times New Roman" w:hAnsi="Times New Roman" w:cs="Times New Roman"/>
            <w:sz w:val="28"/>
            <w:szCs w:val="28"/>
          </w:rPr>
          <w:t>пунктами 4.5</w:t>
        </w:r>
      </w:hyperlink>
      <w:r w:rsidRPr="007D6E65">
        <w:rPr>
          <w:rFonts w:ascii="Times New Roman" w:hAnsi="Times New Roman" w:cs="Times New Roman"/>
          <w:sz w:val="28"/>
          <w:szCs w:val="28"/>
        </w:rPr>
        <w:t xml:space="preserve">, </w:t>
      </w:r>
      <w:hyperlink w:anchor="Par142" w:history="1">
        <w:r w:rsidRPr="007D6E65">
          <w:rPr>
            <w:rFonts w:ascii="Times New Roman" w:hAnsi="Times New Roman" w:cs="Times New Roman"/>
            <w:sz w:val="28"/>
            <w:szCs w:val="28"/>
          </w:rPr>
          <w:t>4.6</w:t>
        </w:r>
      </w:hyperlink>
      <w:r w:rsidRPr="007D6E65">
        <w:rPr>
          <w:rFonts w:ascii="Times New Roman" w:hAnsi="Times New Roman" w:cs="Times New Roman"/>
          <w:sz w:val="28"/>
          <w:szCs w:val="28"/>
        </w:rPr>
        <w:t xml:space="preserve"> настоящего Порядка отобранным Министерством в соответствии с настоящим Порядком муниципальным образованиям.</w:t>
      </w:r>
    </w:p>
    <w:p w:rsidR="003D68F3" w:rsidRPr="007D6E65" w:rsidRDefault="003D68F3" w:rsidP="003D68F3">
      <w:pPr>
        <w:autoSpaceDE w:val="0"/>
        <w:autoSpaceDN w:val="0"/>
        <w:adjustRightInd w:val="0"/>
        <w:spacing w:after="0" w:line="240" w:lineRule="auto"/>
        <w:ind w:firstLine="539"/>
        <w:jc w:val="both"/>
        <w:rPr>
          <w:rFonts w:ascii="Times New Roman" w:hAnsi="Times New Roman" w:cs="Times New Roman"/>
          <w:sz w:val="28"/>
          <w:szCs w:val="28"/>
        </w:rPr>
      </w:pPr>
      <w:r w:rsidRPr="007D6E65">
        <w:rPr>
          <w:rFonts w:ascii="Times New Roman" w:hAnsi="Times New Roman" w:cs="Times New Roman"/>
          <w:sz w:val="28"/>
          <w:szCs w:val="28"/>
        </w:rPr>
        <w:t>4.3. Условиями предоставления субсидий муниципальными образованиями являются:</w:t>
      </w:r>
    </w:p>
    <w:p w:rsidR="003D68F3" w:rsidRPr="007D6E65" w:rsidRDefault="003D68F3" w:rsidP="003D68F3">
      <w:pPr>
        <w:autoSpaceDE w:val="0"/>
        <w:autoSpaceDN w:val="0"/>
        <w:adjustRightInd w:val="0"/>
        <w:spacing w:after="0" w:line="240" w:lineRule="auto"/>
        <w:ind w:firstLine="539"/>
        <w:jc w:val="both"/>
        <w:rPr>
          <w:rFonts w:ascii="Times New Roman" w:hAnsi="Times New Roman" w:cs="Times New Roman"/>
          <w:sz w:val="28"/>
          <w:szCs w:val="28"/>
        </w:rPr>
      </w:pPr>
      <w:bookmarkStart w:id="3" w:name="Par98"/>
      <w:bookmarkEnd w:id="3"/>
      <w:r w:rsidRPr="007D6E65">
        <w:rPr>
          <w:rFonts w:ascii="Times New Roman" w:hAnsi="Times New Roman" w:cs="Times New Roman"/>
          <w:sz w:val="28"/>
          <w:szCs w:val="28"/>
        </w:rPr>
        <w:t>наличие муниципального правового акта, устанавливающего расходное обязательство муниципального образования Краснодарского края, в целях софинансирования которого предоставляется субсидия;</w:t>
      </w:r>
    </w:p>
    <w:p w:rsidR="003D68F3" w:rsidRPr="007D6E65" w:rsidRDefault="003D68F3" w:rsidP="003D68F3">
      <w:pPr>
        <w:autoSpaceDE w:val="0"/>
        <w:autoSpaceDN w:val="0"/>
        <w:adjustRightInd w:val="0"/>
        <w:spacing w:after="0" w:line="240" w:lineRule="auto"/>
        <w:ind w:firstLine="539"/>
        <w:jc w:val="both"/>
        <w:rPr>
          <w:rFonts w:ascii="Times New Roman" w:hAnsi="Times New Roman" w:cs="Times New Roman"/>
          <w:sz w:val="28"/>
          <w:szCs w:val="28"/>
        </w:rPr>
      </w:pPr>
      <w:bookmarkStart w:id="4" w:name="Par100"/>
      <w:bookmarkEnd w:id="4"/>
      <w:r w:rsidRPr="007D6E65">
        <w:rPr>
          <w:rFonts w:ascii="Times New Roman" w:hAnsi="Times New Roman" w:cs="Times New Roman"/>
          <w:sz w:val="28"/>
          <w:szCs w:val="28"/>
        </w:rPr>
        <w:t>наличие в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расходных обязательств муниципального образования Краснодарского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3D68F3" w:rsidRPr="007D6E65" w:rsidRDefault="003D68F3" w:rsidP="003D68F3">
      <w:pPr>
        <w:autoSpaceDE w:val="0"/>
        <w:autoSpaceDN w:val="0"/>
        <w:adjustRightInd w:val="0"/>
        <w:spacing w:after="0" w:line="240" w:lineRule="auto"/>
        <w:ind w:firstLine="539"/>
        <w:jc w:val="both"/>
        <w:rPr>
          <w:rFonts w:ascii="Times New Roman" w:hAnsi="Times New Roman" w:cs="Times New Roman"/>
          <w:sz w:val="28"/>
          <w:szCs w:val="28"/>
        </w:rPr>
      </w:pPr>
      <w:r w:rsidRPr="007D6E65">
        <w:rPr>
          <w:rFonts w:ascii="Times New Roman" w:hAnsi="Times New Roman" w:cs="Times New Roman"/>
          <w:sz w:val="28"/>
          <w:szCs w:val="28"/>
        </w:rPr>
        <w:lastRenderedPageBreak/>
        <w:t xml:space="preserve">заключение соглашения между министерством и местной администрацией муниципального образования о предоставлении субсидии из краевого бюджета (далее - соглашение) в соответствии с </w:t>
      </w:r>
      <w:hyperlink w:anchor="Par104" w:history="1">
        <w:r w:rsidRPr="007D6E65">
          <w:rPr>
            <w:rFonts w:ascii="Times New Roman" w:hAnsi="Times New Roman" w:cs="Times New Roman"/>
            <w:sz w:val="28"/>
            <w:szCs w:val="28"/>
          </w:rPr>
          <w:t>пунктом 4.4</w:t>
        </w:r>
      </w:hyperlink>
      <w:r w:rsidRPr="007D6E65">
        <w:rPr>
          <w:rFonts w:ascii="Times New Roman" w:hAnsi="Times New Roman" w:cs="Times New Roman"/>
          <w:sz w:val="28"/>
          <w:szCs w:val="28"/>
        </w:rPr>
        <w:t xml:space="preserve"> настоящего Порядка.</w:t>
      </w:r>
    </w:p>
    <w:p w:rsidR="003D68F3" w:rsidRPr="007D6E65" w:rsidRDefault="003D68F3" w:rsidP="003D68F3">
      <w:pPr>
        <w:autoSpaceDE w:val="0"/>
        <w:autoSpaceDN w:val="0"/>
        <w:adjustRightInd w:val="0"/>
        <w:spacing w:after="0" w:line="240" w:lineRule="auto"/>
        <w:ind w:firstLine="540"/>
        <w:jc w:val="both"/>
        <w:rPr>
          <w:rFonts w:ascii="Times New Roman" w:hAnsi="Times New Roman" w:cs="Times New Roman"/>
          <w:sz w:val="28"/>
          <w:szCs w:val="28"/>
        </w:rPr>
      </w:pPr>
      <w:bookmarkStart w:id="5" w:name="Par104"/>
      <w:bookmarkEnd w:id="5"/>
      <w:r w:rsidRPr="007D6E65">
        <w:rPr>
          <w:rFonts w:ascii="Times New Roman" w:hAnsi="Times New Roman" w:cs="Times New Roman"/>
          <w:sz w:val="28"/>
          <w:szCs w:val="28"/>
        </w:rPr>
        <w:t>4.4. Соглашение должно содержать следующие положения:</w:t>
      </w:r>
    </w:p>
    <w:p w:rsidR="003D68F3" w:rsidRPr="007D6E65" w:rsidRDefault="003D68F3" w:rsidP="003D68F3">
      <w:pPr>
        <w:autoSpaceDE w:val="0"/>
        <w:autoSpaceDN w:val="0"/>
        <w:adjustRightInd w:val="0"/>
        <w:spacing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реквизиты муниципального правового акта, устанавливающего расходное обязательство муниципального образования Краснодарского края, в целях софинансирования которого предоставляется субсидия;</w:t>
      </w:r>
    </w:p>
    <w:p w:rsidR="003D68F3" w:rsidRPr="007D6E65" w:rsidRDefault="003D68F3" w:rsidP="003D68F3">
      <w:pPr>
        <w:autoSpaceDE w:val="0"/>
        <w:autoSpaceDN w:val="0"/>
        <w:adjustRightInd w:val="0"/>
        <w:spacing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размер предоставляемой субсидии, цели предоставления субсидии, условия предоставления субсидии, уровень софинансирования из краевого бюджета расходного обязательства муниципального образования, выраженный в процентах от объема бюджетных ассигнований на исполнение расходного обязательства муниципального образования на предоставление социальных выплат молодым семьям на приобретение (строительство) жилья, предусмотренных в местном бюджете муниципального образования (сводной бюджетной росписи местного бюджета муниципального образования), установленный с учетом предельного уровня софинансирования расходного обязательства муниципального образования из краевого бюджета, утверждаемого ежегодно приказом министерства финансов Краснодарского края на очередной финансовый год и на плановый период;</w:t>
      </w:r>
    </w:p>
    <w:p w:rsidR="003D68F3" w:rsidRPr="007D6E65" w:rsidRDefault="003D68F3" w:rsidP="003D68F3">
      <w:pPr>
        <w:autoSpaceDE w:val="0"/>
        <w:autoSpaceDN w:val="0"/>
        <w:adjustRightInd w:val="0"/>
        <w:spacing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сроки и порядок перечисления субсидии в местный бюджет муниципального образования;</w:t>
      </w:r>
    </w:p>
    <w:p w:rsidR="003D68F3" w:rsidRPr="007D6E65" w:rsidRDefault="003D68F3" w:rsidP="003D68F3">
      <w:pPr>
        <w:autoSpaceDE w:val="0"/>
        <w:autoSpaceDN w:val="0"/>
        <w:adjustRightInd w:val="0"/>
        <w:spacing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объем бюджетных ассигнований, предусмотренных в бюджете муниципального образования Краснодарского края и (или) сводной бюджетной росписи местного бюджета муниципального образования Краснодарского края на исполнение соответствующего расходного обязательства, в том числе источником финансового обеспечения которого является субсидия из краевого бюджета;</w:t>
      </w:r>
    </w:p>
    <w:p w:rsidR="003D68F3" w:rsidRPr="007D6E65" w:rsidRDefault="003D68F3" w:rsidP="003D68F3">
      <w:pPr>
        <w:autoSpaceDE w:val="0"/>
        <w:autoSpaceDN w:val="0"/>
        <w:adjustRightInd w:val="0"/>
        <w:spacing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значения показателей результативности (результатов) использования субсидии и обязательства муниципального образования по их достижению;</w:t>
      </w:r>
    </w:p>
    <w:p w:rsidR="003D68F3" w:rsidRPr="007D6E65" w:rsidRDefault="003D68F3" w:rsidP="003D68F3">
      <w:pPr>
        <w:autoSpaceDE w:val="0"/>
        <w:autoSpaceDN w:val="0"/>
        <w:adjustRightInd w:val="0"/>
        <w:spacing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сроки и порядок представления отчетности об осуществлении расходов местного бюджета муниципального образования, источником финансового обеспечения которых являются субсидии, и о достижении установленных значений показателей результативности (результатов) использования субсидии;</w:t>
      </w:r>
    </w:p>
    <w:p w:rsidR="003D68F3" w:rsidRPr="007D6E65" w:rsidRDefault="003D68F3" w:rsidP="003D68F3">
      <w:pPr>
        <w:autoSpaceDE w:val="0"/>
        <w:autoSpaceDN w:val="0"/>
        <w:adjustRightInd w:val="0"/>
        <w:spacing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обязательства муниципального образования Краснодарского края по исполнению расходного обязательства, в целях софинансирования которых представляется субсидия, и ответственность за неисполнение предусмотренных соглашением обязательств;</w:t>
      </w:r>
    </w:p>
    <w:p w:rsidR="003D68F3" w:rsidRPr="007D6E65" w:rsidRDefault="003D68F3" w:rsidP="003D68F3">
      <w:pPr>
        <w:autoSpaceDE w:val="0"/>
        <w:autoSpaceDN w:val="0"/>
        <w:adjustRightInd w:val="0"/>
        <w:spacing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перечень мероприятий (направлений) в рамках расходного обязательства муниципального образования Краснодарского края, в целях софинансирования которых предоставляется субсидия.</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До заключения соглашения муниципальным образованием должны быть в полном объеме исполнены условия предоставления субсидии, установленные </w:t>
      </w:r>
      <w:hyperlink w:anchor="Par98" w:history="1">
        <w:r w:rsidRPr="007D6E65">
          <w:rPr>
            <w:rFonts w:ascii="Times New Roman" w:hAnsi="Times New Roman" w:cs="Times New Roman"/>
            <w:sz w:val="28"/>
            <w:szCs w:val="28"/>
          </w:rPr>
          <w:t>абзацами вторым</w:t>
        </w:r>
      </w:hyperlink>
      <w:r w:rsidRPr="007D6E65">
        <w:rPr>
          <w:rFonts w:ascii="Times New Roman" w:hAnsi="Times New Roman" w:cs="Times New Roman"/>
          <w:sz w:val="28"/>
          <w:szCs w:val="28"/>
        </w:rPr>
        <w:t xml:space="preserve">, </w:t>
      </w:r>
      <w:hyperlink w:anchor="Par100" w:history="1">
        <w:r w:rsidRPr="007D6E65">
          <w:rPr>
            <w:rFonts w:ascii="Times New Roman" w:hAnsi="Times New Roman" w:cs="Times New Roman"/>
            <w:sz w:val="28"/>
            <w:szCs w:val="28"/>
          </w:rPr>
          <w:t>третьим пункта 4.3</w:t>
        </w:r>
      </w:hyperlink>
      <w:r w:rsidRPr="007D6E65">
        <w:rPr>
          <w:rFonts w:ascii="Times New Roman" w:hAnsi="Times New Roman" w:cs="Times New Roman"/>
          <w:sz w:val="28"/>
          <w:szCs w:val="28"/>
        </w:rPr>
        <w:t xml:space="preserve"> настоящего Порядка. Проверку их исполнения осуществляет министерство.</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lastRenderedPageBreak/>
        <w:t xml:space="preserve">Соглашение о предоставлении субсидии заключается в соответствии с типовой формой соглашения, утвержденной министерством финансов Краснодарского края. В случае софинансирования из федерального бюджета расходного обязательства Краснодарского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Краснодарского края полномочий по решению вопросов местного значения указанное соглашение должно соответствовать требованиям, установленным </w:t>
      </w:r>
      <w:hyperlink r:id="rId15" w:history="1">
        <w:r w:rsidRPr="007D6E65">
          <w:rPr>
            <w:rFonts w:ascii="Times New Roman" w:hAnsi="Times New Roman" w:cs="Times New Roman"/>
            <w:sz w:val="28"/>
            <w:szCs w:val="28"/>
          </w:rPr>
          <w:t>Правилами</w:t>
        </w:r>
      </w:hyperlink>
      <w:r w:rsidRPr="007D6E65">
        <w:rPr>
          <w:rFonts w:ascii="Times New Roman" w:hAnsi="Times New Roman" w:cs="Times New Roman"/>
          <w:sz w:val="28"/>
          <w:szCs w:val="28"/>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В данном случае Соглашение заключается не позднее 30-го дня после дня вступления в силу соглашения о предоставлении субсидий из федерального бюджета.</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125"/>
      <w:bookmarkEnd w:id="6"/>
      <w:r w:rsidRPr="007D6E65">
        <w:rPr>
          <w:rFonts w:ascii="Times New Roman" w:hAnsi="Times New Roman" w:cs="Times New Roman"/>
          <w:sz w:val="28"/>
          <w:szCs w:val="28"/>
        </w:rPr>
        <w:t>4.5. Распределение субсидий местным бюджетам муниципальных образований за счет средств краевого бюджета, в том числе источником финансового обеспечения которых является субсидия из федерального бюджета, осуществляется в соответствии со следующей формулой:</w:t>
      </w:r>
    </w:p>
    <w:p w:rsidR="003D68F3" w:rsidRPr="007D6E65" w:rsidRDefault="003D68F3" w:rsidP="003D68F3">
      <w:pPr>
        <w:autoSpaceDE w:val="0"/>
        <w:autoSpaceDN w:val="0"/>
        <w:adjustRightInd w:val="0"/>
        <w:spacing w:after="0" w:line="240" w:lineRule="auto"/>
        <w:jc w:val="both"/>
        <w:rPr>
          <w:rFonts w:ascii="Times New Roman" w:hAnsi="Times New Roman" w:cs="Times New Roman"/>
          <w:sz w:val="28"/>
          <w:szCs w:val="28"/>
        </w:rPr>
      </w:pPr>
    </w:p>
    <w:p w:rsidR="003D68F3" w:rsidRPr="007D6E65" w:rsidRDefault="003D68F3" w:rsidP="003D68F3">
      <w:pPr>
        <w:autoSpaceDE w:val="0"/>
        <w:autoSpaceDN w:val="0"/>
        <w:adjustRightInd w:val="0"/>
        <w:spacing w:after="0" w:line="240" w:lineRule="auto"/>
        <w:jc w:val="center"/>
        <w:rPr>
          <w:rFonts w:ascii="Times New Roman" w:hAnsi="Times New Roman" w:cs="Times New Roman"/>
          <w:sz w:val="28"/>
          <w:szCs w:val="28"/>
        </w:rPr>
      </w:pPr>
      <w:r w:rsidRPr="007D6E65">
        <w:rPr>
          <w:rFonts w:ascii="Times New Roman" w:hAnsi="Times New Roman" w:cs="Times New Roman"/>
          <w:noProof/>
          <w:position w:val="-41"/>
          <w:sz w:val="28"/>
          <w:szCs w:val="28"/>
        </w:rPr>
        <w:drawing>
          <wp:inline distT="0" distB="0" distL="0" distR="0">
            <wp:extent cx="198755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7550" cy="704850"/>
                    </a:xfrm>
                    <a:prstGeom prst="rect">
                      <a:avLst/>
                    </a:prstGeom>
                    <a:noFill/>
                    <a:ln>
                      <a:noFill/>
                    </a:ln>
                  </pic:spPr>
                </pic:pic>
              </a:graphicData>
            </a:graphic>
          </wp:inline>
        </w:drawing>
      </w:r>
    </w:p>
    <w:p w:rsidR="003D68F3" w:rsidRPr="007D6E65" w:rsidRDefault="003D68F3" w:rsidP="003D68F3">
      <w:pPr>
        <w:autoSpaceDE w:val="0"/>
        <w:autoSpaceDN w:val="0"/>
        <w:adjustRightInd w:val="0"/>
        <w:spacing w:after="0" w:line="240" w:lineRule="auto"/>
        <w:jc w:val="both"/>
        <w:rPr>
          <w:rFonts w:ascii="Times New Roman" w:hAnsi="Times New Roman" w:cs="Times New Roman"/>
          <w:sz w:val="28"/>
          <w:szCs w:val="28"/>
        </w:rPr>
      </w:pPr>
    </w:p>
    <w:p w:rsidR="003D68F3" w:rsidRPr="007D6E65" w:rsidRDefault="003D68F3" w:rsidP="003D68F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7D6E65">
        <w:rPr>
          <w:rFonts w:ascii="Times New Roman" w:hAnsi="Times New Roman" w:cs="Times New Roman"/>
          <w:sz w:val="28"/>
          <w:szCs w:val="28"/>
        </w:rPr>
        <w:t>C</w:t>
      </w:r>
      <w:r w:rsidRPr="007D6E65">
        <w:rPr>
          <w:rFonts w:ascii="Times New Roman" w:hAnsi="Times New Roman" w:cs="Times New Roman"/>
          <w:sz w:val="28"/>
          <w:szCs w:val="28"/>
          <w:vertAlign w:val="subscript"/>
        </w:rPr>
        <w:t>i</w:t>
      </w:r>
      <w:proofErr w:type="spellEnd"/>
      <w:r w:rsidRPr="007D6E65">
        <w:rPr>
          <w:rFonts w:ascii="Times New Roman" w:hAnsi="Times New Roman" w:cs="Times New Roman"/>
          <w:sz w:val="28"/>
          <w:szCs w:val="28"/>
        </w:rPr>
        <w:t xml:space="preserve"> - объем субсидии местному бюджету i-</w:t>
      </w:r>
      <w:proofErr w:type="spellStart"/>
      <w:r w:rsidRPr="007D6E65">
        <w:rPr>
          <w:rFonts w:ascii="Times New Roman" w:hAnsi="Times New Roman" w:cs="Times New Roman"/>
          <w:sz w:val="28"/>
          <w:szCs w:val="28"/>
        </w:rPr>
        <w:t>го</w:t>
      </w:r>
      <w:proofErr w:type="spellEnd"/>
      <w:r w:rsidRPr="007D6E65">
        <w:rPr>
          <w:rFonts w:ascii="Times New Roman" w:hAnsi="Times New Roman" w:cs="Times New Roman"/>
          <w:sz w:val="28"/>
          <w:szCs w:val="28"/>
        </w:rPr>
        <w:t xml:space="preserve"> муниципального образования на соответствующий финансовый год;</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C - размер бюджетных ассигнований краевого бюджета, в том числе источником финансового обеспечения которых является субсидия из федерального бюджета, на соответствующий финансовый год для предоставления субсидий муниципальным образованиям в целях софинансирования расходных обязательств;</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7D6E65">
        <w:rPr>
          <w:rFonts w:ascii="Times New Roman" w:hAnsi="Times New Roman" w:cs="Times New Roman"/>
          <w:sz w:val="28"/>
          <w:szCs w:val="28"/>
        </w:rPr>
        <w:t>V</w:t>
      </w:r>
      <w:r w:rsidRPr="007D6E65">
        <w:rPr>
          <w:rFonts w:ascii="Times New Roman" w:hAnsi="Times New Roman" w:cs="Times New Roman"/>
          <w:sz w:val="28"/>
          <w:szCs w:val="28"/>
          <w:vertAlign w:val="subscript"/>
        </w:rPr>
        <w:t>прi</w:t>
      </w:r>
      <w:proofErr w:type="spellEnd"/>
      <w:r w:rsidRPr="007D6E65">
        <w:rPr>
          <w:rFonts w:ascii="Times New Roman" w:hAnsi="Times New Roman" w:cs="Times New Roman"/>
          <w:sz w:val="28"/>
          <w:szCs w:val="28"/>
        </w:rPr>
        <w:t xml:space="preserve"> - предельный размер средств краевого бюджета для софинансирования расходного обязательства, рассчитанный i-</w:t>
      </w:r>
      <w:proofErr w:type="spellStart"/>
      <w:r w:rsidRPr="007D6E65">
        <w:rPr>
          <w:rFonts w:ascii="Times New Roman" w:hAnsi="Times New Roman" w:cs="Times New Roman"/>
          <w:sz w:val="28"/>
          <w:szCs w:val="28"/>
        </w:rPr>
        <w:t>му</w:t>
      </w:r>
      <w:proofErr w:type="spellEnd"/>
      <w:r w:rsidRPr="007D6E65">
        <w:rPr>
          <w:rFonts w:ascii="Times New Roman" w:hAnsi="Times New Roman" w:cs="Times New Roman"/>
          <w:sz w:val="28"/>
          <w:szCs w:val="28"/>
        </w:rPr>
        <w:t xml:space="preserve"> муниципальному образованию;</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n - число муниципальных образований, отобранных министерством в соответствующем году и участвующих в основном мероприятии.</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Предельный размер средств краевого бюджета для софинансирования расходного обязательства i-</w:t>
      </w:r>
      <w:proofErr w:type="spellStart"/>
      <w:r w:rsidRPr="007D6E65">
        <w:rPr>
          <w:rFonts w:ascii="Times New Roman" w:hAnsi="Times New Roman" w:cs="Times New Roman"/>
          <w:sz w:val="28"/>
          <w:szCs w:val="28"/>
        </w:rPr>
        <w:t>му</w:t>
      </w:r>
      <w:proofErr w:type="spellEnd"/>
      <w:r w:rsidRPr="007D6E65">
        <w:rPr>
          <w:rFonts w:ascii="Times New Roman" w:hAnsi="Times New Roman" w:cs="Times New Roman"/>
          <w:sz w:val="28"/>
          <w:szCs w:val="28"/>
        </w:rPr>
        <w:t xml:space="preserve"> муниципальному образованию определяется по формуле:</w:t>
      </w:r>
    </w:p>
    <w:p w:rsidR="003D68F3" w:rsidRPr="007D6E65" w:rsidRDefault="003D68F3" w:rsidP="003D68F3">
      <w:pPr>
        <w:autoSpaceDE w:val="0"/>
        <w:autoSpaceDN w:val="0"/>
        <w:adjustRightInd w:val="0"/>
        <w:spacing w:after="0" w:line="240" w:lineRule="auto"/>
        <w:jc w:val="both"/>
        <w:rPr>
          <w:rFonts w:ascii="Times New Roman" w:hAnsi="Times New Roman" w:cs="Times New Roman"/>
          <w:sz w:val="28"/>
          <w:szCs w:val="28"/>
        </w:rPr>
      </w:pPr>
    </w:p>
    <w:p w:rsidR="003D68F3" w:rsidRPr="007D6E65" w:rsidRDefault="003D68F3" w:rsidP="003D68F3">
      <w:pPr>
        <w:autoSpaceDE w:val="0"/>
        <w:autoSpaceDN w:val="0"/>
        <w:adjustRightInd w:val="0"/>
        <w:spacing w:after="0" w:line="240" w:lineRule="auto"/>
        <w:jc w:val="center"/>
        <w:rPr>
          <w:rFonts w:ascii="Times New Roman" w:hAnsi="Times New Roman" w:cs="Times New Roman"/>
          <w:sz w:val="28"/>
          <w:szCs w:val="28"/>
        </w:rPr>
      </w:pPr>
      <w:r w:rsidRPr="007D6E65">
        <w:rPr>
          <w:rFonts w:ascii="Times New Roman" w:hAnsi="Times New Roman" w:cs="Times New Roman"/>
          <w:noProof/>
          <w:position w:val="-33"/>
          <w:sz w:val="28"/>
          <w:szCs w:val="28"/>
        </w:rPr>
        <w:lastRenderedPageBreak/>
        <w:drawing>
          <wp:inline distT="0" distB="0" distL="0" distR="0">
            <wp:extent cx="2095500" cy="6032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0" cy="603250"/>
                    </a:xfrm>
                    <a:prstGeom prst="rect">
                      <a:avLst/>
                    </a:prstGeom>
                    <a:noFill/>
                    <a:ln>
                      <a:noFill/>
                    </a:ln>
                  </pic:spPr>
                </pic:pic>
              </a:graphicData>
            </a:graphic>
          </wp:inline>
        </w:drawing>
      </w:r>
    </w:p>
    <w:p w:rsidR="003D68F3" w:rsidRPr="007D6E65" w:rsidRDefault="003D68F3" w:rsidP="003D68F3">
      <w:pPr>
        <w:autoSpaceDE w:val="0"/>
        <w:autoSpaceDN w:val="0"/>
        <w:adjustRightInd w:val="0"/>
        <w:spacing w:after="0" w:line="240" w:lineRule="auto"/>
        <w:jc w:val="both"/>
        <w:rPr>
          <w:rFonts w:ascii="Times New Roman" w:hAnsi="Times New Roman" w:cs="Times New Roman"/>
          <w:sz w:val="28"/>
          <w:szCs w:val="28"/>
        </w:rPr>
      </w:pPr>
    </w:p>
    <w:p w:rsidR="003D68F3" w:rsidRPr="007D6E65" w:rsidRDefault="003D68F3" w:rsidP="003D68F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7D6E65">
        <w:rPr>
          <w:rFonts w:ascii="Times New Roman" w:hAnsi="Times New Roman" w:cs="Times New Roman"/>
          <w:sz w:val="28"/>
          <w:szCs w:val="28"/>
        </w:rPr>
        <w:t>Y</w:t>
      </w:r>
      <w:r w:rsidRPr="007D6E65">
        <w:rPr>
          <w:rFonts w:ascii="Times New Roman" w:hAnsi="Times New Roman" w:cs="Times New Roman"/>
          <w:sz w:val="28"/>
          <w:szCs w:val="28"/>
          <w:vertAlign w:val="subscript"/>
        </w:rPr>
        <w:t>i</w:t>
      </w:r>
      <w:proofErr w:type="spellEnd"/>
      <w:r w:rsidRPr="007D6E65">
        <w:rPr>
          <w:rFonts w:ascii="Times New Roman" w:hAnsi="Times New Roman" w:cs="Times New Roman"/>
          <w:sz w:val="28"/>
          <w:szCs w:val="28"/>
        </w:rPr>
        <w:t xml:space="preserve"> - предельный уровень софинансирования расходного обязательства i-</w:t>
      </w:r>
      <w:proofErr w:type="spellStart"/>
      <w:r w:rsidRPr="007D6E65">
        <w:rPr>
          <w:rFonts w:ascii="Times New Roman" w:hAnsi="Times New Roman" w:cs="Times New Roman"/>
          <w:sz w:val="28"/>
          <w:szCs w:val="28"/>
        </w:rPr>
        <w:t>го</w:t>
      </w:r>
      <w:proofErr w:type="spellEnd"/>
      <w:r w:rsidRPr="007D6E65">
        <w:rPr>
          <w:rFonts w:ascii="Times New Roman" w:hAnsi="Times New Roman" w:cs="Times New Roman"/>
          <w:sz w:val="28"/>
          <w:szCs w:val="28"/>
        </w:rPr>
        <w:t xml:space="preserve"> муниципального образования за счет субсидии из краевого бюджета, в том числе источником финансового обеспечения которой является субсидия из федерального бюджета;</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7D6E65">
        <w:rPr>
          <w:rFonts w:ascii="Times New Roman" w:hAnsi="Times New Roman" w:cs="Times New Roman"/>
          <w:sz w:val="28"/>
          <w:szCs w:val="28"/>
        </w:rPr>
        <w:t>PO</w:t>
      </w:r>
      <w:r w:rsidRPr="007D6E65">
        <w:rPr>
          <w:rFonts w:ascii="Times New Roman" w:hAnsi="Times New Roman" w:cs="Times New Roman"/>
          <w:sz w:val="28"/>
          <w:szCs w:val="28"/>
          <w:vertAlign w:val="subscript"/>
        </w:rPr>
        <w:t>i</w:t>
      </w:r>
      <w:proofErr w:type="spellEnd"/>
      <w:r w:rsidRPr="007D6E65">
        <w:rPr>
          <w:rFonts w:ascii="Times New Roman" w:hAnsi="Times New Roman" w:cs="Times New Roman"/>
          <w:sz w:val="28"/>
          <w:szCs w:val="28"/>
        </w:rPr>
        <w:t xml:space="preserve"> - объем бюджетных ассигнований бюджета i-</w:t>
      </w:r>
      <w:proofErr w:type="spellStart"/>
      <w:r w:rsidRPr="007D6E65">
        <w:rPr>
          <w:rFonts w:ascii="Times New Roman" w:hAnsi="Times New Roman" w:cs="Times New Roman"/>
          <w:sz w:val="28"/>
          <w:szCs w:val="28"/>
        </w:rPr>
        <w:t>го</w:t>
      </w:r>
      <w:proofErr w:type="spellEnd"/>
      <w:r w:rsidRPr="007D6E65">
        <w:rPr>
          <w:rFonts w:ascii="Times New Roman" w:hAnsi="Times New Roman" w:cs="Times New Roman"/>
          <w:sz w:val="28"/>
          <w:szCs w:val="28"/>
        </w:rPr>
        <w:t xml:space="preserve"> муниципального образования, направляемых на соблюдение условий софинансирования на соответствующий финансовый год.</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142"/>
      <w:bookmarkEnd w:id="7"/>
      <w:r w:rsidRPr="007D6E65">
        <w:rPr>
          <w:rFonts w:ascii="Times New Roman" w:hAnsi="Times New Roman" w:cs="Times New Roman"/>
          <w:sz w:val="28"/>
          <w:szCs w:val="28"/>
        </w:rPr>
        <w:t>4.6. Предельный уровень софинансирования из краевого бюджета расходного обязательства муниципального образования не может быть выше 60% и ниже 40% расходного обязательства муниципального образования и соответствует первой группе предельного уровня софинансирования.</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145"/>
      <w:bookmarkEnd w:id="8"/>
      <w:r w:rsidRPr="007D6E65">
        <w:rPr>
          <w:rFonts w:ascii="Times New Roman" w:hAnsi="Times New Roman" w:cs="Times New Roman"/>
          <w:sz w:val="28"/>
          <w:szCs w:val="28"/>
        </w:rPr>
        <w:t xml:space="preserve">4.7. Объем субсидий местным бюджетам муниципальных образований, рассчитанный в соответствии с </w:t>
      </w:r>
      <w:hyperlink w:anchor="Par125" w:history="1">
        <w:r w:rsidRPr="007D6E65">
          <w:rPr>
            <w:rFonts w:ascii="Times New Roman" w:hAnsi="Times New Roman" w:cs="Times New Roman"/>
            <w:sz w:val="28"/>
            <w:szCs w:val="28"/>
          </w:rPr>
          <w:t>пунктом 4.5</w:t>
        </w:r>
      </w:hyperlink>
      <w:r w:rsidRPr="007D6E65">
        <w:rPr>
          <w:rFonts w:ascii="Times New Roman" w:hAnsi="Times New Roman" w:cs="Times New Roman"/>
          <w:sz w:val="28"/>
          <w:szCs w:val="28"/>
        </w:rPr>
        <w:t xml:space="preserve"> настоящего Порядка, корректируется в соответствии со сводным списком молодых семей - участников Мероприятия ведомственной целевой программы, изъявивших желание получить социальную выплату в соответствующем году в сторону увеличения или уменьшения в зависимости от размера социальной выплаты на одну семью до величины, позволяющей либо включить еще одну молодую семью в список претендентов на получение социальных выплат, либо исключить ее из указанного списка.</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4.8. Доля средств федерального бюджета в объеме предоставленной муниципальному образованию субсидии должна соответствовать уровню софинансирования из федерального бюджета расходных обязательств Краснодарского края, установленному соглашением о предоставлении субсидии из федерального бюджета бюджету субъекта Российской Федерации, заключенным в соответствующем году между администрацией Краснодарского края и Министерством строительства и жилищно-коммунального хозяйства Российской Федерации.</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4.9. В случае если размер средств, предусмотренных в местном бюджете муниципального образования на реализацию мероприятия, на софинансирование которого предоставляется субсидия, не обеспечивает уровень софинансирования из краевого бюджета, определенный в соответствии с </w:t>
      </w:r>
      <w:hyperlink w:anchor="Par142" w:history="1">
        <w:r w:rsidRPr="007D6E65">
          <w:rPr>
            <w:rFonts w:ascii="Times New Roman" w:hAnsi="Times New Roman" w:cs="Times New Roman"/>
            <w:sz w:val="28"/>
            <w:szCs w:val="28"/>
          </w:rPr>
          <w:t>пунктом 4.6</w:t>
        </w:r>
      </w:hyperlink>
      <w:r w:rsidRPr="007D6E65">
        <w:rPr>
          <w:rFonts w:ascii="Times New Roman" w:hAnsi="Times New Roman" w:cs="Times New Roman"/>
          <w:sz w:val="28"/>
          <w:szCs w:val="28"/>
        </w:rPr>
        <w:t xml:space="preserve"> настоящего Порядка, размер субсидии подлежит сокращению до размера, обеспечивающего соответствующий уровень софинансирования, а средства краевого бюджета перераспределяются в соответствии с формулой, определенной </w:t>
      </w:r>
      <w:hyperlink w:anchor="Par125" w:history="1">
        <w:r w:rsidRPr="007D6E65">
          <w:rPr>
            <w:rFonts w:ascii="Times New Roman" w:hAnsi="Times New Roman" w:cs="Times New Roman"/>
            <w:sz w:val="28"/>
            <w:szCs w:val="28"/>
          </w:rPr>
          <w:t>пунктом 4.5</w:t>
        </w:r>
      </w:hyperlink>
      <w:r w:rsidRPr="007D6E65">
        <w:rPr>
          <w:rFonts w:ascii="Times New Roman" w:hAnsi="Times New Roman" w:cs="Times New Roman"/>
          <w:sz w:val="28"/>
          <w:szCs w:val="28"/>
        </w:rPr>
        <w:t xml:space="preserve"> настоящего Порядка.</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lastRenderedPageBreak/>
        <w:t>4.10. Перечисление субсидий в бюджеты муниципальных образований осуществляется в установленном порядке на счета территориальных органов Федерального казначейства, открытые для учета операций со средствами бюджетов муниципальных образований.</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Перечисление из краевого бюджета субсидий (за исключением субсидий, источниками финансового обеспечения которых являются межбюджетные трансферты, включенные в перечень, утвержденный Правительством Российской Федерации в соответствии с </w:t>
      </w:r>
      <w:hyperlink r:id="rId18" w:history="1">
        <w:r w:rsidRPr="007D6E65">
          <w:rPr>
            <w:rFonts w:ascii="Times New Roman" w:hAnsi="Times New Roman" w:cs="Times New Roman"/>
            <w:sz w:val="28"/>
            <w:szCs w:val="28"/>
          </w:rPr>
          <w:t>абзацем вторым пункта 6 статьи 130</w:t>
        </w:r>
      </w:hyperlink>
      <w:r w:rsidRPr="007D6E65">
        <w:rPr>
          <w:rFonts w:ascii="Times New Roman" w:hAnsi="Times New Roman" w:cs="Times New Roman"/>
          <w:sz w:val="28"/>
          <w:szCs w:val="28"/>
        </w:rPr>
        <w:t xml:space="preserve"> Бюджетного кодекса Российской Федерации) местному бюджету муниципального образования Краснодарского края осуществляется в соответствии с соглашениями в пределах суммы, необходимой для софинансирования оплаты денежных обязательств получателей средств местного бюджета муниципального образования Краснодарского края, соответствующих целям предоставления субсидии, в размере установленного для соответствующего муниципального образования Краснодарского края соглашением уровня софинансирования.</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Поступившие в местный бюджет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органам местного самоуправления как получателям бюджетных средств в территориальном органе Федерального казначейства или финансовом органе муниципального образования.</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 или финансовый орган муниципального образования органами местного самоуправления утвержденных министерством списков получателей социальных выплат с указанием размера социальной выплаты для каждого получателя.</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4.11. Внесение изменений в ранее установленное распределение субсидий между муниципальными образованиями допускается в случаях, установленных законом Краснодарского края, и осуществляется по результатам дополнительного отбора муниципальных образований или без проведения такого в соответствии с условиями настоящего Порядка.</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Внесение изменений в распределение объемов субсидий между муниципальными образованиями осуществляется постановлением главы </w:t>
      </w:r>
      <w:r w:rsidRPr="007D6E65">
        <w:rPr>
          <w:rFonts w:ascii="Times New Roman" w:hAnsi="Times New Roman" w:cs="Times New Roman"/>
          <w:sz w:val="28"/>
          <w:szCs w:val="28"/>
        </w:rPr>
        <w:lastRenderedPageBreak/>
        <w:t>администрации (губернатора) Краснодарского края путем изложения распределения субсидий в новой редакции.</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Дополнительный отбор муниципальных образований проводится по решению Министерства в соответствии с критериями и в порядке, установленными </w:t>
      </w:r>
      <w:hyperlink w:anchor="Par35" w:history="1">
        <w:r w:rsidRPr="007D6E65">
          <w:rPr>
            <w:rFonts w:ascii="Times New Roman" w:hAnsi="Times New Roman" w:cs="Times New Roman"/>
            <w:sz w:val="28"/>
            <w:szCs w:val="28"/>
          </w:rPr>
          <w:t>разделами 2</w:t>
        </w:r>
      </w:hyperlink>
      <w:r w:rsidRPr="007D6E65">
        <w:rPr>
          <w:rFonts w:ascii="Times New Roman" w:hAnsi="Times New Roman" w:cs="Times New Roman"/>
          <w:sz w:val="28"/>
          <w:szCs w:val="28"/>
        </w:rPr>
        <w:t xml:space="preserve">, </w:t>
      </w:r>
      <w:hyperlink w:anchor="Par44" w:history="1">
        <w:r w:rsidRPr="007D6E65">
          <w:rPr>
            <w:rFonts w:ascii="Times New Roman" w:hAnsi="Times New Roman" w:cs="Times New Roman"/>
            <w:sz w:val="28"/>
            <w:szCs w:val="28"/>
          </w:rPr>
          <w:t>3</w:t>
        </w:r>
      </w:hyperlink>
      <w:r w:rsidRPr="007D6E65">
        <w:rPr>
          <w:rFonts w:ascii="Times New Roman" w:hAnsi="Times New Roman" w:cs="Times New Roman"/>
          <w:sz w:val="28"/>
          <w:szCs w:val="28"/>
        </w:rPr>
        <w:t xml:space="preserve"> настоящего Порядка.</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По результатам дополнительного отбора муниципальных образований Министерство рассчитывает размер субсидий исходя из заявок муниципальных образований с учетом предельного уровня софинансирования из краевого бюджета расходного обязательства муниципального образования на соответствующий финансовый год, утвержденного приказом министерства финансов Краснодарского края, и группы предельного уровня софинансирования из краевого бюджета расходного обязательства муниципального образования, определенного в </w:t>
      </w:r>
      <w:hyperlink w:anchor="Par142" w:history="1">
        <w:r w:rsidRPr="007D6E65">
          <w:rPr>
            <w:rFonts w:ascii="Times New Roman" w:hAnsi="Times New Roman" w:cs="Times New Roman"/>
            <w:sz w:val="28"/>
            <w:szCs w:val="28"/>
          </w:rPr>
          <w:t>пункте 4.6</w:t>
        </w:r>
      </w:hyperlink>
      <w:r w:rsidRPr="007D6E65">
        <w:rPr>
          <w:rFonts w:ascii="Times New Roman" w:hAnsi="Times New Roman" w:cs="Times New Roman"/>
          <w:sz w:val="28"/>
          <w:szCs w:val="28"/>
        </w:rPr>
        <w:t xml:space="preserve"> настоящего Порядка. Результаты дополнительного отбора муниципальных образований и объемы субсидий, рассчитанные по его результатам муниципальным образованиям, утверждаются приказом Министерства.</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Внесение изменений в ранее установленное распределение субсидий между муниципальными образованиями допускается без проведения дополнительного отбора по решению Министерства в отношении муниципальных образований, отбор которых был произведен ранее. В данном случае Министерство вносит изменения в приказ об утверждении результатов отбора и (или) объемов субсидий из краевого бюджета, рассчитывает размер субсидий, планируемых для распределения отобранным ранее муниципальным образованиям на софинансирование в соответствующем году расходных обязательств по обеспечению жильем молодых семей.</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При этом в случае изменения предельного уровня софинансирования из краевого бюджета расходного обязательства муниципального образования на соответствующий финансовый год, утвержденного приказом министерства финансов Краснодарского края, и группы предельного уровня софинансирования из краевого бюджета расходного обязательства муниципального образования, указанного в </w:t>
      </w:r>
      <w:hyperlink w:anchor="Par142" w:history="1">
        <w:r w:rsidRPr="007D6E65">
          <w:rPr>
            <w:rFonts w:ascii="Times New Roman" w:hAnsi="Times New Roman" w:cs="Times New Roman"/>
            <w:sz w:val="28"/>
            <w:szCs w:val="28"/>
          </w:rPr>
          <w:t>пункте 4.6</w:t>
        </w:r>
      </w:hyperlink>
      <w:r w:rsidRPr="007D6E65">
        <w:rPr>
          <w:rFonts w:ascii="Times New Roman" w:hAnsi="Times New Roman" w:cs="Times New Roman"/>
          <w:sz w:val="28"/>
          <w:szCs w:val="28"/>
        </w:rPr>
        <w:t xml:space="preserve"> настоящего Порядка, расчет размера субсидии по результатам дополнительного отбора муниципальных образований или изменения ранее установленного распределения без проведения дополнительного отбора проводится исходя из вновь установленных показателей.</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В случае изменения и расторжения соглашения по причине отказа муниципального образования от субсидии в связи с невозможностью ее использования по целевому назначению не использованная муниципальным образованием субсидия распределяется (при наличии потребности) другому(им) муниципальному(</w:t>
      </w:r>
      <w:proofErr w:type="spellStart"/>
      <w:r w:rsidRPr="007D6E65">
        <w:rPr>
          <w:rFonts w:ascii="Times New Roman" w:hAnsi="Times New Roman" w:cs="Times New Roman"/>
          <w:sz w:val="28"/>
          <w:szCs w:val="28"/>
        </w:rPr>
        <w:t>ым</w:t>
      </w:r>
      <w:proofErr w:type="spellEnd"/>
      <w:r w:rsidRPr="007D6E65">
        <w:rPr>
          <w:rFonts w:ascii="Times New Roman" w:hAnsi="Times New Roman" w:cs="Times New Roman"/>
          <w:sz w:val="28"/>
          <w:szCs w:val="28"/>
        </w:rPr>
        <w:t>) образованию(ям), ранее отобранному(</w:t>
      </w:r>
      <w:proofErr w:type="spellStart"/>
      <w:r w:rsidRPr="007D6E65">
        <w:rPr>
          <w:rFonts w:ascii="Times New Roman" w:hAnsi="Times New Roman" w:cs="Times New Roman"/>
          <w:sz w:val="28"/>
          <w:szCs w:val="28"/>
        </w:rPr>
        <w:t>ым</w:t>
      </w:r>
      <w:proofErr w:type="spellEnd"/>
      <w:r w:rsidRPr="007D6E65">
        <w:rPr>
          <w:rFonts w:ascii="Times New Roman" w:hAnsi="Times New Roman" w:cs="Times New Roman"/>
          <w:sz w:val="28"/>
          <w:szCs w:val="28"/>
        </w:rPr>
        <w:t xml:space="preserve">) для </w:t>
      </w:r>
      <w:r w:rsidRPr="007D6E65">
        <w:rPr>
          <w:rFonts w:ascii="Times New Roman" w:hAnsi="Times New Roman" w:cs="Times New Roman"/>
          <w:sz w:val="28"/>
          <w:szCs w:val="28"/>
        </w:rPr>
        <w:lastRenderedPageBreak/>
        <w:t xml:space="preserve">предоставления субсидии, имеющему(им) наибольшее количество молодых семей - участников Мероприятия ведомственной целевой программы, при условии выделения в местном бюджете муниципального образования дополнительного объема бюджетных ассигнований в размере, обеспечивающем уровень софинансирования из краевого бюджета, определяемый в соответствии с </w:t>
      </w:r>
      <w:hyperlink w:anchor="Par142" w:history="1">
        <w:r w:rsidRPr="007D6E65">
          <w:rPr>
            <w:rFonts w:ascii="Times New Roman" w:hAnsi="Times New Roman" w:cs="Times New Roman"/>
            <w:sz w:val="28"/>
            <w:szCs w:val="28"/>
          </w:rPr>
          <w:t>пунктом 4.6</w:t>
        </w:r>
      </w:hyperlink>
      <w:r w:rsidRPr="007D6E65">
        <w:rPr>
          <w:rFonts w:ascii="Times New Roman" w:hAnsi="Times New Roman" w:cs="Times New Roman"/>
          <w:sz w:val="28"/>
          <w:szCs w:val="28"/>
        </w:rPr>
        <w:t xml:space="preserve"> настоящего Порядка.</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В остальных случаях субсидии распределяются между муниципальными образованиями, ранее отобранными для предоставления субсидии, имеющими возможность выделения в местных бюджетах дополнительного объема бюджетных ассигнований в размере, обеспечивающем уровень софинансирования из краевого бюджета, определяемый в соответствии с </w:t>
      </w:r>
      <w:hyperlink w:anchor="Par142" w:history="1">
        <w:r w:rsidRPr="007D6E65">
          <w:rPr>
            <w:rFonts w:ascii="Times New Roman" w:hAnsi="Times New Roman" w:cs="Times New Roman"/>
            <w:sz w:val="28"/>
            <w:szCs w:val="28"/>
          </w:rPr>
          <w:t>пунктом 4.6</w:t>
        </w:r>
      </w:hyperlink>
      <w:r w:rsidRPr="007D6E65">
        <w:rPr>
          <w:rFonts w:ascii="Times New Roman" w:hAnsi="Times New Roman" w:cs="Times New Roman"/>
          <w:sz w:val="28"/>
          <w:szCs w:val="28"/>
        </w:rPr>
        <w:t xml:space="preserve"> настоящего Порядка, в соответствии с потребностью данных муниципальных образований.</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4.12. Оценка эффективности использования субсидии осуществляется на основании сравнения установленного соглашением и фактически достигнутого значений показателя результативности (результатов использования) субсидии. Наименование показателя результативности (результаты) использования субсидии определяется в соответствии с непосредственным результатом реализации соответствующего мероприятия Подпрограммы.</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4.13. Исключен. - </w:t>
      </w:r>
      <w:hyperlink r:id="rId19" w:history="1">
        <w:r w:rsidRPr="007D6E65">
          <w:rPr>
            <w:rFonts w:ascii="Times New Roman" w:hAnsi="Times New Roman" w:cs="Times New Roman"/>
            <w:sz w:val="28"/>
            <w:szCs w:val="28"/>
          </w:rPr>
          <w:t>Постановление</w:t>
        </w:r>
      </w:hyperlink>
      <w:r w:rsidRPr="007D6E65">
        <w:rPr>
          <w:rFonts w:ascii="Times New Roman" w:hAnsi="Times New Roman" w:cs="Times New Roman"/>
          <w:sz w:val="28"/>
          <w:szCs w:val="28"/>
        </w:rPr>
        <w:t xml:space="preserve"> главы администрации (губернатора) Краснодарского края от 24.12.2019 N 918.</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4.14. Не использованный органом местного самоуправления муниципального образования в текущем финансовом году остаток субсидии подлежит перечислению в доход краевого бюджета в порядке, установленном бюджетным законодательством Российской Федерации.</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В случае если неиспользованный остаток субсидии не перечислен в доход краевого бюджета, этот остаток подлежит взысканию в доход краевого бюджета в порядке, установленном бюджетным законодательством.</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4.15. Исключен. - </w:t>
      </w:r>
      <w:hyperlink r:id="rId20" w:history="1">
        <w:r w:rsidRPr="007D6E65">
          <w:rPr>
            <w:rFonts w:ascii="Times New Roman" w:hAnsi="Times New Roman" w:cs="Times New Roman"/>
            <w:sz w:val="28"/>
            <w:szCs w:val="28"/>
          </w:rPr>
          <w:t>Постановление</w:t>
        </w:r>
      </w:hyperlink>
      <w:r w:rsidRPr="007D6E65">
        <w:rPr>
          <w:rFonts w:ascii="Times New Roman" w:hAnsi="Times New Roman" w:cs="Times New Roman"/>
          <w:sz w:val="28"/>
          <w:szCs w:val="28"/>
        </w:rPr>
        <w:t xml:space="preserve"> главы администрации (губернатора) Краснодарского края от 24.12.2019 N 918.</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4.16. Контроль за использованием субсидий органами местного самоуправления муниципальных образований осуществляется в соответствии с бюджетным законодательством Российской Федерации.</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4.17. Органы местного самоуправления муниципального образования, допустившие нарушения обязательств, предусмотренных Соглашением в соответствии с </w:t>
      </w:r>
      <w:hyperlink r:id="rId21" w:history="1">
        <w:r w:rsidRPr="007D6E65">
          <w:rPr>
            <w:rFonts w:ascii="Times New Roman" w:hAnsi="Times New Roman" w:cs="Times New Roman"/>
            <w:sz w:val="28"/>
            <w:szCs w:val="28"/>
          </w:rPr>
          <w:t>подпунктом 7 пункта 7</w:t>
        </w:r>
      </w:hyperlink>
      <w:r w:rsidRPr="007D6E65">
        <w:rPr>
          <w:rFonts w:ascii="Times New Roman" w:hAnsi="Times New Roman" w:cs="Times New Roman"/>
          <w:sz w:val="28"/>
          <w:szCs w:val="28"/>
        </w:rPr>
        <w:t xml:space="preserve"> Правил предоставления и распределения субсидий из краевого бюджета местным бюджетам муниципальных образований, утвержденных постановлением главы администрации </w:t>
      </w:r>
      <w:r w:rsidRPr="007D6E65">
        <w:rPr>
          <w:rFonts w:ascii="Times New Roman" w:hAnsi="Times New Roman" w:cs="Times New Roman"/>
          <w:sz w:val="28"/>
          <w:szCs w:val="28"/>
        </w:rPr>
        <w:lastRenderedPageBreak/>
        <w:t>(губернатора)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 представляют Министерству информацию о принятых мерах по устранению нарушения.</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 xml:space="preserve">4.18. В случае если органом местного самоуправления муниципального образования Краснодарского края - получателем субсидии, источником финансового обеспечения которых являются средства из федерального бюджета, по состоянию на 31 декабря года предоставления субсидии допущены нарушения обязательств, предусмотренных соглашением в соответствии с </w:t>
      </w:r>
      <w:hyperlink r:id="rId22" w:history="1">
        <w:r w:rsidRPr="007D6E65">
          <w:rPr>
            <w:rFonts w:ascii="Times New Roman" w:hAnsi="Times New Roman" w:cs="Times New Roman"/>
            <w:sz w:val="28"/>
            <w:szCs w:val="28"/>
          </w:rPr>
          <w:t>пунктом 7</w:t>
        </w:r>
      </w:hyperlink>
      <w:r w:rsidRPr="007D6E65">
        <w:rPr>
          <w:rFonts w:ascii="Times New Roman" w:hAnsi="Times New Roman" w:cs="Times New Roman"/>
          <w:sz w:val="28"/>
          <w:szCs w:val="28"/>
        </w:rPr>
        <w:t xml:space="preserve"> Правил предоставления и распределения субсидий из краевого бюджета местным бюджетам муниципальных образований,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 применяются меры ответственности в порядке, аналогичном порядку, предусмотренному </w:t>
      </w:r>
      <w:hyperlink r:id="rId23" w:history="1">
        <w:r w:rsidRPr="007D6E65">
          <w:rPr>
            <w:rFonts w:ascii="Times New Roman" w:hAnsi="Times New Roman" w:cs="Times New Roman"/>
            <w:sz w:val="28"/>
            <w:szCs w:val="28"/>
          </w:rPr>
          <w:t>пунктами 16</w:t>
        </w:r>
      </w:hyperlink>
      <w:r w:rsidRPr="007D6E65">
        <w:rPr>
          <w:rFonts w:ascii="Times New Roman" w:hAnsi="Times New Roman" w:cs="Times New Roman"/>
          <w:sz w:val="28"/>
          <w:szCs w:val="28"/>
        </w:rPr>
        <w:t xml:space="preserve"> - </w:t>
      </w:r>
      <w:hyperlink r:id="rId24" w:history="1">
        <w:r w:rsidRPr="007D6E65">
          <w:rPr>
            <w:rFonts w:ascii="Times New Roman" w:hAnsi="Times New Roman" w:cs="Times New Roman"/>
            <w:sz w:val="28"/>
            <w:szCs w:val="28"/>
          </w:rPr>
          <w:t>19(1)</w:t>
        </w:r>
      </w:hyperlink>
      <w:r w:rsidRPr="007D6E65">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Основанием для освобождения муниципальных образований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D68F3" w:rsidRPr="007D6E65" w:rsidRDefault="003D68F3" w:rsidP="003D68F3">
      <w:pPr>
        <w:autoSpaceDE w:val="0"/>
        <w:autoSpaceDN w:val="0"/>
        <w:adjustRightInd w:val="0"/>
        <w:spacing w:before="280" w:after="0" w:line="240" w:lineRule="auto"/>
        <w:ind w:firstLine="540"/>
        <w:jc w:val="both"/>
        <w:rPr>
          <w:rFonts w:ascii="Times New Roman" w:hAnsi="Times New Roman" w:cs="Times New Roman"/>
          <w:sz w:val="28"/>
          <w:szCs w:val="28"/>
        </w:rPr>
      </w:pPr>
      <w:r w:rsidRPr="007D6E65">
        <w:rPr>
          <w:rFonts w:ascii="Times New Roman" w:hAnsi="Times New Roman" w:cs="Times New Roman"/>
          <w:sz w:val="28"/>
          <w:szCs w:val="28"/>
        </w:rPr>
        <w:t>Документы, подтверждающие наступление обстоятельств непреодолимой силы, препятствующих исполнению соответствующих обязательств, представляются органом местного самоуправления муниципального образования Краснодарского края Министерству не позднее первой даты представления отчета о достижении значений показателей результативности (результатов) использования субсидий в году, следующем за годом предоставления субсидии. Одновременно с указанными документами представляется информация о предпринимаемых мерах по достижению значений показателей результативности (результатов) использования субсидий.</w:t>
      </w:r>
    </w:p>
    <w:sectPr w:rsidR="003D68F3" w:rsidRPr="007D6E65" w:rsidSect="00782FAF">
      <w:pgSz w:w="11905"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F3"/>
    <w:rsid w:val="002E0FD8"/>
    <w:rsid w:val="002E6431"/>
    <w:rsid w:val="003D68F3"/>
    <w:rsid w:val="0055323A"/>
    <w:rsid w:val="00643978"/>
    <w:rsid w:val="00662AB4"/>
    <w:rsid w:val="006D46AD"/>
    <w:rsid w:val="007D6E65"/>
    <w:rsid w:val="00981422"/>
    <w:rsid w:val="00B41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8AC87-A35B-43BE-B0BF-19D4C33C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C173775DE248090E25376D9B6D04B246D133540DADA5B17995CF5DBCD4846BC2F6DD56CCDB7398B1C7C9731092535623B960000826F6FAODhDO" TargetMode="External"/><Relationship Id="rId13" Type="http://schemas.openxmlformats.org/officeDocument/2006/relationships/hyperlink" Target="consultantplus://offline/ref=64C173775DE248090E2529608D015BB842DF6F5C04ADA8E72DC4C90AE384823E82B6DB038F9F7E98B8CE9A2650CC0A0565F26D05143AF6FFC3F57EA9ODh9O" TargetMode="External"/><Relationship Id="rId18" Type="http://schemas.openxmlformats.org/officeDocument/2006/relationships/hyperlink" Target="consultantplus://offline/ref=64C173775DE248090E25376D9B6D04B246D035580DA2A5B17995CF5DBCD4846BC2F6DD52CAD97492EC9DD97759C55C4A21A07E051626OFh6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4C173775DE248090E2529608D015BB842DF6F5C04ADABE025C4C90AE384823E82B6DB038F9F7E98B8CC9F2255CC0A0565F26D05143AF6FFC3F57EA9ODh9O" TargetMode="External"/><Relationship Id="rId7" Type="http://schemas.openxmlformats.org/officeDocument/2006/relationships/hyperlink" Target="consultantplus://offline/ref=64C173775DE248090E2529608D015BB842DF6F5C04ACAEE627C4C90AE384823E82B6DB038F9F7E98B8CD9B2156CC0A0565F26D05143AF6FFC3F57EA9ODh9O" TargetMode="External"/><Relationship Id="rId12" Type="http://schemas.openxmlformats.org/officeDocument/2006/relationships/hyperlink" Target="consultantplus://offline/ref=64C173775DE248090E2529608D015BB842DF6F5C04ADA8E72DC4C90AE384823E82B6DB038F9F7E98B8CE9A2655CC0A0565F26D05143AF6FFC3F57EA9ODh9O" TargetMode="Externa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hyperlink" Target="consultantplus://offline/ref=64C173775DE248090E2529608D015BB842DF6F5C04ADA8E72DC4C90AE384823E82B6DB038F9F7E98B8CE9A2B55CC0A0565F26D05143AF6FFC3F57EA9ODh9O" TargetMode="External"/><Relationship Id="rId1" Type="http://schemas.openxmlformats.org/officeDocument/2006/relationships/styles" Target="styles.xml"/><Relationship Id="rId6" Type="http://schemas.openxmlformats.org/officeDocument/2006/relationships/hyperlink" Target="consultantplus://offline/ref=64C173775DE248090E2529608D015BB842DF6F5C04ADA8E72DC4C90AE384823E82B6DB038F9F7E98B8CE9A2056CC0A0565F26D05143AF6FFC3F57EA9ODh9O" TargetMode="External"/><Relationship Id="rId11" Type="http://schemas.openxmlformats.org/officeDocument/2006/relationships/hyperlink" Target="consultantplus://offline/ref=64C173775DE248090E2529608D015BB842DF6F5C04ADA8E72DC4C90AE384823E82B6DB038F9F7E98B8CE9A215CCC0A0565F26D05143AF6FFC3F57EA9ODh9O" TargetMode="External"/><Relationship Id="rId24" Type="http://schemas.openxmlformats.org/officeDocument/2006/relationships/hyperlink" Target="consultantplus://offline/ref=64C173775DE248090E25376D9B6D04B246D1345703ACA5B17995CF5DBCD4846BC2F6DD55C4DA78CDE988C82F56C5405426B9620714O2h4O" TargetMode="External"/><Relationship Id="rId5" Type="http://schemas.openxmlformats.org/officeDocument/2006/relationships/hyperlink" Target="consultantplus://offline/ref=64C173775DE248090E2529608D015BB842DF6F5C04A2A9E22CC4C90AE384823E82B6DB038F9F7E98B8CD992B54CC0A0565F26D05143AF6FFC3F57EA9ODh9O" TargetMode="External"/><Relationship Id="rId15" Type="http://schemas.openxmlformats.org/officeDocument/2006/relationships/hyperlink" Target="consultantplus://offline/ref=64C173775DE248090E25376D9B6D04B246D1345703ACA5B17995CF5DBCD4846BC2F6DD56CCDB7398BAC7C9731092535623B960000826F6FAODhDO" TargetMode="External"/><Relationship Id="rId23" Type="http://schemas.openxmlformats.org/officeDocument/2006/relationships/hyperlink" Target="consultantplus://offline/ref=64C173775DE248090E25376D9B6D04B246D1345703ACA5B17995CF5DBCD4846BC2F6DD55CAD278CDE988C82F56C5405426B9620714O2h4O" TargetMode="External"/><Relationship Id="rId10" Type="http://schemas.openxmlformats.org/officeDocument/2006/relationships/hyperlink" Target="consultantplus://offline/ref=64C173775DE248090E2529608D015BB842DF6F5C04ADA8E72DC4C90AE384823E82B6DB038F9F7E98B8CE9A2050CC0A0565F26D05143AF6FFC3F57EA9ODh9O" TargetMode="External"/><Relationship Id="rId19" Type="http://schemas.openxmlformats.org/officeDocument/2006/relationships/hyperlink" Target="consultantplus://offline/ref=64C173775DE248090E2529608D015BB842DF6F5C04ADA8E72DC4C90AE384823E82B6DB038F9F7E98B8CE9A2B55CC0A0565F26D05143AF6FFC3F57EA9ODh9O" TargetMode="External"/><Relationship Id="rId4" Type="http://schemas.openxmlformats.org/officeDocument/2006/relationships/hyperlink" Target="consultantplus://offline/ref=64C173775DE248090E2529608D015BB842DF6F5C04A2ACE123C7C90AE384823E82B6DB038F9F7E98B8CE9B2452CC0A0565F26D05143AF6FFC3F57EA9ODh9O" TargetMode="External"/><Relationship Id="rId9" Type="http://schemas.openxmlformats.org/officeDocument/2006/relationships/hyperlink" Target="consultantplus://offline/ref=64C173775DE248090E2529608D015BB842DF6F5C04ACACE623C3C90AE384823E82B6DB038F9F7E98BBCB9A2157CC0A0565F26D05143AF6FFC3F57EA9ODh9O" TargetMode="External"/><Relationship Id="rId14" Type="http://schemas.openxmlformats.org/officeDocument/2006/relationships/hyperlink" Target="consultantplus://offline/ref=64C173775DE248090E2529608D015BB842DF6F5C04ADA8E72DC4C90AE384823E82B6DB038F9F7E98B8CE9A2652CC0A0565F26D05143AF6FFC3F57EA9ODh9O" TargetMode="External"/><Relationship Id="rId22" Type="http://schemas.openxmlformats.org/officeDocument/2006/relationships/hyperlink" Target="consultantplus://offline/ref=64C173775DE248090E2529608D015BB842DF6F5C04ADABE025C4C90AE384823E82B6DB038F9F7E98B8CC9D2656CC0A0565F26D05143AF6FFC3F57EA9ODh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4525</Words>
  <Characters>25796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Грицай Елена Анатольевна</dc:creator>
  <cp:keywords/>
  <dc:description/>
  <cp:lastModifiedBy>Грицай Елена Анатольевна</cp:lastModifiedBy>
  <cp:revision>2</cp:revision>
  <dcterms:created xsi:type="dcterms:W3CDTF">2020-07-22T14:33:00Z</dcterms:created>
  <dcterms:modified xsi:type="dcterms:W3CDTF">2020-07-22T14:55:00Z</dcterms:modified>
</cp:coreProperties>
</file>