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706" w:rsidRDefault="00E27706" w:rsidP="00E27706">
      <w:pPr>
        <w:spacing w:after="0" w:line="240" w:lineRule="auto"/>
        <w:jc w:val="both"/>
        <w:rPr>
          <w:rFonts w:ascii="Times New Roman" w:hAnsi="Times New Roman" w:cs="Times New Roman"/>
          <w:bCs/>
          <w:sz w:val="28"/>
          <w:szCs w:val="28"/>
        </w:rPr>
      </w:pPr>
      <w:bookmarkStart w:id="0" w:name="_GoBack"/>
      <w:bookmarkEnd w:id="0"/>
    </w:p>
    <w:tbl>
      <w:tblPr>
        <w:tblpPr w:leftFromText="180" w:rightFromText="180" w:vertAnchor="text" w:horzAnchor="margin" w:tblpXSpec="center" w:tblpY="-160"/>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1"/>
        <w:gridCol w:w="5179"/>
      </w:tblGrid>
      <w:tr w:rsidR="001F3393" w:rsidRPr="00B1130E" w:rsidTr="003B543F">
        <w:trPr>
          <w:trHeight w:val="688"/>
        </w:trPr>
        <w:tc>
          <w:tcPr>
            <w:tcW w:w="5051" w:type="dxa"/>
            <w:tcBorders>
              <w:top w:val="nil"/>
              <w:left w:val="nil"/>
              <w:bottom w:val="nil"/>
              <w:right w:val="nil"/>
            </w:tcBorders>
            <w:shd w:val="clear" w:color="auto" w:fill="auto"/>
          </w:tcPr>
          <w:p w:rsidR="001F3393" w:rsidRPr="00B1130E" w:rsidRDefault="001F3393" w:rsidP="003B543F">
            <w:pPr>
              <w:jc w:val="center"/>
              <w:rPr>
                <w:sz w:val="28"/>
                <w:szCs w:val="28"/>
              </w:rPr>
            </w:pPr>
            <w:bookmarkStart w:id="1" w:name="bookmark8"/>
          </w:p>
        </w:tc>
        <w:tc>
          <w:tcPr>
            <w:tcW w:w="5179" w:type="dxa"/>
            <w:tcBorders>
              <w:top w:val="nil"/>
              <w:left w:val="nil"/>
              <w:bottom w:val="nil"/>
              <w:right w:val="nil"/>
            </w:tcBorders>
            <w:shd w:val="clear" w:color="auto" w:fill="auto"/>
          </w:tcPr>
          <w:p w:rsidR="001F3393" w:rsidRPr="00B1130E" w:rsidRDefault="001F3393" w:rsidP="003B543F">
            <w:pPr>
              <w:spacing w:line="240" w:lineRule="auto"/>
              <w:jc w:val="center"/>
              <w:rPr>
                <w:rFonts w:ascii="Times New Roman" w:hAnsi="Times New Roman" w:cs="Times New Roman"/>
                <w:sz w:val="28"/>
                <w:szCs w:val="28"/>
              </w:rPr>
            </w:pPr>
          </w:p>
        </w:tc>
      </w:tr>
    </w:tbl>
    <w:bookmarkEnd w:id="1"/>
    <w:p w:rsidR="001F3393" w:rsidRDefault="001F3393" w:rsidP="001F3393">
      <w:pPr>
        <w:tabs>
          <w:tab w:val="left" w:pos="675"/>
        </w:tabs>
        <w:spacing w:after="0"/>
        <w:jc w:val="center"/>
        <w:rPr>
          <w:rFonts w:ascii="Times New Roman" w:hAnsi="Times New Roman" w:cs="Times New Roman"/>
          <w:b/>
          <w:sz w:val="28"/>
          <w:szCs w:val="28"/>
        </w:rPr>
      </w:pPr>
      <w:r>
        <w:rPr>
          <w:rFonts w:ascii="Times New Roman" w:hAnsi="Times New Roman" w:cs="Times New Roman"/>
          <w:b/>
          <w:sz w:val="28"/>
          <w:szCs w:val="28"/>
        </w:rPr>
        <w:t>Д</w:t>
      </w:r>
      <w:r w:rsidRPr="00B1130E">
        <w:rPr>
          <w:rFonts w:ascii="Times New Roman" w:hAnsi="Times New Roman" w:cs="Times New Roman"/>
          <w:b/>
          <w:sz w:val="28"/>
          <w:szCs w:val="28"/>
        </w:rPr>
        <w:t>ОКУМЕНТ</w:t>
      </w:r>
      <w:r>
        <w:rPr>
          <w:rFonts w:ascii="Times New Roman" w:hAnsi="Times New Roman" w:cs="Times New Roman"/>
          <w:b/>
          <w:sz w:val="28"/>
          <w:szCs w:val="28"/>
        </w:rPr>
        <w:t>Ы</w:t>
      </w:r>
      <w:r w:rsidRPr="00B1130E">
        <w:rPr>
          <w:rFonts w:ascii="Times New Roman" w:hAnsi="Times New Roman" w:cs="Times New Roman"/>
          <w:b/>
          <w:sz w:val="28"/>
          <w:szCs w:val="28"/>
        </w:rPr>
        <w:t>,</w:t>
      </w:r>
      <w:r>
        <w:rPr>
          <w:rFonts w:ascii="Times New Roman" w:hAnsi="Times New Roman" w:cs="Times New Roman"/>
          <w:b/>
          <w:sz w:val="28"/>
          <w:szCs w:val="28"/>
        </w:rPr>
        <w:t xml:space="preserve"> представляемые</w:t>
      </w:r>
      <w:r w:rsidRPr="00B1130E">
        <w:rPr>
          <w:rFonts w:ascii="Times New Roman" w:hAnsi="Times New Roman" w:cs="Times New Roman"/>
          <w:b/>
          <w:sz w:val="28"/>
          <w:szCs w:val="28"/>
        </w:rPr>
        <w:t xml:space="preserve"> участниками размещения </w:t>
      </w:r>
    </w:p>
    <w:p w:rsidR="001F3393" w:rsidRPr="00B1130E" w:rsidRDefault="001F3393" w:rsidP="001F3393">
      <w:pPr>
        <w:tabs>
          <w:tab w:val="left" w:pos="675"/>
        </w:tabs>
        <w:spacing w:after="0"/>
        <w:jc w:val="center"/>
        <w:rPr>
          <w:rFonts w:ascii="Times New Roman" w:hAnsi="Times New Roman" w:cs="Times New Roman"/>
          <w:b/>
          <w:sz w:val="28"/>
          <w:szCs w:val="28"/>
        </w:rPr>
      </w:pPr>
      <w:r w:rsidRPr="00B1130E">
        <w:rPr>
          <w:rFonts w:ascii="Times New Roman" w:hAnsi="Times New Roman" w:cs="Times New Roman"/>
          <w:b/>
          <w:sz w:val="28"/>
          <w:szCs w:val="28"/>
        </w:rPr>
        <w:t>заказа для участия в конкурсе</w:t>
      </w:r>
    </w:p>
    <w:p w:rsidR="001F3393" w:rsidRPr="00B1130E" w:rsidRDefault="001F3393" w:rsidP="001F3393">
      <w:pPr>
        <w:tabs>
          <w:tab w:val="left" w:pos="675"/>
        </w:tabs>
        <w:jc w:val="center"/>
        <w:rPr>
          <w:rFonts w:ascii="Times New Roman" w:hAnsi="Times New Roman" w:cs="Times New Roman"/>
          <w:b/>
        </w:rPr>
      </w:pPr>
    </w:p>
    <w:p w:rsidR="001F3393" w:rsidRPr="00B1130E" w:rsidRDefault="001F3393" w:rsidP="001F3393">
      <w:pPr>
        <w:spacing w:after="0" w:line="240" w:lineRule="auto"/>
        <w:jc w:val="right"/>
        <w:rPr>
          <w:rFonts w:ascii="Times New Roman" w:hAnsi="Times New Roman" w:cs="Times New Roman"/>
          <w:sz w:val="28"/>
          <w:szCs w:val="28"/>
        </w:rPr>
      </w:pPr>
      <w:r w:rsidRPr="00B1130E">
        <w:rPr>
          <w:rFonts w:ascii="Times New Roman" w:hAnsi="Times New Roman" w:cs="Times New Roman"/>
          <w:sz w:val="28"/>
          <w:szCs w:val="28"/>
        </w:rPr>
        <w:t>Форма 1</w:t>
      </w:r>
    </w:p>
    <w:p w:rsidR="001F3393" w:rsidRPr="00B1130E" w:rsidRDefault="001F3393" w:rsidP="001F3393">
      <w:pPr>
        <w:spacing w:after="0" w:line="240" w:lineRule="auto"/>
        <w:jc w:val="right"/>
        <w:rPr>
          <w:rFonts w:ascii="Times New Roman" w:hAnsi="Times New Roman" w:cs="Times New Roman"/>
          <w:sz w:val="28"/>
          <w:szCs w:val="28"/>
        </w:rPr>
      </w:pPr>
      <w:r w:rsidRPr="00B1130E">
        <w:rPr>
          <w:rFonts w:ascii="Times New Roman" w:hAnsi="Times New Roman" w:cs="Times New Roman"/>
          <w:sz w:val="28"/>
          <w:szCs w:val="28"/>
        </w:rPr>
        <w:t xml:space="preserve"> </w:t>
      </w:r>
    </w:p>
    <w:p w:rsidR="001F3393" w:rsidRPr="00B1130E" w:rsidRDefault="001F3393" w:rsidP="001F3393">
      <w:pPr>
        <w:spacing w:after="0" w:line="240" w:lineRule="auto"/>
        <w:jc w:val="center"/>
        <w:rPr>
          <w:rFonts w:ascii="Times New Roman" w:hAnsi="Times New Roman" w:cs="Times New Roman"/>
          <w:sz w:val="28"/>
          <w:szCs w:val="28"/>
        </w:rPr>
      </w:pPr>
    </w:p>
    <w:p w:rsidR="001F3393" w:rsidRPr="00B1130E" w:rsidRDefault="001F3393" w:rsidP="001F3393">
      <w:pPr>
        <w:spacing w:after="0" w:line="240" w:lineRule="auto"/>
        <w:jc w:val="center"/>
        <w:rPr>
          <w:rFonts w:ascii="Times New Roman" w:hAnsi="Times New Roman" w:cs="Times New Roman"/>
          <w:sz w:val="28"/>
          <w:szCs w:val="28"/>
        </w:rPr>
      </w:pPr>
      <w:r w:rsidRPr="00B1130E">
        <w:rPr>
          <w:rFonts w:ascii="Times New Roman" w:hAnsi="Times New Roman" w:cs="Times New Roman"/>
          <w:sz w:val="28"/>
          <w:szCs w:val="28"/>
        </w:rPr>
        <w:t xml:space="preserve">  Опись документов,</w:t>
      </w:r>
    </w:p>
    <w:p w:rsidR="001F3393" w:rsidRPr="00B1130E" w:rsidRDefault="001F3393" w:rsidP="001F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cs="Times New Roman"/>
          <w:i/>
          <w:sz w:val="28"/>
          <w:szCs w:val="28"/>
        </w:rPr>
      </w:pPr>
      <w:r w:rsidRPr="00B1130E">
        <w:rPr>
          <w:rFonts w:ascii="Times New Roman" w:hAnsi="Times New Roman" w:cs="Times New Roman"/>
          <w:sz w:val="28"/>
          <w:szCs w:val="28"/>
        </w:rPr>
        <w:t xml:space="preserve">представляемых для участия в открытом конкурсе на оказание услуг по проведению аудита годовой бухгалтерской (финансовой) отчетности </w:t>
      </w:r>
      <w:r w:rsidRPr="00B1130E">
        <w:rPr>
          <w:rFonts w:ascii="Times New Roman" w:eastAsia="Times New Roman" w:hAnsi="Times New Roman" w:cs="Times New Roman"/>
          <w:sz w:val="28"/>
          <w:szCs w:val="28"/>
          <w:lang w:eastAsia="ru-RU"/>
        </w:rPr>
        <w:t>некоммерческой унитарной организации «Краснодарский краевой фонд капитального ремонта многоквартирных домов»</w:t>
      </w:r>
      <w:r w:rsidRPr="00B1130E">
        <w:rPr>
          <w:rFonts w:ascii="Times New Roman" w:hAnsi="Times New Roman" w:cs="Times New Roman"/>
          <w:sz w:val="28"/>
          <w:szCs w:val="28"/>
        </w:rPr>
        <w:t xml:space="preserve"> за 2019 год</w:t>
      </w:r>
    </w:p>
    <w:p w:rsidR="001F3393" w:rsidRPr="00B1130E" w:rsidRDefault="001F3393" w:rsidP="001F3393">
      <w:pPr>
        <w:ind w:firstLine="720"/>
        <w:rPr>
          <w:rFonts w:ascii="Times New Roman" w:hAnsi="Times New Roman" w:cs="Times New Roman"/>
          <w:sz w:val="28"/>
          <w:szCs w:val="28"/>
        </w:rPr>
      </w:pPr>
    </w:p>
    <w:p w:rsidR="001F3393" w:rsidRPr="00B1130E" w:rsidRDefault="001F3393" w:rsidP="001F3393">
      <w:pPr>
        <w:spacing w:after="0" w:line="240" w:lineRule="auto"/>
        <w:ind w:firstLine="720"/>
        <w:rPr>
          <w:rFonts w:ascii="Times New Roman" w:hAnsi="Times New Roman" w:cs="Times New Roman"/>
          <w:sz w:val="28"/>
          <w:szCs w:val="28"/>
        </w:rPr>
      </w:pPr>
      <w:r w:rsidRPr="00B1130E">
        <w:rPr>
          <w:rFonts w:ascii="Times New Roman" w:hAnsi="Times New Roman" w:cs="Times New Roman"/>
          <w:sz w:val="28"/>
          <w:szCs w:val="28"/>
        </w:rPr>
        <w:t xml:space="preserve">Настоящим _________________________________________________________________ </w:t>
      </w:r>
    </w:p>
    <w:p w:rsidR="001F3393" w:rsidRPr="00B1130E" w:rsidRDefault="001F3393" w:rsidP="001F3393">
      <w:pPr>
        <w:spacing w:after="0" w:line="240" w:lineRule="auto"/>
        <w:jc w:val="center"/>
        <w:rPr>
          <w:rFonts w:ascii="Times New Roman" w:hAnsi="Times New Roman" w:cs="Times New Roman"/>
          <w:sz w:val="28"/>
          <w:szCs w:val="28"/>
          <w:vertAlign w:val="superscript"/>
        </w:rPr>
      </w:pPr>
      <w:r w:rsidRPr="00B1130E">
        <w:rPr>
          <w:rFonts w:ascii="Times New Roman" w:hAnsi="Times New Roman" w:cs="Times New Roman"/>
          <w:i/>
          <w:sz w:val="28"/>
          <w:szCs w:val="28"/>
          <w:vertAlign w:val="superscript"/>
        </w:rPr>
        <w:t xml:space="preserve">(фирменное наименование участника - юридического </w:t>
      </w:r>
      <w:proofErr w:type="gramStart"/>
      <w:r w:rsidRPr="00B1130E">
        <w:rPr>
          <w:rFonts w:ascii="Times New Roman" w:hAnsi="Times New Roman" w:cs="Times New Roman"/>
          <w:i/>
          <w:sz w:val="28"/>
          <w:szCs w:val="28"/>
          <w:vertAlign w:val="superscript"/>
        </w:rPr>
        <w:t>лица  или</w:t>
      </w:r>
      <w:proofErr w:type="gramEnd"/>
      <w:r w:rsidRPr="00B1130E">
        <w:rPr>
          <w:rFonts w:ascii="Times New Roman" w:hAnsi="Times New Roman" w:cs="Times New Roman"/>
          <w:i/>
          <w:sz w:val="28"/>
          <w:szCs w:val="28"/>
          <w:vertAlign w:val="superscript"/>
        </w:rPr>
        <w:t xml:space="preserve"> Ф.И.О - Участника размещения заказа - физического лица)</w:t>
      </w:r>
    </w:p>
    <w:p w:rsidR="001F3393" w:rsidRPr="00B1130E" w:rsidRDefault="001F3393" w:rsidP="001F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Times New Roman" w:hAnsi="Times New Roman" w:cs="Times New Roman"/>
          <w:sz w:val="28"/>
          <w:szCs w:val="28"/>
        </w:rPr>
      </w:pPr>
      <w:r w:rsidRPr="00B1130E">
        <w:rPr>
          <w:rFonts w:ascii="Times New Roman" w:hAnsi="Times New Roman" w:cs="Times New Roman"/>
          <w:sz w:val="28"/>
          <w:szCs w:val="28"/>
        </w:rPr>
        <w:t>подтверждает, что для участия в открытом конкурсе</w:t>
      </w:r>
      <w:r w:rsidRPr="00B1130E">
        <w:rPr>
          <w:rFonts w:ascii="Times New Roman" w:hAnsi="Times New Roman" w:cs="Times New Roman"/>
          <w:b/>
          <w:sz w:val="28"/>
          <w:szCs w:val="28"/>
        </w:rPr>
        <w:t xml:space="preserve"> </w:t>
      </w:r>
      <w:r w:rsidRPr="00B1130E">
        <w:rPr>
          <w:rFonts w:ascii="Times New Roman" w:hAnsi="Times New Roman" w:cs="Times New Roman"/>
          <w:sz w:val="28"/>
          <w:szCs w:val="28"/>
        </w:rPr>
        <w:t>на оказание услуг по аудиту годовой бухгалтерской (финансовой) отчетности нами/мною направляются документы, перечисленные ниже:</w:t>
      </w:r>
    </w:p>
    <w:tbl>
      <w:tblPr>
        <w:tblStyle w:val="aff2"/>
        <w:tblW w:w="0" w:type="auto"/>
        <w:tblLook w:val="04A0" w:firstRow="1" w:lastRow="0" w:firstColumn="1" w:lastColumn="0" w:noHBand="0" w:noVBand="1"/>
      </w:tblPr>
      <w:tblGrid>
        <w:gridCol w:w="594"/>
        <w:gridCol w:w="4221"/>
        <w:gridCol w:w="2408"/>
        <w:gridCol w:w="2408"/>
      </w:tblGrid>
      <w:tr w:rsidR="001F3393" w:rsidRPr="00B1130E" w:rsidTr="003B543F">
        <w:tc>
          <w:tcPr>
            <w:tcW w:w="594" w:type="dxa"/>
          </w:tcPr>
          <w:p w:rsidR="001F3393" w:rsidRPr="00B1130E" w:rsidRDefault="001F3393" w:rsidP="003B54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1130E">
              <w:rPr>
                <w:rFonts w:ascii="Times New Roman" w:hAnsi="Times New Roman" w:cs="Times New Roman"/>
                <w:sz w:val="24"/>
                <w:szCs w:val="24"/>
              </w:rPr>
              <w:t>п/н</w:t>
            </w:r>
          </w:p>
        </w:tc>
        <w:tc>
          <w:tcPr>
            <w:tcW w:w="4221" w:type="dxa"/>
          </w:tcPr>
          <w:p w:rsidR="001F3393" w:rsidRPr="00B1130E" w:rsidRDefault="001F3393" w:rsidP="003B54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1130E">
              <w:rPr>
                <w:rFonts w:ascii="Times New Roman" w:hAnsi="Times New Roman" w:cs="Times New Roman"/>
                <w:sz w:val="24"/>
                <w:szCs w:val="24"/>
              </w:rPr>
              <w:t>Наименование документов</w:t>
            </w:r>
          </w:p>
        </w:tc>
        <w:tc>
          <w:tcPr>
            <w:tcW w:w="2408" w:type="dxa"/>
          </w:tcPr>
          <w:p w:rsidR="001F3393" w:rsidRPr="00B1130E" w:rsidRDefault="001F3393" w:rsidP="003B54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1130E">
              <w:rPr>
                <w:rFonts w:ascii="Times New Roman" w:hAnsi="Times New Roman" w:cs="Times New Roman"/>
                <w:sz w:val="24"/>
                <w:szCs w:val="24"/>
              </w:rPr>
              <w:t>Кол-во страниц</w:t>
            </w:r>
          </w:p>
        </w:tc>
        <w:tc>
          <w:tcPr>
            <w:tcW w:w="2408" w:type="dxa"/>
          </w:tcPr>
          <w:p w:rsidR="001F3393" w:rsidRPr="00B1130E" w:rsidRDefault="001F3393" w:rsidP="003B54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1130E">
              <w:rPr>
                <w:rFonts w:ascii="Times New Roman" w:hAnsi="Times New Roman" w:cs="Times New Roman"/>
                <w:sz w:val="24"/>
                <w:szCs w:val="24"/>
              </w:rPr>
              <w:t>Номера страниц</w:t>
            </w:r>
          </w:p>
        </w:tc>
      </w:tr>
      <w:tr w:rsidR="001F3393" w:rsidRPr="00B1130E" w:rsidTr="003B543F">
        <w:tc>
          <w:tcPr>
            <w:tcW w:w="594" w:type="dxa"/>
          </w:tcPr>
          <w:p w:rsidR="001F3393" w:rsidRPr="00B1130E" w:rsidRDefault="001F3393" w:rsidP="003B54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1130E">
              <w:rPr>
                <w:rFonts w:ascii="Times New Roman" w:hAnsi="Times New Roman" w:cs="Times New Roman"/>
                <w:sz w:val="24"/>
                <w:szCs w:val="24"/>
              </w:rPr>
              <w:t>1</w:t>
            </w:r>
          </w:p>
        </w:tc>
        <w:tc>
          <w:tcPr>
            <w:tcW w:w="4221" w:type="dxa"/>
          </w:tcPr>
          <w:p w:rsidR="001F3393" w:rsidRPr="00B1130E" w:rsidRDefault="001F3393" w:rsidP="003B54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1130E">
              <w:rPr>
                <w:rFonts w:ascii="Times New Roman" w:hAnsi="Times New Roman" w:cs="Times New Roman"/>
                <w:sz w:val="24"/>
                <w:szCs w:val="24"/>
              </w:rPr>
              <w:t>Заявка на участие в конкурсе</w:t>
            </w:r>
          </w:p>
        </w:tc>
        <w:tc>
          <w:tcPr>
            <w:tcW w:w="2408" w:type="dxa"/>
          </w:tcPr>
          <w:p w:rsidR="001F3393" w:rsidRPr="00B1130E" w:rsidRDefault="001F3393" w:rsidP="003B54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tc>
        <w:tc>
          <w:tcPr>
            <w:tcW w:w="2408" w:type="dxa"/>
          </w:tcPr>
          <w:p w:rsidR="001F3393" w:rsidRPr="00B1130E" w:rsidRDefault="001F3393" w:rsidP="003B54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tc>
      </w:tr>
      <w:tr w:rsidR="001F3393" w:rsidRPr="00B1130E" w:rsidTr="003B543F">
        <w:tc>
          <w:tcPr>
            <w:tcW w:w="594" w:type="dxa"/>
          </w:tcPr>
          <w:p w:rsidR="001F3393" w:rsidRPr="00B1130E" w:rsidRDefault="001F3393" w:rsidP="003B54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1130E">
              <w:rPr>
                <w:rFonts w:ascii="Times New Roman" w:hAnsi="Times New Roman" w:cs="Times New Roman"/>
                <w:sz w:val="24"/>
                <w:szCs w:val="24"/>
              </w:rPr>
              <w:t>2</w:t>
            </w:r>
          </w:p>
        </w:tc>
        <w:tc>
          <w:tcPr>
            <w:tcW w:w="4221" w:type="dxa"/>
          </w:tcPr>
          <w:p w:rsidR="001F3393" w:rsidRPr="00B1130E" w:rsidRDefault="001F3393" w:rsidP="003B54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1130E">
              <w:rPr>
                <w:rFonts w:ascii="Times New Roman" w:hAnsi="Times New Roman" w:cs="Times New Roman"/>
                <w:sz w:val="24"/>
                <w:szCs w:val="24"/>
              </w:rPr>
              <w:t>……</w:t>
            </w:r>
          </w:p>
        </w:tc>
        <w:tc>
          <w:tcPr>
            <w:tcW w:w="2408" w:type="dxa"/>
          </w:tcPr>
          <w:p w:rsidR="001F3393" w:rsidRPr="00B1130E" w:rsidRDefault="001F3393" w:rsidP="003B54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tc>
        <w:tc>
          <w:tcPr>
            <w:tcW w:w="2408" w:type="dxa"/>
          </w:tcPr>
          <w:p w:rsidR="001F3393" w:rsidRPr="00B1130E" w:rsidRDefault="001F3393" w:rsidP="003B54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tc>
      </w:tr>
      <w:tr w:rsidR="001F3393" w:rsidRPr="00B1130E" w:rsidTr="003B543F">
        <w:tc>
          <w:tcPr>
            <w:tcW w:w="594" w:type="dxa"/>
          </w:tcPr>
          <w:p w:rsidR="001F3393" w:rsidRPr="00B1130E" w:rsidRDefault="001F3393" w:rsidP="003B54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tc>
        <w:tc>
          <w:tcPr>
            <w:tcW w:w="4221" w:type="dxa"/>
          </w:tcPr>
          <w:p w:rsidR="001F3393" w:rsidRPr="00B1130E" w:rsidRDefault="001F3393" w:rsidP="003B54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r w:rsidRPr="00B1130E">
              <w:rPr>
                <w:rFonts w:ascii="Times New Roman" w:hAnsi="Times New Roman" w:cs="Times New Roman"/>
                <w:sz w:val="24"/>
                <w:szCs w:val="24"/>
              </w:rPr>
              <w:t>Всего листов:</w:t>
            </w:r>
          </w:p>
        </w:tc>
        <w:tc>
          <w:tcPr>
            <w:tcW w:w="2408" w:type="dxa"/>
          </w:tcPr>
          <w:p w:rsidR="001F3393" w:rsidRPr="00B1130E" w:rsidRDefault="001F3393" w:rsidP="003B54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tc>
        <w:tc>
          <w:tcPr>
            <w:tcW w:w="2408" w:type="dxa"/>
          </w:tcPr>
          <w:p w:rsidR="001F3393" w:rsidRPr="00B1130E" w:rsidRDefault="001F3393" w:rsidP="003B54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sz w:val="24"/>
                <w:szCs w:val="24"/>
              </w:rPr>
            </w:pPr>
          </w:p>
        </w:tc>
      </w:tr>
    </w:tbl>
    <w:p w:rsidR="001F3393" w:rsidRPr="00B1130E" w:rsidRDefault="001F3393" w:rsidP="001F33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Times New Roman" w:hAnsi="Times New Roman" w:cs="Times New Roman"/>
          <w:sz w:val="28"/>
          <w:szCs w:val="28"/>
        </w:rPr>
      </w:pPr>
    </w:p>
    <w:p w:rsidR="001F3393" w:rsidRPr="00B1130E" w:rsidRDefault="001F3393" w:rsidP="001F3393">
      <w:pPr>
        <w:ind w:firstLine="708"/>
        <w:jc w:val="both"/>
      </w:pPr>
      <w:r w:rsidRPr="00B1130E">
        <w:rPr>
          <w:rFonts w:ascii="Times New Roman" w:hAnsi="Times New Roman" w:cs="Times New Roman"/>
          <w:sz w:val="28"/>
          <w:szCs w:val="28"/>
        </w:rPr>
        <w:t xml:space="preserve">Подпись руководителя - участника размещения заказа (уполномоченного представителя) </w:t>
      </w:r>
      <w:r w:rsidRPr="00B1130E">
        <w:t>_______________________ (________________)</w:t>
      </w:r>
      <w:r w:rsidRPr="00B1130E">
        <w:tab/>
      </w:r>
    </w:p>
    <w:p w:rsidR="001F3393" w:rsidRPr="00B1130E" w:rsidRDefault="001F3393" w:rsidP="001F3393">
      <w:pPr>
        <w:tabs>
          <w:tab w:val="left" w:pos="5385"/>
        </w:tabs>
        <w:rPr>
          <w:rFonts w:ascii="Times New Roman" w:hAnsi="Times New Roman" w:cs="Times New Roman"/>
          <w:i/>
          <w:sz w:val="18"/>
          <w:szCs w:val="18"/>
        </w:rPr>
      </w:pPr>
      <w:r w:rsidRPr="00B1130E">
        <w:rPr>
          <w:rFonts w:ascii="Times New Roman" w:hAnsi="Times New Roman" w:cs="Times New Roman"/>
        </w:rPr>
        <w:t xml:space="preserve">              </w:t>
      </w:r>
      <w:r w:rsidRPr="00B1130E">
        <w:rPr>
          <w:rFonts w:ascii="Times New Roman" w:hAnsi="Times New Roman" w:cs="Times New Roman"/>
          <w:i/>
          <w:sz w:val="18"/>
          <w:szCs w:val="18"/>
        </w:rPr>
        <w:t>(</w:t>
      </w:r>
      <w:proofErr w:type="gramStart"/>
      <w:r w:rsidRPr="00B1130E">
        <w:rPr>
          <w:rFonts w:ascii="Times New Roman" w:hAnsi="Times New Roman" w:cs="Times New Roman"/>
          <w:i/>
          <w:sz w:val="18"/>
          <w:szCs w:val="18"/>
        </w:rPr>
        <w:t xml:space="preserve">подпись)   </w:t>
      </w:r>
      <w:proofErr w:type="gramEnd"/>
      <w:r w:rsidRPr="00B1130E">
        <w:rPr>
          <w:rFonts w:ascii="Times New Roman" w:hAnsi="Times New Roman" w:cs="Times New Roman"/>
          <w:i/>
          <w:sz w:val="18"/>
          <w:szCs w:val="18"/>
        </w:rPr>
        <w:t xml:space="preserve">                                     (Ф.И.О.)      </w:t>
      </w:r>
      <w:proofErr w:type="spellStart"/>
      <w:r w:rsidRPr="00B1130E">
        <w:rPr>
          <w:rFonts w:ascii="Times New Roman" w:hAnsi="Times New Roman" w:cs="Times New Roman"/>
          <w:i/>
          <w:sz w:val="18"/>
          <w:szCs w:val="18"/>
        </w:rPr>
        <w:t>м.п</w:t>
      </w:r>
      <w:proofErr w:type="spellEnd"/>
      <w:r w:rsidRPr="00B1130E">
        <w:rPr>
          <w:rFonts w:ascii="Times New Roman" w:hAnsi="Times New Roman" w:cs="Times New Roman"/>
          <w:i/>
          <w:sz w:val="18"/>
          <w:szCs w:val="18"/>
        </w:rPr>
        <w:t>.</w:t>
      </w:r>
    </w:p>
    <w:p w:rsidR="001F3393" w:rsidRDefault="001F3393" w:rsidP="001F3393">
      <w:pPr>
        <w:jc w:val="right"/>
        <w:rPr>
          <w:i/>
          <w:sz w:val="18"/>
          <w:szCs w:val="18"/>
        </w:rPr>
      </w:pPr>
    </w:p>
    <w:p w:rsidR="001F3393" w:rsidRDefault="001F3393" w:rsidP="001F3393">
      <w:pPr>
        <w:jc w:val="right"/>
        <w:rPr>
          <w:i/>
          <w:sz w:val="18"/>
          <w:szCs w:val="18"/>
        </w:rPr>
      </w:pPr>
    </w:p>
    <w:p w:rsidR="001F3393" w:rsidRDefault="001F3393" w:rsidP="001F3393">
      <w:pPr>
        <w:jc w:val="right"/>
        <w:rPr>
          <w:i/>
          <w:sz w:val="18"/>
          <w:szCs w:val="18"/>
        </w:rPr>
      </w:pPr>
    </w:p>
    <w:p w:rsidR="001F3393" w:rsidRDefault="001F3393" w:rsidP="001F3393">
      <w:pPr>
        <w:jc w:val="right"/>
        <w:rPr>
          <w:i/>
          <w:sz w:val="18"/>
          <w:szCs w:val="18"/>
        </w:rPr>
      </w:pPr>
    </w:p>
    <w:p w:rsidR="001F3393" w:rsidRDefault="001F3393" w:rsidP="001F3393">
      <w:pPr>
        <w:jc w:val="right"/>
        <w:rPr>
          <w:i/>
          <w:sz w:val="18"/>
          <w:szCs w:val="18"/>
        </w:rPr>
      </w:pPr>
    </w:p>
    <w:p w:rsidR="001F3393" w:rsidRDefault="001F3393" w:rsidP="001F3393">
      <w:pPr>
        <w:jc w:val="right"/>
        <w:rPr>
          <w:i/>
          <w:sz w:val="18"/>
          <w:szCs w:val="18"/>
        </w:rPr>
      </w:pPr>
    </w:p>
    <w:p w:rsidR="001F3393" w:rsidRDefault="001F3393" w:rsidP="001F3393">
      <w:pPr>
        <w:jc w:val="right"/>
        <w:rPr>
          <w:i/>
          <w:sz w:val="18"/>
          <w:szCs w:val="18"/>
        </w:rPr>
      </w:pPr>
    </w:p>
    <w:p w:rsidR="001F3393" w:rsidRDefault="001F3393" w:rsidP="001F3393">
      <w:pPr>
        <w:jc w:val="right"/>
        <w:rPr>
          <w:i/>
          <w:sz w:val="18"/>
          <w:szCs w:val="18"/>
        </w:rPr>
      </w:pPr>
    </w:p>
    <w:p w:rsidR="001F3393" w:rsidRDefault="001F3393" w:rsidP="001F3393">
      <w:pPr>
        <w:jc w:val="right"/>
        <w:rPr>
          <w:i/>
          <w:sz w:val="18"/>
          <w:szCs w:val="18"/>
        </w:rPr>
      </w:pPr>
    </w:p>
    <w:p w:rsidR="001F3393" w:rsidRPr="00B1130E" w:rsidRDefault="001F3393" w:rsidP="001F3393">
      <w:pPr>
        <w:jc w:val="right"/>
        <w:rPr>
          <w:rFonts w:ascii="Times New Roman" w:hAnsi="Times New Roman" w:cs="Times New Roman"/>
          <w:sz w:val="28"/>
          <w:szCs w:val="28"/>
        </w:rPr>
      </w:pPr>
    </w:p>
    <w:p w:rsidR="001F3393" w:rsidRPr="00B1130E" w:rsidRDefault="001F3393" w:rsidP="001F3393">
      <w:pPr>
        <w:jc w:val="right"/>
        <w:rPr>
          <w:rFonts w:ascii="Times New Roman" w:hAnsi="Times New Roman" w:cs="Times New Roman"/>
          <w:sz w:val="28"/>
          <w:szCs w:val="28"/>
        </w:rPr>
      </w:pPr>
    </w:p>
    <w:p w:rsidR="001F3393" w:rsidRPr="00B1130E" w:rsidRDefault="001F3393" w:rsidP="001F3393">
      <w:pPr>
        <w:jc w:val="right"/>
        <w:rPr>
          <w:rFonts w:ascii="Times New Roman" w:hAnsi="Times New Roman" w:cs="Times New Roman"/>
          <w:sz w:val="28"/>
          <w:szCs w:val="28"/>
        </w:rPr>
      </w:pPr>
    </w:p>
    <w:p w:rsidR="001F3393" w:rsidRPr="00B1130E" w:rsidRDefault="001F3393" w:rsidP="001F3393">
      <w:pPr>
        <w:jc w:val="right"/>
        <w:rPr>
          <w:rFonts w:ascii="Times New Roman" w:hAnsi="Times New Roman" w:cs="Times New Roman"/>
          <w:sz w:val="28"/>
          <w:szCs w:val="28"/>
        </w:rPr>
      </w:pPr>
      <w:r w:rsidRPr="00B1130E">
        <w:rPr>
          <w:rFonts w:ascii="Times New Roman" w:hAnsi="Times New Roman" w:cs="Times New Roman"/>
          <w:sz w:val="28"/>
          <w:szCs w:val="28"/>
        </w:rPr>
        <w:t>Форма 2</w:t>
      </w:r>
    </w:p>
    <w:p w:rsidR="001F3393" w:rsidRPr="00B1130E" w:rsidRDefault="001F3393" w:rsidP="001F3393">
      <w:pPr>
        <w:jc w:val="center"/>
        <w:rPr>
          <w:rFonts w:ascii="Times New Roman" w:hAnsi="Times New Roman" w:cs="Times New Roman"/>
          <w:sz w:val="28"/>
          <w:szCs w:val="28"/>
        </w:rPr>
      </w:pPr>
    </w:p>
    <w:p w:rsidR="001F3393" w:rsidRPr="00B1130E" w:rsidRDefault="001F3393" w:rsidP="001F3393">
      <w:pPr>
        <w:jc w:val="center"/>
        <w:rPr>
          <w:rFonts w:ascii="Times New Roman" w:hAnsi="Times New Roman" w:cs="Times New Roman"/>
          <w:sz w:val="28"/>
          <w:szCs w:val="28"/>
        </w:rPr>
      </w:pPr>
      <w:r w:rsidRPr="00B1130E">
        <w:rPr>
          <w:rFonts w:ascii="Times New Roman" w:hAnsi="Times New Roman" w:cs="Times New Roman"/>
          <w:sz w:val="28"/>
          <w:szCs w:val="28"/>
        </w:rPr>
        <w:t xml:space="preserve"> Заявка на участие в конкурсе</w:t>
      </w:r>
    </w:p>
    <w:p w:rsidR="001F3393" w:rsidRPr="00B1130E" w:rsidRDefault="001F3393" w:rsidP="001F3393">
      <w:pPr>
        <w:jc w:val="center"/>
        <w:rPr>
          <w:rFonts w:ascii="Times New Roman" w:hAnsi="Times New Roman" w:cs="Times New Roman"/>
          <w:sz w:val="28"/>
          <w:szCs w:val="28"/>
        </w:rPr>
      </w:pPr>
    </w:p>
    <w:p w:rsidR="001F3393" w:rsidRPr="00B1130E" w:rsidRDefault="001F3393" w:rsidP="001F3393">
      <w:pPr>
        <w:spacing w:line="276" w:lineRule="auto"/>
        <w:jc w:val="both"/>
        <w:rPr>
          <w:rFonts w:ascii="Times New Roman" w:hAnsi="Times New Roman" w:cs="Times New Roman"/>
          <w:sz w:val="28"/>
          <w:szCs w:val="28"/>
        </w:rPr>
      </w:pPr>
      <w:r w:rsidRPr="00B1130E">
        <w:rPr>
          <w:rFonts w:ascii="Times New Roman" w:hAnsi="Times New Roman" w:cs="Times New Roman"/>
          <w:sz w:val="28"/>
          <w:szCs w:val="28"/>
        </w:rPr>
        <w:t>На бланке организации</w:t>
      </w:r>
    </w:p>
    <w:p w:rsidR="001F3393" w:rsidRPr="00B1130E" w:rsidRDefault="001F3393" w:rsidP="001F3393">
      <w:pPr>
        <w:spacing w:line="276" w:lineRule="auto"/>
        <w:jc w:val="both"/>
        <w:rPr>
          <w:rFonts w:ascii="Times New Roman" w:hAnsi="Times New Roman" w:cs="Times New Roman"/>
          <w:sz w:val="28"/>
          <w:szCs w:val="28"/>
        </w:rPr>
      </w:pPr>
      <w:r w:rsidRPr="00B1130E">
        <w:rPr>
          <w:rFonts w:ascii="Times New Roman" w:hAnsi="Times New Roman" w:cs="Times New Roman"/>
          <w:sz w:val="28"/>
          <w:szCs w:val="28"/>
        </w:rPr>
        <w:t>Дата, исх. номер</w:t>
      </w:r>
    </w:p>
    <w:tbl>
      <w:tblPr>
        <w:tblW w:w="9783" w:type="dxa"/>
        <w:tblLook w:val="01E0" w:firstRow="1" w:lastRow="1" w:firstColumn="1" w:lastColumn="1" w:noHBand="0" w:noVBand="0"/>
      </w:tblPr>
      <w:tblGrid>
        <w:gridCol w:w="4478"/>
        <w:gridCol w:w="5305"/>
      </w:tblGrid>
      <w:tr w:rsidR="001F3393" w:rsidRPr="00B1130E" w:rsidTr="003B543F">
        <w:trPr>
          <w:trHeight w:val="2937"/>
        </w:trPr>
        <w:tc>
          <w:tcPr>
            <w:tcW w:w="4478" w:type="dxa"/>
          </w:tcPr>
          <w:p w:rsidR="001F3393" w:rsidRPr="00B1130E" w:rsidRDefault="001F3393" w:rsidP="003B54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76" w:lineRule="auto"/>
              <w:jc w:val="both"/>
              <w:rPr>
                <w:rFonts w:ascii="Times New Roman" w:hAnsi="Times New Roman" w:cs="Times New Roman"/>
                <w:sz w:val="28"/>
                <w:szCs w:val="28"/>
              </w:rPr>
            </w:pPr>
            <w:r w:rsidRPr="00B1130E">
              <w:rPr>
                <w:rFonts w:ascii="Times New Roman" w:hAnsi="Times New Roman" w:cs="Times New Roman"/>
                <w:sz w:val="28"/>
                <w:szCs w:val="28"/>
              </w:rPr>
              <w:tab/>
              <w:t xml:space="preserve">                    </w:t>
            </w:r>
          </w:p>
        </w:tc>
        <w:tc>
          <w:tcPr>
            <w:tcW w:w="5305" w:type="dxa"/>
          </w:tcPr>
          <w:p w:rsidR="001F3393" w:rsidRPr="00B1130E" w:rsidRDefault="001F3393" w:rsidP="003B54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hAnsi="Times New Roman" w:cs="Times New Roman"/>
                <w:sz w:val="28"/>
                <w:szCs w:val="28"/>
              </w:rPr>
            </w:pPr>
            <w:r w:rsidRPr="00B1130E">
              <w:rPr>
                <w:rFonts w:ascii="Times New Roman" w:hAnsi="Times New Roman" w:cs="Times New Roman"/>
                <w:sz w:val="28"/>
                <w:szCs w:val="28"/>
              </w:rPr>
              <w:t xml:space="preserve">Заказчику министерству ТЭК и ЖКХ Краснодарского края </w:t>
            </w:r>
            <w:r>
              <w:rPr>
                <w:rFonts w:ascii="Times New Roman" w:hAnsi="Times New Roman" w:cs="Times New Roman"/>
                <w:sz w:val="28"/>
                <w:szCs w:val="28"/>
              </w:rPr>
              <w:t>для</w:t>
            </w:r>
            <w:r w:rsidRPr="00B1130E">
              <w:rPr>
                <w:rFonts w:ascii="Times New Roman" w:hAnsi="Times New Roman" w:cs="Times New Roman"/>
                <w:sz w:val="28"/>
                <w:szCs w:val="28"/>
              </w:rPr>
              <w:t xml:space="preserve"> проведени</w:t>
            </w:r>
            <w:r>
              <w:rPr>
                <w:rFonts w:ascii="Times New Roman" w:hAnsi="Times New Roman" w:cs="Times New Roman"/>
                <w:sz w:val="28"/>
                <w:szCs w:val="28"/>
              </w:rPr>
              <w:t>я</w:t>
            </w:r>
            <w:r w:rsidRPr="00B1130E">
              <w:rPr>
                <w:rFonts w:ascii="Times New Roman" w:hAnsi="Times New Roman" w:cs="Times New Roman"/>
                <w:sz w:val="28"/>
                <w:szCs w:val="28"/>
              </w:rPr>
              <w:t xml:space="preserve"> открытого конкурса по отбору аудиторской организации</w:t>
            </w:r>
            <w:r>
              <w:rPr>
                <w:rFonts w:ascii="Times New Roman" w:hAnsi="Times New Roman" w:cs="Times New Roman"/>
                <w:sz w:val="28"/>
                <w:szCs w:val="28"/>
              </w:rPr>
              <w:t xml:space="preserve"> (аудитора)</w:t>
            </w:r>
            <w:r w:rsidRPr="00B1130E">
              <w:rPr>
                <w:rFonts w:ascii="Times New Roman" w:hAnsi="Times New Roman" w:cs="Times New Roman"/>
                <w:sz w:val="28"/>
                <w:szCs w:val="28"/>
              </w:rPr>
              <w:t xml:space="preserve"> на право заключения договора на оказание услуг по аудиту годовой бухгалтерской (финансовой) отчетности некоммерческой унитарной организации «Фонд капитального ремонта многоквартирных домов» за 2019 год</w:t>
            </w:r>
          </w:p>
          <w:p w:rsidR="001F3393" w:rsidRPr="00B1130E" w:rsidRDefault="001F3393" w:rsidP="003B54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76" w:lineRule="auto"/>
              <w:jc w:val="both"/>
              <w:rPr>
                <w:rFonts w:ascii="Times New Roman" w:hAnsi="Times New Roman" w:cs="Times New Roman"/>
                <w:sz w:val="28"/>
                <w:szCs w:val="28"/>
              </w:rPr>
            </w:pPr>
          </w:p>
        </w:tc>
      </w:tr>
    </w:tbl>
    <w:p w:rsidR="001F3393" w:rsidRPr="00B1130E" w:rsidRDefault="001F3393" w:rsidP="001F3393">
      <w:pPr>
        <w:spacing w:after="0" w:line="240" w:lineRule="auto"/>
        <w:jc w:val="center"/>
        <w:rPr>
          <w:rFonts w:ascii="Times New Roman" w:hAnsi="Times New Roman" w:cs="Times New Roman"/>
          <w:sz w:val="28"/>
          <w:szCs w:val="28"/>
        </w:rPr>
      </w:pPr>
    </w:p>
    <w:p w:rsidR="001F3393" w:rsidRPr="00B1130E" w:rsidRDefault="001F3393" w:rsidP="001F3393">
      <w:pPr>
        <w:spacing w:after="0" w:line="240" w:lineRule="auto"/>
        <w:jc w:val="center"/>
        <w:rPr>
          <w:rFonts w:ascii="Times New Roman" w:hAnsi="Times New Roman" w:cs="Times New Roman"/>
          <w:sz w:val="28"/>
          <w:szCs w:val="28"/>
        </w:rPr>
      </w:pPr>
    </w:p>
    <w:p w:rsidR="001F3393" w:rsidRPr="00B1130E" w:rsidRDefault="001F3393" w:rsidP="001F3393">
      <w:pPr>
        <w:spacing w:after="0" w:line="240" w:lineRule="auto"/>
        <w:jc w:val="center"/>
        <w:rPr>
          <w:rFonts w:ascii="Times New Roman" w:hAnsi="Times New Roman" w:cs="Times New Roman"/>
          <w:sz w:val="28"/>
          <w:szCs w:val="28"/>
        </w:rPr>
      </w:pPr>
    </w:p>
    <w:p w:rsidR="001F3393" w:rsidRPr="00B1130E" w:rsidRDefault="001F3393" w:rsidP="001F3393">
      <w:pPr>
        <w:spacing w:after="0" w:line="240" w:lineRule="auto"/>
        <w:jc w:val="center"/>
        <w:rPr>
          <w:rFonts w:ascii="Times New Roman" w:hAnsi="Times New Roman" w:cs="Times New Roman"/>
          <w:sz w:val="28"/>
          <w:szCs w:val="28"/>
        </w:rPr>
      </w:pPr>
      <w:r w:rsidRPr="00B1130E">
        <w:rPr>
          <w:rFonts w:ascii="Times New Roman" w:hAnsi="Times New Roman" w:cs="Times New Roman"/>
          <w:sz w:val="28"/>
          <w:szCs w:val="28"/>
        </w:rPr>
        <w:t>Заявка на участие в открытом конкурсе</w:t>
      </w:r>
    </w:p>
    <w:p w:rsidR="001F3393" w:rsidRPr="00B1130E" w:rsidRDefault="001F3393" w:rsidP="001F3393">
      <w:pPr>
        <w:spacing w:after="0" w:line="240" w:lineRule="auto"/>
        <w:jc w:val="center"/>
        <w:rPr>
          <w:rFonts w:ascii="Times New Roman" w:eastAsia="Times New Roman" w:hAnsi="Times New Roman" w:cs="Times New Roman"/>
          <w:bCs/>
          <w:iCs/>
          <w:sz w:val="28"/>
          <w:szCs w:val="28"/>
          <w:lang w:eastAsia="ru-RU"/>
        </w:rPr>
      </w:pPr>
      <w:r w:rsidRPr="00B1130E">
        <w:rPr>
          <w:rFonts w:ascii="Times New Roman" w:eastAsia="Times New Roman" w:hAnsi="Times New Roman" w:cs="Times New Roman"/>
          <w:bCs/>
          <w:iCs/>
          <w:sz w:val="28"/>
          <w:szCs w:val="28"/>
          <w:lang w:eastAsia="ru-RU"/>
        </w:rPr>
        <w:t>на право заключения договора на оказание услуг по проведению</w:t>
      </w:r>
    </w:p>
    <w:p w:rsidR="001F3393" w:rsidRPr="00B1130E" w:rsidRDefault="001F3393" w:rsidP="001F3393">
      <w:pPr>
        <w:spacing w:after="0" w:line="240" w:lineRule="auto"/>
        <w:jc w:val="center"/>
        <w:rPr>
          <w:rFonts w:ascii="Times New Roman" w:eastAsia="Times New Roman" w:hAnsi="Times New Roman" w:cs="Times New Roman"/>
          <w:bCs/>
          <w:iCs/>
          <w:sz w:val="28"/>
          <w:szCs w:val="28"/>
          <w:lang w:eastAsia="ru-RU"/>
        </w:rPr>
      </w:pPr>
      <w:r w:rsidRPr="00B1130E">
        <w:rPr>
          <w:rFonts w:ascii="Times New Roman" w:eastAsia="Times New Roman" w:hAnsi="Times New Roman" w:cs="Times New Roman"/>
          <w:bCs/>
          <w:iCs/>
          <w:sz w:val="28"/>
          <w:szCs w:val="28"/>
          <w:lang w:eastAsia="ru-RU"/>
        </w:rPr>
        <w:t xml:space="preserve"> аудита годовой бухгалтерской (финансовой) отчетности некоммерческой унитарной организации «Краснодарский краевой фонд капитального ремонта многоквартирных домов» за 2019 год</w:t>
      </w:r>
    </w:p>
    <w:p w:rsidR="001F3393" w:rsidRPr="00B1130E" w:rsidRDefault="001F3393" w:rsidP="001F3393">
      <w:pPr>
        <w:spacing w:after="0" w:line="276" w:lineRule="auto"/>
        <w:jc w:val="center"/>
        <w:rPr>
          <w:rFonts w:ascii="Times New Roman" w:eastAsia="Times New Roman" w:hAnsi="Times New Roman" w:cs="Times New Roman"/>
          <w:bCs/>
          <w:i/>
          <w:iCs/>
          <w:sz w:val="28"/>
          <w:szCs w:val="28"/>
          <w:lang w:eastAsia="ru-RU"/>
        </w:rPr>
      </w:pPr>
    </w:p>
    <w:p w:rsidR="001F3393" w:rsidRPr="00B1130E" w:rsidRDefault="001F3393" w:rsidP="001F3393">
      <w:pPr>
        <w:tabs>
          <w:tab w:val="left" w:pos="2385"/>
        </w:tabs>
        <w:spacing w:after="0" w:line="240" w:lineRule="auto"/>
        <w:jc w:val="both"/>
        <w:rPr>
          <w:rFonts w:ascii="Times New Roman" w:hAnsi="Times New Roman" w:cs="Times New Roman"/>
          <w:sz w:val="28"/>
          <w:szCs w:val="28"/>
        </w:rPr>
      </w:pPr>
      <w:r w:rsidRPr="00B1130E">
        <w:rPr>
          <w:rFonts w:ascii="Times New Roman" w:hAnsi="Times New Roman" w:cs="Times New Roman"/>
          <w:sz w:val="28"/>
          <w:szCs w:val="28"/>
        </w:rPr>
        <w:t xml:space="preserve">        1.   Изучив конкурсную </w:t>
      </w:r>
      <w:proofErr w:type="gramStart"/>
      <w:r w:rsidRPr="00B1130E">
        <w:rPr>
          <w:rFonts w:ascii="Times New Roman" w:hAnsi="Times New Roman" w:cs="Times New Roman"/>
          <w:sz w:val="28"/>
          <w:szCs w:val="28"/>
        </w:rPr>
        <w:t>документацию  на</w:t>
      </w:r>
      <w:proofErr w:type="gramEnd"/>
      <w:r w:rsidRPr="00B1130E">
        <w:rPr>
          <w:rFonts w:ascii="Times New Roman" w:hAnsi="Times New Roman" w:cs="Times New Roman"/>
          <w:sz w:val="28"/>
          <w:szCs w:val="28"/>
        </w:rPr>
        <w:t xml:space="preserve">  право заключения договора на оказание   услуг    по    проведению    аудита  годовой  бухгалтерской    (финансовой) отчетности,  а   также  применимые   к   данному   конкурсу  законодательство и нормативные правовые акты ___________________________</w:t>
      </w:r>
    </w:p>
    <w:p w:rsidR="001F3393" w:rsidRPr="00B1130E" w:rsidRDefault="001F3393" w:rsidP="001F3393">
      <w:pPr>
        <w:tabs>
          <w:tab w:val="left" w:pos="2385"/>
        </w:tabs>
        <w:spacing w:after="0" w:line="276" w:lineRule="auto"/>
        <w:jc w:val="both"/>
        <w:rPr>
          <w:rFonts w:ascii="Times New Roman" w:hAnsi="Times New Roman" w:cs="Times New Roman"/>
          <w:i/>
        </w:rPr>
      </w:pPr>
      <w:r w:rsidRPr="00B1130E">
        <w:rPr>
          <w:rFonts w:ascii="Times New Roman" w:hAnsi="Times New Roman" w:cs="Times New Roman"/>
          <w:i/>
        </w:rPr>
        <w:t>(наименование участника размещения заказа с указанием организационно-правовой формы, места нахождения, почтового адреса (для юридического лица), Ф.И.О, паспортных данных, сведений о месте жительства (для физического лица), номера контактного телефона)</w:t>
      </w:r>
    </w:p>
    <w:p w:rsidR="001F3393" w:rsidRPr="00B1130E" w:rsidRDefault="001F3393" w:rsidP="001F3393">
      <w:pPr>
        <w:tabs>
          <w:tab w:val="left" w:pos="2385"/>
        </w:tabs>
        <w:spacing w:after="0" w:line="276" w:lineRule="auto"/>
        <w:jc w:val="both"/>
        <w:rPr>
          <w:rFonts w:ascii="Times New Roman" w:hAnsi="Times New Roman" w:cs="Times New Roman"/>
          <w:sz w:val="28"/>
          <w:szCs w:val="28"/>
        </w:rPr>
      </w:pPr>
      <w:r w:rsidRPr="00B1130E">
        <w:rPr>
          <w:rFonts w:ascii="Times New Roman" w:hAnsi="Times New Roman" w:cs="Times New Roman"/>
          <w:sz w:val="28"/>
          <w:szCs w:val="28"/>
        </w:rPr>
        <w:t>в лице _______________________________________________________________</w:t>
      </w:r>
    </w:p>
    <w:p w:rsidR="001F3393" w:rsidRPr="00B1130E" w:rsidRDefault="001F3393" w:rsidP="001F3393">
      <w:pPr>
        <w:tabs>
          <w:tab w:val="left" w:pos="2385"/>
        </w:tabs>
        <w:spacing w:after="0" w:line="276" w:lineRule="auto"/>
        <w:jc w:val="both"/>
        <w:rPr>
          <w:rFonts w:ascii="Times New Roman" w:hAnsi="Times New Roman" w:cs="Times New Roman"/>
          <w:i/>
        </w:rPr>
      </w:pPr>
      <w:r w:rsidRPr="00B1130E">
        <w:rPr>
          <w:rFonts w:ascii="Times New Roman" w:hAnsi="Times New Roman" w:cs="Times New Roman"/>
          <w:i/>
        </w:rPr>
        <w:t xml:space="preserve">           (наименование должности, Ф.И.О руководителя, уполномоченного лица для юридического лица)</w:t>
      </w:r>
    </w:p>
    <w:p w:rsidR="001F3393" w:rsidRPr="00B1130E" w:rsidRDefault="001F3393" w:rsidP="001F3393">
      <w:pPr>
        <w:tabs>
          <w:tab w:val="left" w:pos="2385"/>
        </w:tabs>
        <w:spacing w:after="0" w:line="240" w:lineRule="auto"/>
        <w:jc w:val="both"/>
        <w:rPr>
          <w:rFonts w:ascii="Times New Roman" w:hAnsi="Times New Roman" w:cs="Times New Roman"/>
          <w:sz w:val="28"/>
          <w:szCs w:val="28"/>
        </w:rPr>
      </w:pPr>
      <w:r w:rsidRPr="00B1130E">
        <w:rPr>
          <w:rFonts w:ascii="Times New Roman" w:hAnsi="Times New Roman" w:cs="Times New Roman"/>
          <w:sz w:val="28"/>
          <w:szCs w:val="28"/>
        </w:rPr>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1F3393" w:rsidRPr="00B1130E" w:rsidRDefault="001F3393" w:rsidP="001F3393">
      <w:pPr>
        <w:tabs>
          <w:tab w:val="left" w:pos="2385"/>
        </w:tabs>
        <w:spacing w:after="0" w:line="240" w:lineRule="auto"/>
        <w:jc w:val="both"/>
        <w:rPr>
          <w:rFonts w:ascii="Times New Roman" w:hAnsi="Times New Roman" w:cs="Times New Roman"/>
          <w:sz w:val="28"/>
          <w:szCs w:val="28"/>
        </w:rPr>
      </w:pPr>
      <w:r w:rsidRPr="00B1130E">
        <w:rPr>
          <w:rFonts w:ascii="Times New Roman" w:hAnsi="Times New Roman" w:cs="Times New Roman"/>
          <w:sz w:val="28"/>
          <w:szCs w:val="28"/>
        </w:rPr>
        <w:lastRenderedPageBreak/>
        <w:t xml:space="preserve">       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1F3393" w:rsidRPr="00B1130E" w:rsidRDefault="001F3393" w:rsidP="001F3393">
      <w:pPr>
        <w:tabs>
          <w:tab w:val="left" w:pos="2385"/>
        </w:tabs>
        <w:spacing w:after="0" w:line="24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2657"/>
        <w:gridCol w:w="1975"/>
        <w:gridCol w:w="1779"/>
        <w:gridCol w:w="2305"/>
      </w:tblGrid>
      <w:tr w:rsidR="001F3393" w:rsidRPr="00B1130E" w:rsidTr="003B543F">
        <w:tc>
          <w:tcPr>
            <w:tcW w:w="843" w:type="dxa"/>
          </w:tcPr>
          <w:p w:rsidR="001F3393" w:rsidRPr="00B1130E" w:rsidRDefault="001F3393" w:rsidP="003B543F">
            <w:pPr>
              <w:tabs>
                <w:tab w:val="left" w:pos="2385"/>
              </w:tabs>
              <w:spacing w:after="60" w:line="276" w:lineRule="auto"/>
              <w:ind w:right="-104"/>
              <w:jc w:val="both"/>
              <w:rPr>
                <w:rFonts w:ascii="Times New Roman" w:hAnsi="Times New Roman" w:cs="Times New Roman"/>
                <w:sz w:val="24"/>
                <w:szCs w:val="24"/>
              </w:rPr>
            </w:pPr>
            <w:r w:rsidRPr="00B1130E">
              <w:rPr>
                <w:rFonts w:ascii="Times New Roman" w:hAnsi="Times New Roman" w:cs="Times New Roman"/>
                <w:sz w:val="24"/>
                <w:szCs w:val="24"/>
              </w:rPr>
              <w:t>№ п/п</w:t>
            </w:r>
          </w:p>
        </w:tc>
        <w:tc>
          <w:tcPr>
            <w:tcW w:w="2778" w:type="dxa"/>
          </w:tcPr>
          <w:p w:rsidR="001F3393" w:rsidRPr="00B1130E" w:rsidRDefault="001F3393" w:rsidP="003B543F">
            <w:pPr>
              <w:tabs>
                <w:tab w:val="left" w:pos="2385"/>
              </w:tabs>
              <w:spacing w:after="60" w:line="276" w:lineRule="auto"/>
              <w:ind w:right="-104"/>
              <w:jc w:val="both"/>
              <w:rPr>
                <w:rFonts w:ascii="Times New Roman" w:hAnsi="Times New Roman" w:cs="Times New Roman"/>
                <w:sz w:val="24"/>
                <w:szCs w:val="24"/>
              </w:rPr>
            </w:pPr>
            <w:r w:rsidRPr="00B1130E">
              <w:rPr>
                <w:rFonts w:ascii="Times New Roman" w:hAnsi="Times New Roman" w:cs="Times New Roman"/>
                <w:sz w:val="24"/>
                <w:szCs w:val="24"/>
              </w:rPr>
              <w:t xml:space="preserve">Наименование показателя </w:t>
            </w:r>
          </w:p>
        </w:tc>
        <w:tc>
          <w:tcPr>
            <w:tcW w:w="2063" w:type="dxa"/>
          </w:tcPr>
          <w:p w:rsidR="001F3393" w:rsidRPr="00B1130E" w:rsidRDefault="001F3393" w:rsidP="003B543F">
            <w:pPr>
              <w:tabs>
                <w:tab w:val="left" w:pos="2385"/>
              </w:tabs>
              <w:spacing w:after="60" w:line="276" w:lineRule="auto"/>
              <w:ind w:right="-104"/>
              <w:jc w:val="both"/>
              <w:rPr>
                <w:rFonts w:ascii="Times New Roman" w:hAnsi="Times New Roman" w:cs="Times New Roman"/>
                <w:sz w:val="24"/>
                <w:szCs w:val="24"/>
              </w:rPr>
            </w:pPr>
            <w:r w:rsidRPr="00B1130E">
              <w:rPr>
                <w:rFonts w:ascii="Times New Roman" w:hAnsi="Times New Roman" w:cs="Times New Roman"/>
                <w:sz w:val="24"/>
                <w:szCs w:val="24"/>
              </w:rPr>
              <w:t xml:space="preserve">Единица измерения </w:t>
            </w:r>
          </w:p>
        </w:tc>
        <w:tc>
          <w:tcPr>
            <w:tcW w:w="1858" w:type="dxa"/>
          </w:tcPr>
          <w:p w:rsidR="001F3393" w:rsidRPr="00B1130E" w:rsidRDefault="001F3393" w:rsidP="003B543F">
            <w:pPr>
              <w:tabs>
                <w:tab w:val="left" w:pos="2385"/>
              </w:tabs>
              <w:spacing w:after="60" w:line="276" w:lineRule="auto"/>
              <w:ind w:right="-104"/>
              <w:jc w:val="both"/>
              <w:rPr>
                <w:rFonts w:ascii="Times New Roman" w:hAnsi="Times New Roman" w:cs="Times New Roman"/>
                <w:sz w:val="24"/>
                <w:szCs w:val="24"/>
              </w:rPr>
            </w:pPr>
            <w:r w:rsidRPr="00B1130E">
              <w:rPr>
                <w:rFonts w:ascii="Times New Roman" w:hAnsi="Times New Roman" w:cs="Times New Roman"/>
                <w:sz w:val="24"/>
                <w:szCs w:val="24"/>
              </w:rPr>
              <w:t>Значение</w:t>
            </w:r>
          </w:p>
        </w:tc>
        <w:tc>
          <w:tcPr>
            <w:tcW w:w="2410" w:type="dxa"/>
          </w:tcPr>
          <w:p w:rsidR="001F3393" w:rsidRPr="00B1130E" w:rsidRDefault="001F3393" w:rsidP="003B543F">
            <w:pPr>
              <w:tabs>
                <w:tab w:val="left" w:pos="2385"/>
              </w:tabs>
              <w:spacing w:after="60" w:line="276" w:lineRule="auto"/>
              <w:ind w:right="-104"/>
              <w:jc w:val="both"/>
              <w:rPr>
                <w:rFonts w:ascii="Times New Roman" w:hAnsi="Times New Roman" w:cs="Times New Roman"/>
                <w:sz w:val="24"/>
                <w:szCs w:val="24"/>
              </w:rPr>
            </w:pPr>
            <w:r w:rsidRPr="00B1130E">
              <w:rPr>
                <w:rFonts w:ascii="Times New Roman" w:hAnsi="Times New Roman" w:cs="Times New Roman"/>
                <w:sz w:val="24"/>
                <w:szCs w:val="24"/>
              </w:rPr>
              <w:t>Примечание</w:t>
            </w:r>
          </w:p>
        </w:tc>
      </w:tr>
      <w:tr w:rsidR="001F3393" w:rsidRPr="00B1130E" w:rsidTr="003B543F">
        <w:tc>
          <w:tcPr>
            <w:tcW w:w="843" w:type="dxa"/>
          </w:tcPr>
          <w:p w:rsidR="001F3393" w:rsidRPr="00B1130E" w:rsidRDefault="001F3393" w:rsidP="003B543F">
            <w:pPr>
              <w:tabs>
                <w:tab w:val="left" w:pos="2385"/>
              </w:tabs>
              <w:spacing w:after="60" w:line="276" w:lineRule="auto"/>
              <w:ind w:right="-104"/>
              <w:jc w:val="both"/>
              <w:rPr>
                <w:rFonts w:ascii="Times New Roman" w:hAnsi="Times New Roman" w:cs="Times New Roman"/>
                <w:sz w:val="24"/>
                <w:szCs w:val="24"/>
              </w:rPr>
            </w:pPr>
            <w:r w:rsidRPr="00B1130E">
              <w:rPr>
                <w:rFonts w:ascii="Times New Roman" w:hAnsi="Times New Roman" w:cs="Times New Roman"/>
                <w:sz w:val="24"/>
                <w:szCs w:val="24"/>
              </w:rPr>
              <w:t>1</w:t>
            </w:r>
          </w:p>
        </w:tc>
        <w:tc>
          <w:tcPr>
            <w:tcW w:w="2778" w:type="dxa"/>
          </w:tcPr>
          <w:p w:rsidR="001F3393" w:rsidRPr="00B1130E" w:rsidRDefault="001F3393" w:rsidP="003B543F">
            <w:pPr>
              <w:tabs>
                <w:tab w:val="left" w:pos="2385"/>
              </w:tabs>
              <w:spacing w:after="60" w:line="276" w:lineRule="auto"/>
              <w:ind w:right="-104"/>
              <w:rPr>
                <w:rFonts w:ascii="Times New Roman" w:hAnsi="Times New Roman" w:cs="Times New Roman"/>
                <w:sz w:val="24"/>
                <w:szCs w:val="24"/>
              </w:rPr>
            </w:pPr>
            <w:r w:rsidRPr="00B1130E">
              <w:rPr>
                <w:rFonts w:ascii="Times New Roman" w:hAnsi="Times New Roman" w:cs="Times New Roman"/>
                <w:sz w:val="24"/>
                <w:szCs w:val="24"/>
              </w:rPr>
              <w:t>Цена аудиторских услуг</w:t>
            </w:r>
          </w:p>
        </w:tc>
        <w:tc>
          <w:tcPr>
            <w:tcW w:w="2063" w:type="dxa"/>
          </w:tcPr>
          <w:p w:rsidR="001F3393" w:rsidRPr="00B1130E" w:rsidRDefault="001F3393" w:rsidP="003B543F">
            <w:pPr>
              <w:tabs>
                <w:tab w:val="left" w:pos="2385"/>
              </w:tabs>
              <w:spacing w:after="60" w:line="276" w:lineRule="auto"/>
              <w:ind w:right="-104"/>
              <w:jc w:val="both"/>
              <w:rPr>
                <w:rFonts w:ascii="Times New Roman" w:hAnsi="Times New Roman" w:cs="Times New Roman"/>
                <w:sz w:val="24"/>
                <w:szCs w:val="24"/>
              </w:rPr>
            </w:pPr>
            <w:r w:rsidRPr="00B1130E">
              <w:rPr>
                <w:rFonts w:ascii="Times New Roman" w:hAnsi="Times New Roman" w:cs="Times New Roman"/>
                <w:sz w:val="24"/>
                <w:szCs w:val="24"/>
              </w:rPr>
              <w:t>Рубли РФ</w:t>
            </w:r>
          </w:p>
        </w:tc>
        <w:tc>
          <w:tcPr>
            <w:tcW w:w="1858" w:type="dxa"/>
          </w:tcPr>
          <w:p w:rsidR="001F3393" w:rsidRPr="00B1130E" w:rsidRDefault="001F3393" w:rsidP="003B543F">
            <w:pPr>
              <w:tabs>
                <w:tab w:val="left" w:pos="2385"/>
              </w:tabs>
              <w:spacing w:after="60" w:line="276" w:lineRule="auto"/>
              <w:ind w:right="-104"/>
              <w:jc w:val="both"/>
              <w:rPr>
                <w:rFonts w:ascii="Times New Roman" w:hAnsi="Times New Roman" w:cs="Times New Roman"/>
                <w:sz w:val="24"/>
                <w:szCs w:val="24"/>
              </w:rPr>
            </w:pPr>
          </w:p>
        </w:tc>
        <w:tc>
          <w:tcPr>
            <w:tcW w:w="2410" w:type="dxa"/>
          </w:tcPr>
          <w:p w:rsidR="001F3393" w:rsidRPr="00B1130E" w:rsidRDefault="001F3393" w:rsidP="003B543F">
            <w:pPr>
              <w:tabs>
                <w:tab w:val="left" w:pos="2385"/>
              </w:tabs>
              <w:spacing w:after="60" w:line="276" w:lineRule="auto"/>
              <w:ind w:right="-104"/>
              <w:jc w:val="both"/>
              <w:rPr>
                <w:rFonts w:ascii="Times New Roman" w:hAnsi="Times New Roman" w:cs="Times New Roman"/>
                <w:sz w:val="24"/>
                <w:szCs w:val="24"/>
              </w:rPr>
            </w:pPr>
            <w:r w:rsidRPr="00B1130E">
              <w:rPr>
                <w:rFonts w:ascii="Times New Roman" w:hAnsi="Times New Roman" w:cs="Times New Roman"/>
                <w:sz w:val="24"/>
                <w:szCs w:val="24"/>
              </w:rPr>
              <w:t>Указать цифрами и прописью</w:t>
            </w:r>
          </w:p>
        </w:tc>
      </w:tr>
    </w:tbl>
    <w:p w:rsidR="001F3393" w:rsidRPr="00B1130E" w:rsidRDefault="001F3393" w:rsidP="001F3393">
      <w:pPr>
        <w:tabs>
          <w:tab w:val="left" w:pos="2385"/>
        </w:tabs>
        <w:spacing w:after="0" w:line="240" w:lineRule="auto"/>
        <w:jc w:val="both"/>
        <w:rPr>
          <w:rFonts w:ascii="Times New Roman" w:hAnsi="Times New Roman" w:cs="Times New Roman"/>
          <w:sz w:val="28"/>
          <w:szCs w:val="28"/>
        </w:rPr>
      </w:pPr>
      <w:r w:rsidRPr="00B1130E">
        <w:rPr>
          <w:rFonts w:ascii="Times New Roman" w:hAnsi="Times New Roman" w:cs="Times New Roman"/>
          <w:sz w:val="28"/>
          <w:szCs w:val="28"/>
        </w:rPr>
        <w:t xml:space="preserve">       </w:t>
      </w:r>
    </w:p>
    <w:p w:rsidR="001F3393" w:rsidRPr="00B1130E" w:rsidRDefault="001F3393" w:rsidP="001F3393">
      <w:pPr>
        <w:tabs>
          <w:tab w:val="left" w:pos="2385"/>
        </w:tabs>
        <w:spacing w:after="0" w:line="240" w:lineRule="auto"/>
        <w:jc w:val="both"/>
        <w:rPr>
          <w:rFonts w:ascii="Times New Roman" w:hAnsi="Times New Roman" w:cs="Times New Roman"/>
          <w:sz w:val="28"/>
          <w:szCs w:val="28"/>
        </w:rPr>
      </w:pPr>
      <w:r w:rsidRPr="00B1130E">
        <w:rPr>
          <w:rFonts w:ascii="Times New Roman" w:hAnsi="Times New Roman" w:cs="Times New Roman"/>
          <w:sz w:val="28"/>
          <w:szCs w:val="28"/>
        </w:rPr>
        <w:t xml:space="preserve">       3.  Мы согласны с тем, что в случае, если нами не были учтены какие-либо расценки на оказание услуг, которые должны быть оказаны в соответствии с предметом конкурса, данные услуги будут в любом случае оказаны в полном соответствии с требованиями конкурсной документации, включая требования в пределах предлагаемой нами стоимости договора.</w:t>
      </w:r>
    </w:p>
    <w:p w:rsidR="001F3393" w:rsidRPr="00B1130E" w:rsidRDefault="001F3393" w:rsidP="001F3393">
      <w:pPr>
        <w:tabs>
          <w:tab w:val="left" w:pos="2385"/>
        </w:tabs>
        <w:spacing w:after="0" w:line="240" w:lineRule="auto"/>
        <w:jc w:val="both"/>
        <w:rPr>
          <w:rFonts w:ascii="Times New Roman" w:hAnsi="Times New Roman" w:cs="Times New Roman"/>
          <w:sz w:val="28"/>
          <w:szCs w:val="28"/>
        </w:rPr>
      </w:pPr>
      <w:r w:rsidRPr="00B1130E">
        <w:rPr>
          <w:rFonts w:ascii="Times New Roman" w:hAnsi="Times New Roman" w:cs="Times New Roman"/>
          <w:sz w:val="28"/>
          <w:szCs w:val="28"/>
        </w:rPr>
        <w:t xml:space="preserve">        4.    Если наши предложения, изложенные выше, будут приняты, мы берем на себя обязательство оказать услуги на требуемых условиях, обеспечить выполнение гарантийных обязательств в соответствии с требованиями конкурсной документации и согласно нашим предложениям, которые мы просим включить в договор.</w:t>
      </w:r>
    </w:p>
    <w:p w:rsidR="001F3393" w:rsidRPr="00B1130E" w:rsidRDefault="001F3393" w:rsidP="001F3393">
      <w:pPr>
        <w:tabs>
          <w:tab w:val="left" w:pos="2385"/>
        </w:tabs>
        <w:spacing w:after="0" w:line="240" w:lineRule="auto"/>
        <w:jc w:val="both"/>
        <w:rPr>
          <w:rFonts w:ascii="Times New Roman" w:hAnsi="Times New Roman" w:cs="Times New Roman"/>
          <w:sz w:val="28"/>
          <w:szCs w:val="28"/>
        </w:rPr>
      </w:pPr>
      <w:r w:rsidRPr="00B1130E">
        <w:rPr>
          <w:rFonts w:ascii="Times New Roman" w:hAnsi="Times New Roman" w:cs="Times New Roman"/>
          <w:sz w:val="28"/>
          <w:szCs w:val="28"/>
        </w:rPr>
        <w:t xml:space="preserve">        5. Настоящей заявкой на участие в конкурсе сообщаем, что в отношении ____________________________________________________________________</w:t>
      </w:r>
    </w:p>
    <w:p w:rsidR="001F3393" w:rsidRPr="00B1130E" w:rsidRDefault="001F3393" w:rsidP="001F3393">
      <w:pPr>
        <w:tabs>
          <w:tab w:val="left" w:pos="2385"/>
        </w:tabs>
        <w:spacing w:after="0" w:line="240" w:lineRule="auto"/>
        <w:jc w:val="both"/>
        <w:rPr>
          <w:rFonts w:ascii="Times New Roman" w:hAnsi="Times New Roman" w:cs="Times New Roman"/>
          <w:i/>
        </w:rPr>
      </w:pPr>
      <w:r w:rsidRPr="00B1130E">
        <w:rPr>
          <w:rFonts w:ascii="Times New Roman" w:hAnsi="Times New Roman" w:cs="Times New Roman"/>
          <w:i/>
        </w:rPr>
        <w:t>(наименование Участника размещения заказа (для юридических лиц), наименование ИП)</w:t>
      </w:r>
    </w:p>
    <w:p w:rsidR="001F3393" w:rsidRPr="00B1130E" w:rsidRDefault="001F3393" w:rsidP="001F3393">
      <w:pPr>
        <w:spacing w:after="0" w:line="240" w:lineRule="auto"/>
        <w:jc w:val="both"/>
        <w:rPr>
          <w:rFonts w:ascii="Times New Roman" w:hAnsi="Times New Roman" w:cs="Times New Roman"/>
          <w:sz w:val="28"/>
          <w:szCs w:val="28"/>
        </w:rPr>
      </w:pPr>
      <w:r w:rsidRPr="00B1130E">
        <w:rPr>
          <w:rFonts w:ascii="Times New Roman" w:hAnsi="Times New Roman" w:cs="Times New Roman"/>
          <w:sz w:val="28"/>
          <w:szCs w:val="28"/>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w:t>
      </w:r>
    </w:p>
    <w:p w:rsidR="001F3393" w:rsidRPr="00B1130E" w:rsidRDefault="001F3393" w:rsidP="001F3393">
      <w:pPr>
        <w:tabs>
          <w:tab w:val="left" w:pos="2385"/>
        </w:tabs>
        <w:spacing w:after="0" w:line="240" w:lineRule="auto"/>
        <w:jc w:val="both"/>
        <w:rPr>
          <w:rFonts w:ascii="Times New Roman" w:hAnsi="Times New Roman" w:cs="Times New Roman"/>
          <w:sz w:val="28"/>
          <w:szCs w:val="28"/>
        </w:rPr>
      </w:pPr>
      <w:r w:rsidRPr="00B1130E">
        <w:rPr>
          <w:rFonts w:ascii="Times New Roman" w:hAnsi="Times New Roman" w:cs="Times New Roman"/>
          <w:sz w:val="28"/>
          <w:szCs w:val="28"/>
        </w:rPr>
        <w:t xml:space="preserve">         6.   Настоящим гарантируем достоверность представленной нами в заявке на участие в конкурсе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w:t>
      </w:r>
    </w:p>
    <w:p w:rsidR="001F3393" w:rsidRPr="00B1130E" w:rsidRDefault="001F3393" w:rsidP="001F3393">
      <w:pPr>
        <w:tabs>
          <w:tab w:val="left" w:pos="2385"/>
        </w:tabs>
        <w:spacing w:after="0" w:line="240" w:lineRule="auto"/>
        <w:jc w:val="both"/>
        <w:rPr>
          <w:rFonts w:ascii="Times New Roman" w:hAnsi="Times New Roman" w:cs="Times New Roman"/>
          <w:sz w:val="28"/>
          <w:szCs w:val="28"/>
        </w:rPr>
      </w:pPr>
      <w:r w:rsidRPr="00B1130E">
        <w:rPr>
          <w:rFonts w:ascii="Times New Roman" w:hAnsi="Times New Roman" w:cs="Times New Roman"/>
          <w:sz w:val="28"/>
          <w:szCs w:val="28"/>
        </w:rPr>
        <w:t xml:space="preserve">       7.   В случае, если наши предложения будут признаны лучшими, мы берем на себя обязательства подписать договор с </w:t>
      </w:r>
      <w:r w:rsidRPr="00B1130E">
        <w:rPr>
          <w:rFonts w:ascii="Times New Roman" w:eastAsia="Times New Roman" w:hAnsi="Times New Roman" w:cs="Times New Roman"/>
          <w:sz w:val="28"/>
          <w:szCs w:val="28"/>
          <w:lang w:eastAsia="ru-RU"/>
        </w:rPr>
        <w:t>некоммерческой унитарной организацией «Краснодарский краевой фонд капитального ремонта многоквартирных домов»</w:t>
      </w:r>
      <w:r w:rsidRPr="00B1130E">
        <w:rPr>
          <w:rFonts w:ascii="Times New Roman" w:hAnsi="Times New Roman" w:cs="Times New Roman"/>
          <w:sz w:val="28"/>
          <w:szCs w:val="28"/>
        </w:rPr>
        <w:t xml:space="preserve"> на оказание услуг в соответствии с требованиями конкурсной документации и условиями наших предложений.</w:t>
      </w:r>
    </w:p>
    <w:p w:rsidR="001F3393" w:rsidRPr="00B1130E" w:rsidRDefault="001F3393" w:rsidP="001F3393">
      <w:pPr>
        <w:tabs>
          <w:tab w:val="left" w:pos="2385"/>
        </w:tabs>
        <w:spacing w:after="0" w:line="240" w:lineRule="auto"/>
        <w:jc w:val="both"/>
        <w:rPr>
          <w:rFonts w:ascii="Times New Roman" w:hAnsi="Times New Roman" w:cs="Times New Roman"/>
          <w:sz w:val="28"/>
          <w:szCs w:val="28"/>
        </w:rPr>
      </w:pPr>
      <w:r w:rsidRPr="00B1130E">
        <w:rPr>
          <w:rFonts w:ascii="Times New Roman" w:hAnsi="Times New Roman" w:cs="Times New Roman"/>
          <w:sz w:val="28"/>
          <w:szCs w:val="28"/>
        </w:rPr>
        <w:t xml:space="preserve">        8.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оказание </w:t>
      </w:r>
      <w:r w:rsidRPr="00B1130E">
        <w:rPr>
          <w:rFonts w:ascii="Times New Roman" w:hAnsi="Times New Roman" w:cs="Times New Roman"/>
          <w:sz w:val="28"/>
          <w:szCs w:val="28"/>
        </w:rPr>
        <w:lastRenderedPageBreak/>
        <w:t>услуг в соответствии с требованиями конкурсной документации и условиями нашего предложения.</w:t>
      </w:r>
    </w:p>
    <w:p w:rsidR="001F3393" w:rsidRPr="00B1130E" w:rsidRDefault="001F3393" w:rsidP="001F3393">
      <w:pPr>
        <w:spacing w:after="0" w:line="240" w:lineRule="auto"/>
        <w:jc w:val="both"/>
        <w:rPr>
          <w:rFonts w:ascii="Times New Roman" w:hAnsi="Times New Roman" w:cs="Times New Roman"/>
          <w:sz w:val="28"/>
          <w:szCs w:val="28"/>
        </w:rPr>
      </w:pPr>
      <w:r w:rsidRPr="00B1130E">
        <w:rPr>
          <w:rFonts w:ascii="Times New Roman" w:hAnsi="Times New Roman" w:cs="Times New Roman"/>
          <w:sz w:val="28"/>
          <w:szCs w:val="28"/>
        </w:rPr>
        <w:t xml:space="preserve">         9. Мы подтверждаем, что извещены о включении сведений о ____________________________________________________________________                                                                                           </w:t>
      </w:r>
    </w:p>
    <w:p w:rsidR="001F3393" w:rsidRPr="00B1130E" w:rsidRDefault="001F3393" w:rsidP="001F3393">
      <w:pPr>
        <w:spacing w:after="0" w:line="240" w:lineRule="auto"/>
        <w:jc w:val="both"/>
        <w:rPr>
          <w:rFonts w:ascii="Times New Roman" w:hAnsi="Times New Roman" w:cs="Times New Roman"/>
          <w:i/>
        </w:rPr>
      </w:pPr>
      <w:r w:rsidRPr="00B1130E">
        <w:rPr>
          <w:rFonts w:ascii="Times New Roman" w:hAnsi="Times New Roman" w:cs="Times New Roman"/>
          <w:sz w:val="28"/>
          <w:szCs w:val="28"/>
        </w:rPr>
        <w:t xml:space="preserve">                                </w:t>
      </w:r>
      <w:r w:rsidRPr="00B1130E">
        <w:rPr>
          <w:rFonts w:ascii="Times New Roman" w:hAnsi="Times New Roman" w:cs="Times New Roman"/>
          <w:i/>
        </w:rPr>
        <w:t>(наименование участника размещения заказа)</w:t>
      </w:r>
    </w:p>
    <w:p w:rsidR="001F3393" w:rsidRPr="00B1130E" w:rsidRDefault="001F3393" w:rsidP="001F3393">
      <w:pPr>
        <w:spacing w:after="0" w:line="240" w:lineRule="auto"/>
        <w:jc w:val="both"/>
        <w:rPr>
          <w:rFonts w:ascii="Times New Roman" w:hAnsi="Times New Roman" w:cs="Times New Roman"/>
          <w:sz w:val="28"/>
          <w:szCs w:val="28"/>
        </w:rPr>
      </w:pPr>
      <w:r w:rsidRPr="00B1130E">
        <w:rPr>
          <w:rFonts w:ascii="Times New Roman" w:hAnsi="Times New Roman" w:cs="Times New Roman"/>
          <w:sz w:val="28"/>
          <w:szCs w:val="28"/>
        </w:rPr>
        <w:t>в Реестр недобросовестных поставщиков, в случае уклонения нами от заключения договора.</w:t>
      </w:r>
    </w:p>
    <w:p w:rsidR="001F3393" w:rsidRPr="00B1130E" w:rsidRDefault="001F3393" w:rsidP="001F3393">
      <w:pPr>
        <w:spacing w:after="0" w:line="240" w:lineRule="auto"/>
        <w:jc w:val="both"/>
        <w:rPr>
          <w:rFonts w:ascii="Times New Roman" w:hAnsi="Times New Roman" w:cs="Times New Roman"/>
          <w:sz w:val="28"/>
          <w:szCs w:val="28"/>
        </w:rPr>
      </w:pPr>
      <w:r w:rsidRPr="00B1130E">
        <w:rPr>
          <w:rFonts w:ascii="Times New Roman" w:hAnsi="Times New Roman" w:cs="Times New Roman"/>
          <w:sz w:val="28"/>
          <w:szCs w:val="28"/>
        </w:rPr>
        <w:t xml:space="preserve">         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 </w:t>
      </w:r>
      <w:r w:rsidRPr="00B1130E">
        <w:rPr>
          <w:rFonts w:ascii="Times New Roman" w:hAnsi="Times New Roman" w:cs="Times New Roman"/>
          <w:i/>
        </w:rPr>
        <w:t>(указать Ф.И.О. полностью, должность и контактную информацию уполномоченного лица, включая телефон, факс (с указанием кода города), адрес)</w:t>
      </w:r>
      <w:r w:rsidRPr="00B1130E">
        <w:rPr>
          <w:rFonts w:ascii="Times New Roman" w:hAnsi="Times New Roman" w:cs="Times New Roman"/>
        </w:rPr>
        <w:t>.</w:t>
      </w:r>
      <w:r w:rsidRPr="00B1130E">
        <w:rPr>
          <w:rFonts w:ascii="Times New Roman" w:hAnsi="Times New Roman" w:cs="Times New Roman"/>
          <w:sz w:val="28"/>
          <w:szCs w:val="28"/>
        </w:rPr>
        <w:t xml:space="preserve"> Все сведения о проведении конкурса просим сообщать указанному уполномоченному лицу.</w:t>
      </w:r>
    </w:p>
    <w:p w:rsidR="001F3393" w:rsidRPr="00B1130E" w:rsidRDefault="001F3393" w:rsidP="001F3393">
      <w:pPr>
        <w:tabs>
          <w:tab w:val="left" w:pos="2385"/>
        </w:tabs>
        <w:spacing w:after="0" w:line="240" w:lineRule="auto"/>
        <w:jc w:val="both"/>
        <w:rPr>
          <w:rFonts w:ascii="Times New Roman" w:hAnsi="Times New Roman" w:cs="Times New Roman"/>
          <w:sz w:val="28"/>
          <w:szCs w:val="28"/>
        </w:rPr>
      </w:pPr>
      <w:r w:rsidRPr="00B1130E">
        <w:rPr>
          <w:rFonts w:ascii="Times New Roman" w:hAnsi="Times New Roman" w:cs="Times New Roman"/>
          <w:sz w:val="28"/>
          <w:szCs w:val="28"/>
        </w:rPr>
        <w:t xml:space="preserve">        11. Корреспонденцию в наш адрес просим направлять по адресу: ____________________________________________________________________</w:t>
      </w:r>
    </w:p>
    <w:p w:rsidR="001F3393" w:rsidRPr="00B1130E" w:rsidRDefault="001F3393" w:rsidP="001F3393">
      <w:pPr>
        <w:spacing w:after="0" w:line="240" w:lineRule="auto"/>
        <w:jc w:val="both"/>
        <w:rPr>
          <w:rFonts w:ascii="Times New Roman" w:hAnsi="Times New Roman" w:cs="Times New Roman"/>
          <w:sz w:val="28"/>
          <w:szCs w:val="28"/>
        </w:rPr>
      </w:pPr>
      <w:r w:rsidRPr="00B1130E">
        <w:rPr>
          <w:rFonts w:ascii="Times New Roman" w:hAnsi="Times New Roman" w:cs="Times New Roman"/>
          <w:sz w:val="28"/>
          <w:szCs w:val="28"/>
        </w:rPr>
        <w:t xml:space="preserve">    12. Неотъемлемой частью настоящей заявки являются документы согласно описи - на _____стр.</w:t>
      </w:r>
    </w:p>
    <w:p w:rsidR="001F3393" w:rsidRPr="00B1130E" w:rsidRDefault="001F3393" w:rsidP="001F3393">
      <w:pPr>
        <w:spacing w:after="0" w:line="240" w:lineRule="auto"/>
        <w:jc w:val="both"/>
        <w:rPr>
          <w:rFonts w:ascii="Times New Roman" w:hAnsi="Times New Roman" w:cs="Times New Roman"/>
          <w:sz w:val="28"/>
          <w:szCs w:val="28"/>
        </w:rPr>
      </w:pPr>
    </w:p>
    <w:p w:rsidR="001F3393" w:rsidRPr="00B1130E" w:rsidRDefault="001F3393" w:rsidP="001F3393">
      <w:pPr>
        <w:spacing w:after="0" w:line="240" w:lineRule="auto"/>
        <w:jc w:val="both"/>
        <w:rPr>
          <w:rFonts w:ascii="Times New Roman" w:hAnsi="Times New Roman" w:cs="Times New Roman"/>
          <w:sz w:val="28"/>
          <w:szCs w:val="28"/>
        </w:rPr>
      </w:pPr>
    </w:p>
    <w:p w:rsidR="001F3393" w:rsidRPr="00B1130E" w:rsidRDefault="001F3393" w:rsidP="001F3393">
      <w:pPr>
        <w:spacing w:after="0" w:line="240" w:lineRule="auto"/>
        <w:jc w:val="both"/>
        <w:rPr>
          <w:rFonts w:ascii="Times New Roman" w:hAnsi="Times New Roman" w:cs="Times New Roman"/>
          <w:sz w:val="28"/>
          <w:szCs w:val="28"/>
        </w:rPr>
      </w:pPr>
      <w:r w:rsidRPr="00B1130E">
        <w:rPr>
          <w:rFonts w:ascii="Times New Roman" w:hAnsi="Times New Roman" w:cs="Times New Roman"/>
          <w:sz w:val="28"/>
          <w:szCs w:val="28"/>
        </w:rPr>
        <w:t>Подпись руководителя - участника размещения заказа (уполномоченного представителя)</w:t>
      </w:r>
    </w:p>
    <w:p w:rsidR="001F3393" w:rsidRPr="00B1130E" w:rsidRDefault="001F3393" w:rsidP="001F3393">
      <w:pPr>
        <w:tabs>
          <w:tab w:val="left" w:pos="5385"/>
        </w:tabs>
        <w:spacing w:after="0" w:line="240" w:lineRule="auto"/>
        <w:jc w:val="both"/>
        <w:rPr>
          <w:rFonts w:ascii="Times New Roman" w:hAnsi="Times New Roman" w:cs="Times New Roman"/>
          <w:sz w:val="28"/>
          <w:szCs w:val="28"/>
        </w:rPr>
      </w:pPr>
      <w:r w:rsidRPr="00B1130E">
        <w:rPr>
          <w:rFonts w:ascii="Times New Roman" w:hAnsi="Times New Roman" w:cs="Times New Roman"/>
          <w:sz w:val="28"/>
          <w:szCs w:val="28"/>
        </w:rPr>
        <w:t>__________________________  ( _________________ )</w:t>
      </w:r>
    </w:p>
    <w:p w:rsidR="001F3393" w:rsidRPr="00B1130E" w:rsidRDefault="001F3393" w:rsidP="001F3393">
      <w:pPr>
        <w:tabs>
          <w:tab w:val="left" w:pos="5385"/>
        </w:tabs>
        <w:spacing w:after="0" w:line="276" w:lineRule="auto"/>
        <w:jc w:val="both"/>
        <w:rPr>
          <w:rFonts w:ascii="Times New Roman" w:hAnsi="Times New Roman" w:cs="Times New Roman"/>
          <w:i/>
        </w:rPr>
      </w:pPr>
      <w:r w:rsidRPr="00B1130E">
        <w:rPr>
          <w:rFonts w:ascii="Times New Roman" w:hAnsi="Times New Roman" w:cs="Times New Roman"/>
          <w:sz w:val="28"/>
          <w:szCs w:val="28"/>
        </w:rPr>
        <w:t xml:space="preserve">                  </w:t>
      </w:r>
      <w:r w:rsidRPr="00B1130E">
        <w:rPr>
          <w:rFonts w:ascii="Times New Roman" w:hAnsi="Times New Roman" w:cs="Times New Roman"/>
          <w:i/>
        </w:rPr>
        <w:t>(</w:t>
      </w:r>
      <w:proofErr w:type="gramStart"/>
      <w:r w:rsidRPr="00B1130E">
        <w:rPr>
          <w:rFonts w:ascii="Times New Roman" w:hAnsi="Times New Roman" w:cs="Times New Roman"/>
          <w:i/>
        </w:rPr>
        <w:t xml:space="preserve">подпись)   </w:t>
      </w:r>
      <w:proofErr w:type="gramEnd"/>
      <w:r w:rsidRPr="00B1130E">
        <w:rPr>
          <w:rFonts w:ascii="Times New Roman" w:hAnsi="Times New Roman" w:cs="Times New Roman"/>
          <w:i/>
        </w:rPr>
        <w:t xml:space="preserve">                                            (Ф.И.О.)</w:t>
      </w:r>
    </w:p>
    <w:p w:rsidR="001F3393" w:rsidRPr="00B1130E" w:rsidRDefault="001F3393" w:rsidP="001F3393">
      <w:pPr>
        <w:tabs>
          <w:tab w:val="left" w:pos="8160"/>
        </w:tabs>
        <w:spacing w:after="0" w:line="276" w:lineRule="auto"/>
        <w:jc w:val="both"/>
        <w:rPr>
          <w:rFonts w:ascii="Times New Roman" w:hAnsi="Times New Roman" w:cs="Times New Roman"/>
          <w:i/>
        </w:rPr>
      </w:pPr>
      <w:proofErr w:type="spellStart"/>
      <w:r w:rsidRPr="00B1130E">
        <w:rPr>
          <w:rFonts w:ascii="Times New Roman" w:hAnsi="Times New Roman" w:cs="Times New Roman"/>
          <w:i/>
        </w:rPr>
        <w:t>м.п</w:t>
      </w:r>
      <w:proofErr w:type="spellEnd"/>
      <w:r w:rsidRPr="00B1130E">
        <w:rPr>
          <w:rFonts w:ascii="Times New Roman" w:hAnsi="Times New Roman" w:cs="Times New Roman"/>
          <w:i/>
        </w:rPr>
        <w:t>.</w:t>
      </w:r>
    </w:p>
    <w:p w:rsidR="001F3393" w:rsidRPr="00B1130E" w:rsidRDefault="001F3393" w:rsidP="001F3393">
      <w:pPr>
        <w:tabs>
          <w:tab w:val="left" w:pos="8160"/>
        </w:tabs>
        <w:spacing w:after="0" w:line="276" w:lineRule="auto"/>
        <w:jc w:val="both"/>
        <w:rPr>
          <w:rFonts w:ascii="Times New Roman" w:hAnsi="Times New Roman" w:cs="Times New Roman"/>
          <w:sz w:val="28"/>
          <w:szCs w:val="28"/>
        </w:rPr>
      </w:pPr>
    </w:p>
    <w:p w:rsidR="001F3393" w:rsidRPr="00B1130E" w:rsidRDefault="001F3393" w:rsidP="001F3393">
      <w:pPr>
        <w:tabs>
          <w:tab w:val="left" w:pos="8160"/>
        </w:tabs>
        <w:spacing w:after="0" w:line="276" w:lineRule="auto"/>
        <w:jc w:val="both"/>
        <w:rPr>
          <w:rFonts w:ascii="Times New Roman" w:hAnsi="Times New Roman" w:cs="Times New Roman"/>
          <w:sz w:val="28"/>
          <w:szCs w:val="28"/>
        </w:rPr>
      </w:pPr>
    </w:p>
    <w:p w:rsidR="001F3393" w:rsidRPr="00B1130E" w:rsidRDefault="001F3393" w:rsidP="001F3393">
      <w:pPr>
        <w:tabs>
          <w:tab w:val="left" w:pos="8160"/>
        </w:tabs>
        <w:spacing w:line="276" w:lineRule="auto"/>
        <w:jc w:val="both"/>
        <w:rPr>
          <w:rFonts w:ascii="Times New Roman" w:hAnsi="Times New Roman" w:cs="Times New Roman"/>
          <w:sz w:val="28"/>
          <w:szCs w:val="28"/>
        </w:rPr>
      </w:pPr>
    </w:p>
    <w:p w:rsidR="001F3393" w:rsidRPr="00B1130E" w:rsidRDefault="001F3393" w:rsidP="001F3393">
      <w:pPr>
        <w:tabs>
          <w:tab w:val="left" w:pos="8160"/>
        </w:tabs>
        <w:spacing w:line="276" w:lineRule="auto"/>
        <w:jc w:val="both"/>
        <w:rPr>
          <w:rFonts w:ascii="Times New Roman" w:hAnsi="Times New Roman" w:cs="Times New Roman"/>
          <w:sz w:val="28"/>
          <w:szCs w:val="28"/>
        </w:rPr>
      </w:pPr>
    </w:p>
    <w:p w:rsidR="001F3393" w:rsidRPr="00B1130E" w:rsidRDefault="001F3393" w:rsidP="001F3393">
      <w:pPr>
        <w:tabs>
          <w:tab w:val="left" w:pos="8160"/>
        </w:tabs>
        <w:spacing w:line="276" w:lineRule="auto"/>
        <w:jc w:val="both"/>
        <w:rPr>
          <w:rFonts w:ascii="Times New Roman" w:hAnsi="Times New Roman" w:cs="Times New Roman"/>
          <w:sz w:val="28"/>
          <w:szCs w:val="28"/>
        </w:rPr>
      </w:pPr>
    </w:p>
    <w:p w:rsidR="001F3393" w:rsidRPr="00B1130E" w:rsidRDefault="001F3393" w:rsidP="001F3393">
      <w:pPr>
        <w:tabs>
          <w:tab w:val="left" w:pos="8160"/>
        </w:tabs>
        <w:spacing w:line="276" w:lineRule="auto"/>
        <w:jc w:val="both"/>
        <w:rPr>
          <w:rFonts w:ascii="Times New Roman" w:hAnsi="Times New Roman" w:cs="Times New Roman"/>
          <w:sz w:val="28"/>
          <w:szCs w:val="28"/>
        </w:rPr>
      </w:pPr>
    </w:p>
    <w:p w:rsidR="001F3393" w:rsidRPr="00B1130E" w:rsidRDefault="001F3393" w:rsidP="001F3393">
      <w:pPr>
        <w:tabs>
          <w:tab w:val="left" w:pos="8160"/>
        </w:tabs>
        <w:spacing w:line="276" w:lineRule="auto"/>
        <w:jc w:val="both"/>
        <w:rPr>
          <w:rFonts w:ascii="Times New Roman" w:hAnsi="Times New Roman" w:cs="Times New Roman"/>
          <w:sz w:val="28"/>
          <w:szCs w:val="28"/>
        </w:rPr>
      </w:pPr>
    </w:p>
    <w:p w:rsidR="001F3393" w:rsidRPr="00B1130E" w:rsidRDefault="001F3393" w:rsidP="001F3393">
      <w:pPr>
        <w:tabs>
          <w:tab w:val="left" w:pos="8160"/>
        </w:tabs>
        <w:spacing w:line="276" w:lineRule="auto"/>
        <w:jc w:val="both"/>
        <w:rPr>
          <w:rFonts w:ascii="Times New Roman" w:hAnsi="Times New Roman" w:cs="Times New Roman"/>
          <w:sz w:val="28"/>
          <w:szCs w:val="28"/>
        </w:rPr>
      </w:pPr>
    </w:p>
    <w:p w:rsidR="001F3393" w:rsidRPr="00B1130E" w:rsidRDefault="001F3393" w:rsidP="001F3393">
      <w:pPr>
        <w:tabs>
          <w:tab w:val="left" w:pos="8160"/>
        </w:tabs>
        <w:spacing w:line="276" w:lineRule="auto"/>
        <w:jc w:val="both"/>
        <w:rPr>
          <w:rFonts w:ascii="Times New Roman" w:hAnsi="Times New Roman" w:cs="Times New Roman"/>
          <w:sz w:val="28"/>
          <w:szCs w:val="28"/>
        </w:rPr>
      </w:pPr>
    </w:p>
    <w:p w:rsidR="001F3393" w:rsidRPr="00B1130E" w:rsidRDefault="001F3393" w:rsidP="001F3393">
      <w:pPr>
        <w:tabs>
          <w:tab w:val="left" w:pos="8160"/>
        </w:tabs>
        <w:spacing w:line="276" w:lineRule="auto"/>
        <w:jc w:val="both"/>
        <w:rPr>
          <w:rFonts w:ascii="Times New Roman" w:hAnsi="Times New Roman" w:cs="Times New Roman"/>
          <w:sz w:val="28"/>
          <w:szCs w:val="28"/>
        </w:rPr>
      </w:pPr>
    </w:p>
    <w:p w:rsidR="001F3393" w:rsidRPr="00B1130E" w:rsidRDefault="001F3393" w:rsidP="001F3393">
      <w:pPr>
        <w:tabs>
          <w:tab w:val="left" w:pos="8160"/>
        </w:tabs>
        <w:spacing w:line="276" w:lineRule="auto"/>
        <w:jc w:val="both"/>
        <w:rPr>
          <w:rFonts w:ascii="Times New Roman" w:hAnsi="Times New Roman" w:cs="Times New Roman"/>
          <w:sz w:val="28"/>
          <w:szCs w:val="28"/>
        </w:rPr>
      </w:pPr>
    </w:p>
    <w:p w:rsidR="001F3393" w:rsidRPr="00B1130E" w:rsidRDefault="001F3393" w:rsidP="001F3393">
      <w:pPr>
        <w:tabs>
          <w:tab w:val="left" w:pos="8160"/>
        </w:tabs>
        <w:spacing w:line="276" w:lineRule="auto"/>
        <w:jc w:val="both"/>
        <w:rPr>
          <w:rFonts w:ascii="Times New Roman" w:hAnsi="Times New Roman" w:cs="Times New Roman"/>
          <w:sz w:val="28"/>
          <w:szCs w:val="28"/>
        </w:rPr>
      </w:pPr>
    </w:p>
    <w:p w:rsidR="001F3393" w:rsidRPr="00B1130E" w:rsidRDefault="001F3393" w:rsidP="001F3393">
      <w:pPr>
        <w:tabs>
          <w:tab w:val="left" w:pos="8160"/>
        </w:tabs>
        <w:spacing w:line="276" w:lineRule="auto"/>
        <w:jc w:val="both"/>
        <w:rPr>
          <w:rFonts w:ascii="Times New Roman" w:hAnsi="Times New Roman" w:cs="Times New Roman"/>
          <w:sz w:val="28"/>
          <w:szCs w:val="28"/>
        </w:rPr>
      </w:pPr>
    </w:p>
    <w:p w:rsidR="001F3393" w:rsidRPr="00B1130E" w:rsidRDefault="001F3393" w:rsidP="001F3393">
      <w:pPr>
        <w:tabs>
          <w:tab w:val="left" w:pos="8160"/>
        </w:tabs>
        <w:spacing w:line="276" w:lineRule="auto"/>
        <w:jc w:val="both"/>
        <w:rPr>
          <w:rFonts w:ascii="Times New Roman" w:hAnsi="Times New Roman" w:cs="Times New Roman"/>
          <w:sz w:val="28"/>
          <w:szCs w:val="28"/>
        </w:rPr>
      </w:pPr>
    </w:p>
    <w:p w:rsidR="001F3393" w:rsidRPr="00B1130E" w:rsidRDefault="001F3393" w:rsidP="001F3393">
      <w:pPr>
        <w:tabs>
          <w:tab w:val="left" w:pos="8160"/>
        </w:tabs>
        <w:spacing w:line="276" w:lineRule="auto"/>
        <w:jc w:val="both"/>
        <w:rPr>
          <w:rFonts w:ascii="Times New Roman" w:hAnsi="Times New Roman" w:cs="Times New Roman"/>
          <w:sz w:val="28"/>
          <w:szCs w:val="28"/>
        </w:rPr>
      </w:pPr>
    </w:p>
    <w:p w:rsidR="001F3393" w:rsidRPr="00B1130E" w:rsidRDefault="001F3393" w:rsidP="001F3393">
      <w:pPr>
        <w:tabs>
          <w:tab w:val="left" w:pos="8160"/>
        </w:tabs>
        <w:jc w:val="right"/>
        <w:rPr>
          <w:rFonts w:ascii="Times New Roman" w:hAnsi="Times New Roman" w:cs="Times New Roman"/>
          <w:sz w:val="28"/>
          <w:szCs w:val="28"/>
        </w:rPr>
      </w:pPr>
      <w:r w:rsidRPr="00B1130E">
        <w:rPr>
          <w:rFonts w:ascii="Times New Roman" w:hAnsi="Times New Roman" w:cs="Times New Roman"/>
          <w:sz w:val="28"/>
          <w:szCs w:val="28"/>
        </w:rPr>
        <w:t>Форма 3</w:t>
      </w:r>
    </w:p>
    <w:p w:rsidR="001F3393" w:rsidRPr="00B1130E" w:rsidRDefault="001F3393" w:rsidP="001F3393">
      <w:pPr>
        <w:tabs>
          <w:tab w:val="left" w:pos="8160"/>
        </w:tabs>
        <w:jc w:val="center"/>
        <w:rPr>
          <w:rFonts w:ascii="Times New Roman" w:hAnsi="Times New Roman" w:cs="Times New Roman"/>
          <w:b/>
          <w:sz w:val="28"/>
          <w:szCs w:val="28"/>
        </w:rPr>
      </w:pPr>
    </w:p>
    <w:p w:rsidR="001F3393" w:rsidRDefault="001F3393" w:rsidP="001F3393">
      <w:pPr>
        <w:tabs>
          <w:tab w:val="left" w:pos="8160"/>
        </w:tabs>
        <w:jc w:val="center"/>
        <w:rPr>
          <w:rFonts w:ascii="Times New Roman" w:hAnsi="Times New Roman" w:cs="Times New Roman"/>
          <w:sz w:val="28"/>
          <w:szCs w:val="28"/>
        </w:rPr>
      </w:pPr>
      <w:r w:rsidRPr="00B1130E">
        <w:rPr>
          <w:rFonts w:ascii="Times New Roman" w:hAnsi="Times New Roman" w:cs="Times New Roman"/>
          <w:sz w:val="28"/>
          <w:szCs w:val="28"/>
        </w:rPr>
        <w:t>А</w:t>
      </w:r>
      <w:r>
        <w:rPr>
          <w:rFonts w:ascii="Times New Roman" w:hAnsi="Times New Roman" w:cs="Times New Roman"/>
          <w:sz w:val="28"/>
          <w:szCs w:val="28"/>
        </w:rPr>
        <w:t>нкета участника открытого конкурса</w:t>
      </w:r>
    </w:p>
    <w:p w:rsidR="001F3393" w:rsidRPr="00B1130E" w:rsidRDefault="001F3393" w:rsidP="001F3393">
      <w:pPr>
        <w:tabs>
          <w:tab w:val="left" w:pos="8160"/>
        </w:tabs>
        <w:jc w:val="center"/>
        <w:rPr>
          <w:rFonts w:ascii="Times New Roman" w:hAnsi="Times New Roman" w:cs="Times New Roman"/>
          <w:sz w:val="28"/>
          <w:szCs w:val="28"/>
        </w:rPr>
      </w:pPr>
    </w:p>
    <w:p w:rsidR="001F3393" w:rsidRPr="00B1130E" w:rsidRDefault="001F3393" w:rsidP="001F3393">
      <w:pPr>
        <w:ind w:firstLine="709"/>
        <w:jc w:val="both"/>
        <w:rPr>
          <w:rFonts w:ascii="Times New Roman" w:hAnsi="Times New Roman" w:cs="Times New Roman"/>
          <w:sz w:val="28"/>
          <w:szCs w:val="28"/>
        </w:rPr>
      </w:pPr>
      <w:r w:rsidRPr="00B1130E">
        <w:rPr>
          <w:rFonts w:ascii="Times New Roman" w:hAnsi="Times New Roman" w:cs="Times New Roman"/>
          <w:sz w:val="28"/>
          <w:szCs w:val="28"/>
        </w:rPr>
        <w:t>Участник открытого конкурса заполняет приведенную ниже форму.</w:t>
      </w:r>
    </w:p>
    <w:tbl>
      <w:tblPr>
        <w:tblW w:w="97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6123"/>
        <w:gridCol w:w="2835"/>
      </w:tblGrid>
      <w:tr w:rsidR="001F3393" w:rsidRPr="00B1130E" w:rsidTr="003B543F">
        <w:tc>
          <w:tcPr>
            <w:tcW w:w="781" w:type="dxa"/>
            <w:tcBorders>
              <w:top w:val="single" w:sz="4" w:space="0" w:color="auto"/>
              <w:left w:val="single" w:sz="4" w:space="0" w:color="auto"/>
              <w:bottom w:val="single" w:sz="4" w:space="0" w:color="auto"/>
              <w:right w:val="single" w:sz="4" w:space="0" w:color="auto"/>
            </w:tcBorders>
          </w:tcPr>
          <w:p w:rsidR="001F3393" w:rsidRPr="00B1130E" w:rsidRDefault="001F3393" w:rsidP="003B543F">
            <w:pPr>
              <w:spacing w:after="0" w:line="240" w:lineRule="auto"/>
              <w:jc w:val="center"/>
              <w:rPr>
                <w:rFonts w:ascii="Times New Roman" w:hAnsi="Times New Roman" w:cs="Times New Roman"/>
                <w:sz w:val="28"/>
                <w:szCs w:val="28"/>
              </w:rPr>
            </w:pPr>
            <w:r w:rsidRPr="00B1130E">
              <w:rPr>
                <w:rFonts w:ascii="Times New Roman" w:hAnsi="Times New Roman" w:cs="Times New Roman"/>
                <w:sz w:val="28"/>
                <w:szCs w:val="28"/>
              </w:rPr>
              <w:t>№ п/п</w:t>
            </w:r>
          </w:p>
        </w:tc>
        <w:tc>
          <w:tcPr>
            <w:tcW w:w="6123" w:type="dxa"/>
            <w:tcBorders>
              <w:top w:val="single" w:sz="4" w:space="0" w:color="auto"/>
              <w:left w:val="single" w:sz="4" w:space="0" w:color="auto"/>
              <w:bottom w:val="single" w:sz="4" w:space="0" w:color="auto"/>
              <w:right w:val="single" w:sz="4" w:space="0" w:color="auto"/>
            </w:tcBorders>
          </w:tcPr>
          <w:p w:rsidR="001F3393" w:rsidRPr="00B1130E" w:rsidRDefault="001F3393" w:rsidP="003B543F">
            <w:pPr>
              <w:spacing w:after="0" w:line="240" w:lineRule="auto"/>
              <w:jc w:val="center"/>
              <w:rPr>
                <w:rFonts w:ascii="Times New Roman" w:hAnsi="Times New Roman" w:cs="Times New Roman"/>
                <w:sz w:val="28"/>
                <w:szCs w:val="28"/>
              </w:rPr>
            </w:pPr>
            <w:r w:rsidRPr="00B1130E">
              <w:rPr>
                <w:rFonts w:ascii="Times New Roman" w:hAnsi="Times New Roman" w:cs="Times New Roman"/>
                <w:sz w:val="28"/>
                <w:szCs w:val="28"/>
              </w:rPr>
              <w:t>Наименование</w:t>
            </w:r>
          </w:p>
        </w:tc>
        <w:tc>
          <w:tcPr>
            <w:tcW w:w="2835" w:type="dxa"/>
            <w:tcBorders>
              <w:top w:val="single" w:sz="4" w:space="0" w:color="auto"/>
              <w:left w:val="single" w:sz="4" w:space="0" w:color="auto"/>
              <w:bottom w:val="single" w:sz="4" w:space="0" w:color="auto"/>
              <w:right w:val="single" w:sz="4" w:space="0" w:color="auto"/>
            </w:tcBorders>
          </w:tcPr>
          <w:p w:rsidR="001F3393" w:rsidRPr="00B1130E" w:rsidRDefault="001F3393" w:rsidP="003B543F">
            <w:pPr>
              <w:spacing w:after="0" w:line="240" w:lineRule="auto"/>
              <w:jc w:val="center"/>
              <w:rPr>
                <w:rFonts w:ascii="Times New Roman" w:hAnsi="Times New Roman" w:cs="Times New Roman"/>
                <w:sz w:val="28"/>
                <w:szCs w:val="28"/>
              </w:rPr>
            </w:pPr>
            <w:r w:rsidRPr="00B1130E">
              <w:rPr>
                <w:rFonts w:ascii="Times New Roman" w:hAnsi="Times New Roman" w:cs="Times New Roman"/>
                <w:sz w:val="28"/>
                <w:szCs w:val="28"/>
              </w:rPr>
              <w:t>Сведения об участнике</w:t>
            </w:r>
          </w:p>
        </w:tc>
      </w:tr>
      <w:tr w:rsidR="001F3393" w:rsidRPr="00B1130E" w:rsidTr="003B543F">
        <w:tc>
          <w:tcPr>
            <w:tcW w:w="781" w:type="dxa"/>
            <w:tcBorders>
              <w:top w:val="single" w:sz="4" w:space="0" w:color="auto"/>
              <w:left w:val="single" w:sz="4" w:space="0" w:color="auto"/>
              <w:bottom w:val="single" w:sz="4" w:space="0" w:color="auto"/>
              <w:right w:val="single" w:sz="4" w:space="0" w:color="auto"/>
            </w:tcBorders>
          </w:tcPr>
          <w:p w:rsidR="001F3393" w:rsidRPr="00B1130E" w:rsidRDefault="001F3393" w:rsidP="003B543F">
            <w:pPr>
              <w:spacing w:after="0"/>
              <w:jc w:val="center"/>
              <w:rPr>
                <w:rFonts w:ascii="Times New Roman" w:hAnsi="Times New Roman" w:cs="Times New Roman"/>
                <w:sz w:val="28"/>
                <w:szCs w:val="28"/>
              </w:rPr>
            </w:pPr>
            <w:r w:rsidRPr="00B1130E">
              <w:rPr>
                <w:rFonts w:ascii="Times New Roman" w:hAnsi="Times New Roman" w:cs="Times New Roman"/>
                <w:sz w:val="28"/>
                <w:szCs w:val="28"/>
              </w:rPr>
              <w:t>1</w:t>
            </w:r>
          </w:p>
        </w:tc>
        <w:tc>
          <w:tcPr>
            <w:tcW w:w="6123" w:type="dxa"/>
            <w:tcBorders>
              <w:top w:val="single" w:sz="4" w:space="0" w:color="auto"/>
              <w:left w:val="single" w:sz="4" w:space="0" w:color="auto"/>
              <w:bottom w:val="single" w:sz="4" w:space="0" w:color="auto"/>
              <w:right w:val="single" w:sz="4" w:space="0" w:color="auto"/>
            </w:tcBorders>
          </w:tcPr>
          <w:p w:rsidR="001F3393" w:rsidRPr="00B1130E" w:rsidRDefault="001F3393" w:rsidP="003B543F">
            <w:pPr>
              <w:spacing w:after="0"/>
              <w:rPr>
                <w:rFonts w:ascii="Times New Roman" w:hAnsi="Times New Roman" w:cs="Times New Roman"/>
                <w:sz w:val="28"/>
                <w:szCs w:val="28"/>
              </w:rPr>
            </w:pPr>
            <w:r w:rsidRPr="00B1130E">
              <w:rPr>
                <w:rFonts w:ascii="Times New Roman" w:hAnsi="Times New Roman" w:cs="Times New Roman"/>
                <w:sz w:val="28"/>
                <w:szCs w:val="28"/>
              </w:rPr>
              <w:t>Полное наименование участника открытого конкурса</w:t>
            </w:r>
          </w:p>
        </w:tc>
        <w:tc>
          <w:tcPr>
            <w:tcW w:w="2835" w:type="dxa"/>
            <w:tcBorders>
              <w:top w:val="single" w:sz="4" w:space="0" w:color="auto"/>
              <w:left w:val="single" w:sz="4" w:space="0" w:color="auto"/>
              <w:bottom w:val="single" w:sz="4" w:space="0" w:color="auto"/>
              <w:right w:val="single" w:sz="4" w:space="0" w:color="auto"/>
            </w:tcBorders>
          </w:tcPr>
          <w:p w:rsidR="001F3393" w:rsidRPr="00B1130E" w:rsidRDefault="001F3393" w:rsidP="003B543F">
            <w:pPr>
              <w:spacing w:after="0"/>
              <w:ind w:firstLine="709"/>
              <w:rPr>
                <w:rFonts w:ascii="Times New Roman" w:hAnsi="Times New Roman" w:cs="Times New Roman"/>
                <w:sz w:val="28"/>
                <w:szCs w:val="28"/>
              </w:rPr>
            </w:pPr>
          </w:p>
        </w:tc>
      </w:tr>
      <w:tr w:rsidR="001F3393" w:rsidRPr="00B1130E" w:rsidTr="003B543F">
        <w:tc>
          <w:tcPr>
            <w:tcW w:w="781" w:type="dxa"/>
            <w:tcBorders>
              <w:top w:val="single" w:sz="4" w:space="0" w:color="auto"/>
              <w:left w:val="single" w:sz="4" w:space="0" w:color="auto"/>
              <w:bottom w:val="single" w:sz="4" w:space="0" w:color="auto"/>
              <w:right w:val="single" w:sz="4" w:space="0" w:color="auto"/>
            </w:tcBorders>
          </w:tcPr>
          <w:p w:rsidR="001F3393" w:rsidRPr="00B1130E" w:rsidRDefault="001F3393" w:rsidP="003B543F">
            <w:pPr>
              <w:spacing w:after="0"/>
              <w:jc w:val="center"/>
              <w:rPr>
                <w:rFonts w:ascii="Times New Roman" w:hAnsi="Times New Roman" w:cs="Times New Roman"/>
                <w:sz w:val="28"/>
                <w:szCs w:val="28"/>
              </w:rPr>
            </w:pPr>
            <w:r w:rsidRPr="00B1130E">
              <w:rPr>
                <w:rFonts w:ascii="Times New Roman" w:hAnsi="Times New Roman" w:cs="Times New Roman"/>
                <w:sz w:val="28"/>
                <w:szCs w:val="28"/>
              </w:rPr>
              <w:t>2</w:t>
            </w:r>
          </w:p>
        </w:tc>
        <w:tc>
          <w:tcPr>
            <w:tcW w:w="6123" w:type="dxa"/>
            <w:tcBorders>
              <w:top w:val="single" w:sz="4" w:space="0" w:color="auto"/>
              <w:left w:val="single" w:sz="4" w:space="0" w:color="auto"/>
              <w:bottom w:val="single" w:sz="4" w:space="0" w:color="auto"/>
              <w:right w:val="single" w:sz="4" w:space="0" w:color="auto"/>
            </w:tcBorders>
          </w:tcPr>
          <w:p w:rsidR="001F3393" w:rsidRPr="00B1130E" w:rsidRDefault="001F3393" w:rsidP="003B543F">
            <w:pPr>
              <w:spacing w:after="0"/>
              <w:rPr>
                <w:rFonts w:ascii="Times New Roman" w:hAnsi="Times New Roman" w:cs="Times New Roman"/>
                <w:sz w:val="28"/>
                <w:szCs w:val="28"/>
              </w:rPr>
            </w:pPr>
            <w:r w:rsidRPr="00B1130E">
              <w:rPr>
                <w:rFonts w:ascii="Times New Roman" w:hAnsi="Times New Roman" w:cs="Times New Roman"/>
                <w:sz w:val="28"/>
                <w:szCs w:val="28"/>
              </w:rPr>
              <w:t xml:space="preserve">Организационно-правовая форма </w:t>
            </w:r>
          </w:p>
        </w:tc>
        <w:tc>
          <w:tcPr>
            <w:tcW w:w="2835" w:type="dxa"/>
            <w:tcBorders>
              <w:top w:val="single" w:sz="4" w:space="0" w:color="auto"/>
              <w:left w:val="single" w:sz="4" w:space="0" w:color="auto"/>
              <w:bottom w:val="single" w:sz="4" w:space="0" w:color="auto"/>
              <w:right w:val="single" w:sz="4" w:space="0" w:color="auto"/>
            </w:tcBorders>
          </w:tcPr>
          <w:p w:rsidR="001F3393" w:rsidRPr="00B1130E" w:rsidRDefault="001F3393" w:rsidP="003B543F">
            <w:pPr>
              <w:spacing w:after="0"/>
              <w:ind w:firstLine="709"/>
              <w:rPr>
                <w:rFonts w:ascii="Times New Roman" w:hAnsi="Times New Roman" w:cs="Times New Roman"/>
                <w:sz w:val="28"/>
                <w:szCs w:val="28"/>
              </w:rPr>
            </w:pPr>
          </w:p>
        </w:tc>
      </w:tr>
      <w:tr w:rsidR="001F3393" w:rsidRPr="00B1130E" w:rsidTr="003B543F">
        <w:tc>
          <w:tcPr>
            <w:tcW w:w="781" w:type="dxa"/>
            <w:tcBorders>
              <w:top w:val="single" w:sz="4" w:space="0" w:color="auto"/>
              <w:left w:val="single" w:sz="4" w:space="0" w:color="auto"/>
              <w:bottom w:val="single" w:sz="4" w:space="0" w:color="auto"/>
              <w:right w:val="single" w:sz="4" w:space="0" w:color="auto"/>
            </w:tcBorders>
          </w:tcPr>
          <w:p w:rsidR="001F3393" w:rsidRPr="00B1130E" w:rsidRDefault="001F3393" w:rsidP="003B543F">
            <w:pPr>
              <w:spacing w:after="0"/>
              <w:jc w:val="center"/>
              <w:rPr>
                <w:rFonts w:ascii="Times New Roman" w:hAnsi="Times New Roman" w:cs="Times New Roman"/>
                <w:sz w:val="28"/>
                <w:szCs w:val="28"/>
              </w:rPr>
            </w:pPr>
            <w:r w:rsidRPr="00B1130E">
              <w:rPr>
                <w:rFonts w:ascii="Times New Roman" w:hAnsi="Times New Roman" w:cs="Times New Roman"/>
                <w:sz w:val="28"/>
                <w:szCs w:val="28"/>
              </w:rPr>
              <w:t>3</w:t>
            </w:r>
          </w:p>
        </w:tc>
        <w:tc>
          <w:tcPr>
            <w:tcW w:w="6123" w:type="dxa"/>
            <w:tcBorders>
              <w:top w:val="single" w:sz="4" w:space="0" w:color="auto"/>
              <w:left w:val="single" w:sz="4" w:space="0" w:color="auto"/>
              <w:bottom w:val="single" w:sz="4" w:space="0" w:color="auto"/>
              <w:right w:val="single" w:sz="4" w:space="0" w:color="auto"/>
            </w:tcBorders>
          </w:tcPr>
          <w:p w:rsidR="001F3393" w:rsidRPr="00B1130E" w:rsidRDefault="001F3393" w:rsidP="003B543F">
            <w:pPr>
              <w:spacing w:after="0"/>
              <w:rPr>
                <w:rFonts w:ascii="Times New Roman" w:hAnsi="Times New Roman" w:cs="Times New Roman"/>
                <w:sz w:val="28"/>
                <w:szCs w:val="28"/>
              </w:rPr>
            </w:pPr>
            <w:r w:rsidRPr="00B1130E">
              <w:rPr>
                <w:rFonts w:ascii="Times New Roman" w:hAnsi="Times New Roman" w:cs="Times New Roman"/>
                <w:sz w:val="28"/>
                <w:szCs w:val="28"/>
              </w:rPr>
              <w:t>Юридический адрес</w:t>
            </w:r>
          </w:p>
        </w:tc>
        <w:tc>
          <w:tcPr>
            <w:tcW w:w="2835" w:type="dxa"/>
            <w:tcBorders>
              <w:top w:val="single" w:sz="4" w:space="0" w:color="auto"/>
              <w:left w:val="single" w:sz="4" w:space="0" w:color="auto"/>
              <w:bottom w:val="single" w:sz="4" w:space="0" w:color="auto"/>
              <w:right w:val="single" w:sz="4" w:space="0" w:color="auto"/>
            </w:tcBorders>
          </w:tcPr>
          <w:p w:rsidR="001F3393" w:rsidRPr="00B1130E" w:rsidRDefault="001F3393" w:rsidP="003B543F">
            <w:pPr>
              <w:spacing w:after="0"/>
              <w:ind w:firstLine="709"/>
              <w:rPr>
                <w:rFonts w:ascii="Times New Roman" w:hAnsi="Times New Roman" w:cs="Times New Roman"/>
                <w:sz w:val="28"/>
                <w:szCs w:val="28"/>
              </w:rPr>
            </w:pPr>
          </w:p>
        </w:tc>
      </w:tr>
      <w:tr w:rsidR="001F3393" w:rsidRPr="00B1130E" w:rsidTr="003B543F">
        <w:tc>
          <w:tcPr>
            <w:tcW w:w="781" w:type="dxa"/>
            <w:tcBorders>
              <w:top w:val="single" w:sz="4" w:space="0" w:color="auto"/>
              <w:left w:val="single" w:sz="4" w:space="0" w:color="auto"/>
              <w:bottom w:val="single" w:sz="4" w:space="0" w:color="auto"/>
              <w:right w:val="single" w:sz="4" w:space="0" w:color="auto"/>
            </w:tcBorders>
          </w:tcPr>
          <w:p w:rsidR="001F3393" w:rsidRPr="00B1130E" w:rsidRDefault="001F3393" w:rsidP="003B543F">
            <w:pPr>
              <w:spacing w:after="0"/>
              <w:jc w:val="center"/>
              <w:rPr>
                <w:rFonts w:ascii="Times New Roman" w:hAnsi="Times New Roman" w:cs="Times New Roman"/>
                <w:sz w:val="28"/>
                <w:szCs w:val="28"/>
              </w:rPr>
            </w:pPr>
            <w:r w:rsidRPr="00B1130E">
              <w:rPr>
                <w:rFonts w:ascii="Times New Roman" w:hAnsi="Times New Roman" w:cs="Times New Roman"/>
                <w:sz w:val="28"/>
                <w:szCs w:val="28"/>
              </w:rPr>
              <w:t>4</w:t>
            </w:r>
          </w:p>
        </w:tc>
        <w:tc>
          <w:tcPr>
            <w:tcW w:w="6123" w:type="dxa"/>
            <w:tcBorders>
              <w:top w:val="single" w:sz="4" w:space="0" w:color="auto"/>
              <w:left w:val="single" w:sz="4" w:space="0" w:color="auto"/>
              <w:bottom w:val="single" w:sz="4" w:space="0" w:color="auto"/>
              <w:right w:val="single" w:sz="4" w:space="0" w:color="auto"/>
            </w:tcBorders>
          </w:tcPr>
          <w:p w:rsidR="001F3393" w:rsidRPr="00B1130E" w:rsidRDefault="001F3393" w:rsidP="003B543F">
            <w:pPr>
              <w:spacing w:after="0"/>
              <w:rPr>
                <w:rFonts w:ascii="Times New Roman" w:hAnsi="Times New Roman" w:cs="Times New Roman"/>
                <w:sz w:val="28"/>
                <w:szCs w:val="28"/>
              </w:rPr>
            </w:pPr>
            <w:r w:rsidRPr="00B1130E">
              <w:rPr>
                <w:rFonts w:ascii="Times New Roman" w:hAnsi="Times New Roman" w:cs="Times New Roman"/>
                <w:sz w:val="28"/>
                <w:szCs w:val="28"/>
              </w:rPr>
              <w:t>Фактическое местонахождение</w:t>
            </w:r>
          </w:p>
        </w:tc>
        <w:tc>
          <w:tcPr>
            <w:tcW w:w="2835" w:type="dxa"/>
            <w:tcBorders>
              <w:top w:val="single" w:sz="4" w:space="0" w:color="auto"/>
              <w:left w:val="single" w:sz="4" w:space="0" w:color="auto"/>
              <w:bottom w:val="single" w:sz="4" w:space="0" w:color="auto"/>
              <w:right w:val="single" w:sz="4" w:space="0" w:color="auto"/>
            </w:tcBorders>
          </w:tcPr>
          <w:p w:rsidR="001F3393" w:rsidRPr="00B1130E" w:rsidRDefault="001F3393" w:rsidP="003B543F">
            <w:pPr>
              <w:spacing w:after="0"/>
              <w:ind w:firstLine="709"/>
              <w:rPr>
                <w:rFonts w:ascii="Times New Roman" w:hAnsi="Times New Roman" w:cs="Times New Roman"/>
                <w:sz w:val="28"/>
                <w:szCs w:val="28"/>
              </w:rPr>
            </w:pPr>
          </w:p>
        </w:tc>
      </w:tr>
      <w:tr w:rsidR="001F3393" w:rsidRPr="00B1130E" w:rsidTr="003B543F">
        <w:tc>
          <w:tcPr>
            <w:tcW w:w="781" w:type="dxa"/>
            <w:tcBorders>
              <w:top w:val="single" w:sz="4" w:space="0" w:color="auto"/>
              <w:left w:val="single" w:sz="4" w:space="0" w:color="auto"/>
              <w:bottom w:val="single" w:sz="4" w:space="0" w:color="auto"/>
              <w:right w:val="single" w:sz="4" w:space="0" w:color="auto"/>
            </w:tcBorders>
          </w:tcPr>
          <w:p w:rsidR="001F3393" w:rsidRPr="00B1130E" w:rsidRDefault="001F3393" w:rsidP="003B543F">
            <w:pPr>
              <w:spacing w:after="0"/>
              <w:jc w:val="center"/>
              <w:rPr>
                <w:rFonts w:ascii="Times New Roman" w:hAnsi="Times New Roman" w:cs="Times New Roman"/>
                <w:sz w:val="28"/>
                <w:szCs w:val="28"/>
              </w:rPr>
            </w:pPr>
            <w:r w:rsidRPr="00B1130E">
              <w:rPr>
                <w:rFonts w:ascii="Times New Roman" w:hAnsi="Times New Roman" w:cs="Times New Roman"/>
                <w:sz w:val="28"/>
                <w:szCs w:val="28"/>
              </w:rPr>
              <w:t>5</w:t>
            </w:r>
          </w:p>
        </w:tc>
        <w:tc>
          <w:tcPr>
            <w:tcW w:w="6123" w:type="dxa"/>
            <w:tcBorders>
              <w:top w:val="single" w:sz="4" w:space="0" w:color="auto"/>
              <w:left w:val="single" w:sz="4" w:space="0" w:color="auto"/>
              <w:bottom w:val="single" w:sz="4" w:space="0" w:color="auto"/>
              <w:right w:val="single" w:sz="4" w:space="0" w:color="auto"/>
            </w:tcBorders>
          </w:tcPr>
          <w:p w:rsidR="001F3393" w:rsidRPr="00B1130E" w:rsidRDefault="001F3393" w:rsidP="003B543F">
            <w:pPr>
              <w:spacing w:after="0"/>
              <w:rPr>
                <w:rFonts w:ascii="Times New Roman" w:hAnsi="Times New Roman" w:cs="Times New Roman"/>
                <w:sz w:val="28"/>
                <w:szCs w:val="28"/>
              </w:rPr>
            </w:pPr>
            <w:proofErr w:type="gramStart"/>
            <w:r w:rsidRPr="00B1130E">
              <w:rPr>
                <w:rFonts w:ascii="Times New Roman" w:hAnsi="Times New Roman" w:cs="Times New Roman"/>
                <w:sz w:val="28"/>
                <w:szCs w:val="28"/>
              </w:rPr>
              <w:t>ИНН,  КПП</w:t>
            </w:r>
            <w:proofErr w:type="gramEnd"/>
          </w:p>
        </w:tc>
        <w:tc>
          <w:tcPr>
            <w:tcW w:w="2835" w:type="dxa"/>
            <w:tcBorders>
              <w:top w:val="single" w:sz="4" w:space="0" w:color="auto"/>
              <w:left w:val="single" w:sz="4" w:space="0" w:color="auto"/>
              <w:bottom w:val="single" w:sz="4" w:space="0" w:color="auto"/>
              <w:right w:val="single" w:sz="4" w:space="0" w:color="auto"/>
            </w:tcBorders>
          </w:tcPr>
          <w:p w:rsidR="001F3393" w:rsidRPr="00B1130E" w:rsidRDefault="001F3393" w:rsidP="003B543F">
            <w:pPr>
              <w:spacing w:after="0"/>
              <w:ind w:firstLine="709"/>
              <w:rPr>
                <w:rFonts w:ascii="Times New Roman" w:hAnsi="Times New Roman" w:cs="Times New Roman"/>
                <w:sz w:val="28"/>
                <w:szCs w:val="28"/>
              </w:rPr>
            </w:pPr>
          </w:p>
        </w:tc>
      </w:tr>
      <w:tr w:rsidR="001F3393" w:rsidRPr="00B1130E" w:rsidTr="003B543F">
        <w:tc>
          <w:tcPr>
            <w:tcW w:w="781" w:type="dxa"/>
            <w:tcBorders>
              <w:top w:val="single" w:sz="4" w:space="0" w:color="auto"/>
              <w:left w:val="single" w:sz="4" w:space="0" w:color="auto"/>
              <w:bottom w:val="single" w:sz="4" w:space="0" w:color="auto"/>
              <w:right w:val="single" w:sz="4" w:space="0" w:color="auto"/>
            </w:tcBorders>
          </w:tcPr>
          <w:p w:rsidR="001F3393" w:rsidRPr="00B1130E" w:rsidRDefault="001F3393" w:rsidP="003B543F">
            <w:pPr>
              <w:spacing w:after="0"/>
              <w:jc w:val="center"/>
              <w:rPr>
                <w:rFonts w:ascii="Times New Roman" w:hAnsi="Times New Roman" w:cs="Times New Roman"/>
                <w:sz w:val="28"/>
                <w:szCs w:val="28"/>
              </w:rPr>
            </w:pPr>
            <w:r w:rsidRPr="00B1130E">
              <w:rPr>
                <w:rFonts w:ascii="Times New Roman" w:hAnsi="Times New Roman" w:cs="Times New Roman"/>
                <w:sz w:val="28"/>
                <w:szCs w:val="28"/>
              </w:rPr>
              <w:t>6</w:t>
            </w:r>
          </w:p>
        </w:tc>
        <w:tc>
          <w:tcPr>
            <w:tcW w:w="6123" w:type="dxa"/>
            <w:tcBorders>
              <w:top w:val="single" w:sz="4" w:space="0" w:color="auto"/>
              <w:left w:val="single" w:sz="4" w:space="0" w:color="auto"/>
              <w:bottom w:val="single" w:sz="4" w:space="0" w:color="auto"/>
              <w:right w:val="single" w:sz="4" w:space="0" w:color="auto"/>
            </w:tcBorders>
          </w:tcPr>
          <w:p w:rsidR="001F3393" w:rsidRPr="00B1130E" w:rsidRDefault="001F3393" w:rsidP="003B543F">
            <w:pPr>
              <w:spacing w:after="0" w:line="240" w:lineRule="auto"/>
              <w:rPr>
                <w:rFonts w:ascii="Times New Roman" w:hAnsi="Times New Roman" w:cs="Times New Roman"/>
                <w:sz w:val="28"/>
                <w:szCs w:val="28"/>
              </w:rPr>
            </w:pPr>
            <w:r w:rsidRPr="00B1130E">
              <w:rPr>
                <w:rFonts w:ascii="Times New Roman" w:hAnsi="Times New Roman" w:cs="Times New Roman"/>
                <w:sz w:val="28"/>
                <w:szCs w:val="28"/>
              </w:rPr>
              <w:t xml:space="preserve">Банковские реквизиты (наименование банка, БИК, р./ </w:t>
            </w:r>
            <w:proofErr w:type="gramStart"/>
            <w:r w:rsidRPr="00B1130E">
              <w:rPr>
                <w:rFonts w:ascii="Times New Roman" w:hAnsi="Times New Roman" w:cs="Times New Roman"/>
                <w:sz w:val="28"/>
                <w:szCs w:val="28"/>
              </w:rPr>
              <w:t>счет,  к.</w:t>
            </w:r>
            <w:proofErr w:type="gramEnd"/>
            <w:r w:rsidRPr="00B1130E">
              <w:rPr>
                <w:rFonts w:ascii="Times New Roman" w:hAnsi="Times New Roman" w:cs="Times New Roman"/>
                <w:sz w:val="28"/>
                <w:szCs w:val="28"/>
              </w:rPr>
              <w:t>/счет)</w:t>
            </w:r>
          </w:p>
        </w:tc>
        <w:tc>
          <w:tcPr>
            <w:tcW w:w="2835" w:type="dxa"/>
            <w:tcBorders>
              <w:top w:val="single" w:sz="4" w:space="0" w:color="auto"/>
              <w:left w:val="single" w:sz="4" w:space="0" w:color="auto"/>
              <w:bottom w:val="single" w:sz="4" w:space="0" w:color="auto"/>
              <w:right w:val="single" w:sz="4" w:space="0" w:color="auto"/>
            </w:tcBorders>
          </w:tcPr>
          <w:p w:rsidR="001F3393" w:rsidRPr="00B1130E" w:rsidRDefault="001F3393" w:rsidP="003B543F">
            <w:pPr>
              <w:spacing w:after="0"/>
              <w:ind w:firstLine="709"/>
              <w:rPr>
                <w:rFonts w:ascii="Times New Roman" w:hAnsi="Times New Roman" w:cs="Times New Roman"/>
                <w:sz w:val="28"/>
                <w:szCs w:val="28"/>
              </w:rPr>
            </w:pPr>
          </w:p>
        </w:tc>
      </w:tr>
      <w:tr w:rsidR="001F3393" w:rsidRPr="00B1130E" w:rsidTr="003B543F">
        <w:trPr>
          <w:trHeight w:val="116"/>
        </w:trPr>
        <w:tc>
          <w:tcPr>
            <w:tcW w:w="781" w:type="dxa"/>
            <w:tcBorders>
              <w:top w:val="single" w:sz="4" w:space="0" w:color="auto"/>
              <w:left w:val="single" w:sz="4" w:space="0" w:color="auto"/>
              <w:bottom w:val="single" w:sz="4" w:space="0" w:color="auto"/>
              <w:right w:val="single" w:sz="4" w:space="0" w:color="auto"/>
            </w:tcBorders>
          </w:tcPr>
          <w:p w:rsidR="001F3393" w:rsidRPr="00B1130E" w:rsidRDefault="001F3393" w:rsidP="003B543F">
            <w:pPr>
              <w:spacing w:after="0"/>
              <w:jc w:val="center"/>
              <w:rPr>
                <w:rFonts w:ascii="Times New Roman" w:hAnsi="Times New Roman" w:cs="Times New Roman"/>
                <w:sz w:val="28"/>
                <w:szCs w:val="28"/>
              </w:rPr>
            </w:pPr>
            <w:r w:rsidRPr="00B1130E">
              <w:rPr>
                <w:rFonts w:ascii="Times New Roman" w:hAnsi="Times New Roman" w:cs="Times New Roman"/>
                <w:sz w:val="28"/>
                <w:szCs w:val="28"/>
              </w:rPr>
              <w:t>7</w:t>
            </w:r>
          </w:p>
        </w:tc>
        <w:tc>
          <w:tcPr>
            <w:tcW w:w="6123" w:type="dxa"/>
            <w:tcBorders>
              <w:top w:val="single" w:sz="4" w:space="0" w:color="auto"/>
              <w:left w:val="single" w:sz="4" w:space="0" w:color="auto"/>
              <w:bottom w:val="single" w:sz="4" w:space="0" w:color="auto"/>
              <w:right w:val="single" w:sz="4" w:space="0" w:color="auto"/>
            </w:tcBorders>
          </w:tcPr>
          <w:p w:rsidR="001F3393" w:rsidRPr="00B1130E" w:rsidRDefault="001F3393" w:rsidP="003B543F">
            <w:pPr>
              <w:spacing w:after="0"/>
              <w:rPr>
                <w:rFonts w:ascii="Times New Roman" w:hAnsi="Times New Roman" w:cs="Times New Roman"/>
                <w:sz w:val="28"/>
                <w:szCs w:val="28"/>
              </w:rPr>
            </w:pPr>
            <w:r w:rsidRPr="00B1130E">
              <w:rPr>
                <w:rFonts w:ascii="Times New Roman" w:hAnsi="Times New Roman" w:cs="Times New Roman"/>
                <w:sz w:val="28"/>
                <w:szCs w:val="28"/>
              </w:rPr>
              <w:t>Фамилия, имя, отчество руководителя</w:t>
            </w:r>
          </w:p>
        </w:tc>
        <w:tc>
          <w:tcPr>
            <w:tcW w:w="2835" w:type="dxa"/>
            <w:tcBorders>
              <w:top w:val="single" w:sz="4" w:space="0" w:color="auto"/>
              <w:left w:val="single" w:sz="4" w:space="0" w:color="auto"/>
              <w:bottom w:val="single" w:sz="4" w:space="0" w:color="auto"/>
              <w:right w:val="single" w:sz="4" w:space="0" w:color="auto"/>
            </w:tcBorders>
          </w:tcPr>
          <w:p w:rsidR="001F3393" w:rsidRPr="00B1130E" w:rsidRDefault="001F3393" w:rsidP="003B543F">
            <w:pPr>
              <w:spacing w:after="0"/>
              <w:ind w:firstLine="709"/>
              <w:rPr>
                <w:rFonts w:ascii="Times New Roman" w:hAnsi="Times New Roman" w:cs="Times New Roman"/>
                <w:sz w:val="28"/>
                <w:szCs w:val="28"/>
              </w:rPr>
            </w:pPr>
          </w:p>
        </w:tc>
      </w:tr>
      <w:tr w:rsidR="001F3393" w:rsidRPr="00B1130E" w:rsidTr="003B543F">
        <w:tc>
          <w:tcPr>
            <w:tcW w:w="781" w:type="dxa"/>
            <w:tcBorders>
              <w:top w:val="single" w:sz="4" w:space="0" w:color="auto"/>
              <w:left w:val="single" w:sz="4" w:space="0" w:color="auto"/>
              <w:bottom w:val="single" w:sz="4" w:space="0" w:color="auto"/>
              <w:right w:val="single" w:sz="4" w:space="0" w:color="auto"/>
            </w:tcBorders>
          </w:tcPr>
          <w:p w:rsidR="001F3393" w:rsidRPr="00B1130E" w:rsidRDefault="001F3393" w:rsidP="003B543F">
            <w:pPr>
              <w:spacing w:after="0"/>
              <w:jc w:val="center"/>
              <w:rPr>
                <w:rFonts w:ascii="Times New Roman" w:hAnsi="Times New Roman" w:cs="Times New Roman"/>
                <w:sz w:val="28"/>
                <w:szCs w:val="28"/>
              </w:rPr>
            </w:pPr>
            <w:r w:rsidRPr="00B1130E">
              <w:rPr>
                <w:rFonts w:ascii="Times New Roman" w:hAnsi="Times New Roman" w:cs="Times New Roman"/>
                <w:sz w:val="28"/>
                <w:szCs w:val="28"/>
              </w:rPr>
              <w:t>8</w:t>
            </w:r>
          </w:p>
        </w:tc>
        <w:tc>
          <w:tcPr>
            <w:tcW w:w="6123" w:type="dxa"/>
            <w:tcBorders>
              <w:top w:val="single" w:sz="4" w:space="0" w:color="auto"/>
              <w:left w:val="single" w:sz="4" w:space="0" w:color="auto"/>
              <w:bottom w:val="single" w:sz="4" w:space="0" w:color="auto"/>
              <w:right w:val="single" w:sz="4" w:space="0" w:color="auto"/>
            </w:tcBorders>
          </w:tcPr>
          <w:p w:rsidR="001F3393" w:rsidRPr="00B1130E" w:rsidRDefault="001F3393" w:rsidP="003B543F">
            <w:pPr>
              <w:spacing w:after="0" w:line="240" w:lineRule="auto"/>
              <w:rPr>
                <w:rFonts w:ascii="Times New Roman" w:hAnsi="Times New Roman" w:cs="Times New Roman"/>
                <w:sz w:val="28"/>
                <w:szCs w:val="28"/>
              </w:rPr>
            </w:pPr>
            <w:r w:rsidRPr="00B1130E">
              <w:rPr>
                <w:rFonts w:ascii="Times New Roman" w:hAnsi="Times New Roman" w:cs="Times New Roman"/>
                <w:sz w:val="28"/>
                <w:szCs w:val="28"/>
              </w:rPr>
              <w:t>Фамилия, имя, отчество и номер телефона ответственного за выполнение условий договора</w:t>
            </w:r>
          </w:p>
        </w:tc>
        <w:tc>
          <w:tcPr>
            <w:tcW w:w="2835" w:type="dxa"/>
            <w:tcBorders>
              <w:top w:val="single" w:sz="4" w:space="0" w:color="auto"/>
              <w:left w:val="single" w:sz="4" w:space="0" w:color="auto"/>
              <w:bottom w:val="single" w:sz="4" w:space="0" w:color="auto"/>
              <w:right w:val="single" w:sz="4" w:space="0" w:color="auto"/>
            </w:tcBorders>
          </w:tcPr>
          <w:p w:rsidR="001F3393" w:rsidRPr="00B1130E" w:rsidRDefault="001F3393" w:rsidP="003B543F">
            <w:pPr>
              <w:spacing w:after="0"/>
              <w:ind w:firstLine="709"/>
              <w:rPr>
                <w:rFonts w:ascii="Times New Roman" w:hAnsi="Times New Roman" w:cs="Times New Roman"/>
                <w:sz w:val="28"/>
                <w:szCs w:val="28"/>
              </w:rPr>
            </w:pPr>
          </w:p>
        </w:tc>
      </w:tr>
      <w:tr w:rsidR="001F3393" w:rsidRPr="00B1130E" w:rsidTr="003B543F">
        <w:tc>
          <w:tcPr>
            <w:tcW w:w="781" w:type="dxa"/>
            <w:tcBorders>
              <w:top w:val="single" w:sz="4" w:space="0" w:color="auto"/>
              <w:left w:val="single" w:sz="4" w:space="0" w:color="auto"/>
              <w:bottom w:val="single" w:sz="4" w:space="0" w:color="auto"/>
              <w:right w:val="single" w:sz="4" w:space="0" w:color="auto"/>
            </w:tcBorders>
          </w:tcPr>
          <w:p w:rsidR="001F3393" w:rsidRPr="00B1130E" w:rsidRDefault="001F3393" w:rsidP="003B543F">
            <w:pPr>
              <w:spacing w:after="0"/>
              <w:jc w:val="center"/>
              <w:rPr>
                <w:rFonts w:ascii="Times New Roman" w:hAnsi="Times New Roman" w:cs="Times New Roman"/>
                <w:sz w:val="28"/>
                <w:szCs w:val="28"/>
              </w:rPr>
            </w:pPr>
            <w:r w:rsidRPr="00B1130E">
              <w:rPr>
                <w:rFonts w:ascii="Times New Roman" w:hAnsi="Times New Roman" w:cs="Times New Roman"/>
                <w:sz w:val="28"/>
                <w:szCs w:val="28"/>
              </w:rPr>
              <w:t>9</w:t>
            </w:r>
          </w:p>
        </w:tc>
        <w:tc>
          <w:tcPr>
            <w:tcW w:w="6123" w:type="dxa"/>
            <w:tcBorders>
              <w:top w:val="single" w:sz="4" w:space="0" w:color="auto"/>
              <w:left w:val="single" w:sz="4" w:space="0" w:color="auto"/>
              <w:bottom w:val="single" w:sz="4" w:space="0" w:color="auto"/>
              <w:right w:val="single" w:sz="4" w:space="0" w:color="auto"/>
            </w:tcBorders>
          </w:tcPr>
          <w:p w:rsidR="001F3393" w:rsidRPr="00B1130E" w:rsidRDefault="001F3393" w:rsidP="003B543F">
            <w:pPr>
              <w:spacing w:after="0" w:line="240" w:lineRule="auto"/>
              <w:rPr>
                <w:rFonts w:ascii="Times New Roman" w:hAnsi="Times New Roman" w:cs="Times New Roman"/>
                <w:sz w:val="28"/>
                <w:szCs w:val="28"/>
              </w:rPr>
            </w:pPr>
            <w:r w:rsidRPr="00B1130E">
              <w:rPr>
                <w:rFonts w:ascii="Times New Roman" w:hAnsi="Times New Roman" w:cs="Times New Roman"/>
                <w:sz w:val="28"/>
                <w:szCs w:val="28"/>
              </w:rPr>
              <w:t>Адрес электронной почты участника открытого конкурса</w:t>
            </w:r>
          </w:p>
        </w:tc>
        <w:tc>
          <w:tcPr>
            <w:tcW w:w="2835" w:type="dxa"/>
            <w:tcBorders>
              <w:top w:val="single" w:sz="4" w:space="0" w:color="auto"/>
              <w:left w:val="single" w:sz="4" w:space="0" w:color="auto"/>
              <w:bottom w:val="single" w:sz="4" w:space="0" w:color="auto"/>
              <w:right w:val="single" w:sz="4" w:space="0" w:color="auto"/>
            </w:tcBorders>
          </w:tcPr>
          <w:p w:rsidR="001F3393" w:rsidRPr="00B1130E" w:rsidRDefault="001F3393" w:rsidP="003B543F">
            <w:pPr>
              <w:spacing w:after="0"/>
              <w:ind w:firstLine="709"/>
              <w:rPr>
                <w:rFonts w:ascii="Times New Roman" w:hAnsi="Times New Roman" w:cs="Times New Roman"/>
                <w:sz w:val="28"/>
                <w:szCs w:val="28"/>
              </w:rPr>
            </w:pPr>
          </w:p>
        </w:tc>
      </w:tr>
      <w:tr w:rsidR="001F3393" w:rsidRPr="00B1130E" w:rsidTr="003B543F">
        <w:tc>
          <w:tcPr>
            <w:tcW w:w="781" w:type="dxa"/>
            <w:tcBorders>
              <w:top w:val="single" w:sz="4" w:space="0" w:color="auto"/>
              <w:left w:val="single" w:sz="4" w:space="0" w:color="auto"/>
              <w:bottom w:val="single" w:sz="4" w:space="0" w:color="auto"/>
              <w:right w:val="single" w:sz="4" w:space="0" w:color="auto"/>
            </w:tcBorders>
          </w:tcPr>
          <w:p w:rsidR="001F3393" w:rsidRPr="00B1130E" w:rsidRDefault="001F3393" w:rsidP="003B543F">
            <w:pPr>
              <w:spacing w:after="0"/>
              <w:jc w:val="center"/>
              <w:rPr>
                <w:rFonts w:ascii="Times New Roman" w:hAnsi="Times New Roman" w:cs="Times New Roman"/>
                <w:sz w:val="28"/>
                <w:szCs w:val="28"/>
              </w:rPr>
            </w:pPr>
            <w:r w:rsidRPr="00B1130E">
              <w:rPr>
                <w:rFonts w:ascii="Times New Roman" w:hAnsi="Times New Roman" w:cs="Times New Roman"/>
                <w:sz w:val="28"/>
                <w:szCs w:val="28"/>
              </w:rPr>
              <w:t>10</w:t>
            </w:r>
          </w:p>
        </w:tc>
        <w:tc>
          <w:tcPr>
            <w:tcW w:w="6123" w:type="dxa"/>
            <w:tcBorders>
              <w:top w:val="single" w:sz="4" w:space="0" w:color="auto"/>
              <w:left w:val="single" w:sz="4" w:space="0" w:color="auto"/>
              <w:bottom w:val="single" w:sz="4" w:space="0" w:color="auto"/>
              <w:right w:val="single" w:sz="4" w:space="0" w:color="auto"/>
            </w:tcBorders>
          </w:tcPr>
          <w:p w:rsidR="001F3393" w:rsidRPr="00B1130E" w:rsidRDefault="001F3393" w:rsidP="003B543F">
            <w:pPr>
              <w:spacing w:after="0" w:line="240" w:lineRule="auto"/>
              <w:rPr>
                <w:rFonts w:ascii="Times New Roman" w:hAnsi="Times New Roman" w:cs="Times New Roman"/>
                <w:sz w:val="28"/>
                <w:szCs w:val="28"/>
              </w:rPr>
            </w:pPr>
            <w:r w:rsidRPr="00B1130E">
              <w:rPr>
                <w:rFonts w:ascii="Times New Roman" w:hAnsi="Times New Roman" w:cs="Times New Roman"/>
                <w:sz w:val="28"/>
                <w:szCs w:val="28"/>
              </w:rPr>
              <w:t>Факс, телефоны участника открытого конкурса (с указанием кода города)</w:t>
            </w:r>
          </w:p>
        </w:tc>
        <w:tc>
          <w:tcPr>
            <w:tcW w:w="2835" w:type="dxa"/>
            <w:tcBorders>
              <w:top w:val="single" w:sz="4" w:space="0" w:color="auto"/>
              <w:left w:val="single" w:sz="4" w:space="0" w:color="auto"/>
              <w:bottom w:val="single" w:sz="4" w:space="0" w:color="auto"/>
              <w:right w:val="single" w:sz="4" w:space="0" w:color="auto"/>
            </w:tcBorders>
          </w:tcPr>
          <w:p w:rsidR="001F3393" w:rsidRPr="00B1130E" w:rsidRDefault="001F3393" w:rsidP="003B543F">
            <w:pPr>
              <w:spacing w:after="0"/>
              <w:ind w:firstLine="709"/>
              <w:rPr>
                <w:rFonts w:ascii="Times New Roman" w:hAnsi="Times New Roman" w:cs="Times New Roman"/>
                <w:sz w:val="28"/>
                <w:szCs w:val="28"/>
              </w:rPr>
            </w:pPr>
          </w:p>
        </w:tc>
      </w:tr>
    </w:tbl>
    <w:p w:rsidR="001F3393" w:rsidRPr="00B1130E" w:rsidRDefault="001F3393" w:rsidP="001F3393">
      <w:pPr>
        <w:spacing w:after="0" w:line="240" w:lineRule="auto"/>
        <w:rPr>
          <w:rFonts w:ascii="Times New Roman" w:hAnsi="Times New Roman" w:cs="Times New Roman"/>
          <w:sz w:val="28"/>
          <w:szCs w:val="28"/>
        </w:rPr>
      </w:pPr>
    </w:p>
    <w:p w:rsidR="001F3393" w:rsidRPr="00B1130E" w:rsidRDefault="001F3393" w:rsidP="001F3393">
      <w:pPr>
        <w:rPr>
          <w:rFonts w:ascii="Times New Roman" w:hAnsi="Times New Roman" w:cs="Times New Roman"/>
          <w:sz w:val="28"/>
          <w:szCs w:val="28"/>
        </w:rPr>
      </w:pPr>
      <w:r w:rsidRPr="00B1130E">
        <w:rPr>
          <w:rFonts w:ascii="Times New Roman" w:hAnsi="Times New Roman" w:cs="Times New Roman"/>
          <w:sz w:val="28"/>
          <w:szCs w:val="28"/>
        </w:rPr>
        <w:t>Подпись руководителя - участника размещения заказа (уполномоченного представителя)</w:t>
      </w:r>
    </w:p>
    <w:p w:rsidR="001F3393" w:rsidRPr="00B1130E" w:rsidRDefault="001F3393" w:rsidP="001F3393">
      <w:pPr>
        <w:ind w:firstLine="709"/>
        <w:jc w:val="both"/>
        <w:rPr>
          <w:rFonts w:ascii="Times New Roman" w:hAnsi="Times New Roman" w:cs="Times New Roman"/>
          <w:sz w:val="28"/>
          <w:szCs w:val="28"/>
        </w:rPr>
      </w:pPr>
    </w:p>
    <w:p w:rsidR="001F3393" w:rsidRPr="00B1130E" w:rsidRDefault="001F3393" w:rsidP="001F3393">
      <w:pPr>
        <w:jc w:val="both"/>
        <w:rPr>
          <w:rFonts w:ascii="Times New Roman" w:hAnsi="Times New Roman" w:cs="Times New Roman"/>
          <w:sz w:val="28"/>
          <w:szCs w:val="28"/>
        </w:rPr>
      </w:pPr>
      <w:r w:rsidRPr="00B1130E">
        <w:rPr>
          <w:rFonts w:ascii="Times New Roman" w:hAnsi="Times New Roman" w:cs="Times New Roman"/>
          <w:sz w:val="28"/>
          <w:szCs w:val="28"/>
        </w:rPr>
        <w:t xml:space="preserve">   __________________    (___________________)</w:t>
      </w:r>
    </w:p>
    <w:p w:rsidR="001F3393" w:rsidRPr="00B1130E" w:rsidRDefault="001F3393" w:rsidP="001F3393">
      <w:pPr>
        <w:jc w:val="both"/>
        <w:rPr>
          <w:rFonts w:ascii="Times New Roman" w:hAnsi="Times New Roman" w:cs="Times New Roman"/>
          <w:i/>
        </w:rPr>
      </w:pPr>
      <w:r w:rsidRPr="00B1130E">
        <w:rPr>
          <w:rFonts w:ascii="Times New Roman" w:hAnsi="Times New Roman" w:cs="Times New Roman"/>
          <w:i/>
        </w:rPr>
        <w:t xml:space="preserve">                       (</w:t>
      </w:r>
      <w:proofErr w:type="gramStart"/>
      <w:r w:rsidRPr="00B1130E">
        <w:rPr>
          <w:rFonts w:ascii="Times New Roman" w:hAnsi="Times New Roman" w:cs="Times New Roman"/>
          <w:i/>
        </w:rPr>
        <w:t xml:space="preserve">подпись)   </w:t>
      </w:r>
      <w:proofErr w:type="gramEnd"/>
      <w:r w:rsidRPr="00B1130E">
        <w:rPr>
          <w:rFonts w:ascii="Times New Roman" w:hAnsi="Times New Roman" w:cs="Times New Roman"/>
          <w:i/>
        </w:rPr>
        <w:t xml:space="preserve">                                    (Ф.И.О.)</w:t>
      </w:r>
    </w:p>
    <w:p w:rsidR="001F3393" w:rsidRPr="00B1130E" w:rsidRDefault="001F3393" w:rsidP="001F3393">
      <w:pPr>
        <w:autoSpaceDE w:val="0"/>
        <w:autoSpaceDN w:val="0"/>
        <w:spacing w:after="120" w:line="240" w:lineRule="auto"/>
        <w:rPr>
          <w:rFonts w:ascii="Times New Roman" w:eastAsia="Times New Roman" w:hAnsi="Times New Roman" w:cs="Times New Roman"/>
          <w:i/>
          <w:lang w:eastAsia="ru-RU"/>
        </w:rPr>
      </w:pPr>
      <w:proofErr w:type="spellStart"/>
      <w:r w:rsidRPr="00B1130E">
        <w:rPr>
          <w:rFonts w:ascii="Times New Roman" w:eastAsia="Times New Roman" w:hAnsi="Times New Roman" w:cs="Times New Roman"/>
          <w:i/>
          <w:lang w:eastAsia="ru-RU"/>
        </w:rPr>
        <w:t>м.п</w:t>
      </w:r>
      <w:proofErr w:type="spellEnd"/>
      <w:r w:rsidRPr="00B1130E">
        <w:rPr>
          <w:rFonts w:ascii="Times New Roman" w:eastAsia="Times New Roman" w:hAnsi="Times New Roman" w:cs="Times New Roman"/>
          <w:i/>
          <w:lang w:eastAsia="ru-RU"/>
        </w:rPr>
        <w:t>.</w:t>
      </w:r>
    </w:p>
    <w:p w:rsidR="001F3393" w:rsidRPr="00B1130E" w:rsidRDefault="001F3393" w:rsidP="001F3393">
      <w:pPr>
        <w:jc w:val="center"/>
        <w:rPr>
          <w:rFonts w:ascii="Times New Roman" w:hAnsi="Times New Roman" w:cs="Times New Roman"/>
          <w:sz w:val="28"/>
          <w:szCs w:val="28"/>
        </w:rPr>
        <w:sectPr w:rsidR="001F3393" w:rsidRPr="00B1130E" w:rsidSect="000357E9">
          <w:headerReference w:type="even" r:id="rId7"/>
          <w:headerReference w:type="default" r:id="rId8"/>
          <w:headerReference w:type="first" r:id="rId9"/>
          <w:pgSz w:w="11909" w:h="16840"/>
          <w:pgMar w:top="1134" w:right="567" w:bottom="1134" w:left="1701" w:header="567" w:footer="0" w:gutter="0"/>
          <w:cols w:space="720"/>
          <w:noEndnote/>
          <w:titlePg/>
          <w:docGrid w:linePitch="360"/>
        </w:sectPr>
      </w:pPr>
      <w:r w:rsidRPr="00B1130E">
        <w:rPr>
          <w:rFonts w:ascii="Times New Roman" w:hAnsi="Times New Roman" w:cs="Times New Roman"/>
          <w:sz w:val="28"/>
          <w:szCs w:val="28"/>
        </w:rPr>
        <w:br w:type="page"/>
      </w:r>
    </w:p>
    <w:p w:rsidR="001F3393" w:rsidRPr="00B1130E" w:rsidRDefault="001F3393" w:rsidP="001F3393">
      <w:pPr>
        <w:spacing w:after="0" w:line="240" w:lineRule="auto"/>
        <w:jc w:val="right"/>
        <w:rPr>
          <w:rFonts w:ascii="Times New Roman" w:hAnsi="Times New Roman" w:cs="Times New Roman"/>
          <w:sz w:val="28"/>
          <w:szCs w:val="28"/>
        </w:rPr>
      </w:pPr>
      <w:r w:rsidRPr="00B1130E">
        <w:rPr>
          <w:rFonts w:ascii="Times New Roman" w:hAnsi="Times New Roman" w:cs="Times New Roman"/>
          <w:sz w:val="28"/>
          <w:szCs w:val="28"/>
        </w:rPr>
        <w:lastRenderedPageBreak/>
        <w:t xml:space="preserve">     Форма 4</w:t>
      </w:r>
    </w:p>
    <w:p w:rsidR="001F3393" w:rsidRPr="00B1130E" w:rsidRDefault="001F3393" w:rsidP="001F3393">
      <w:pPr>
        <w:spacing w:after="0" w:line="240" w:lineRule="auto"/>
        <w:jc w:val="right"/>
        <w:rPr>
          <w:rFonts w:ascii="Times New Roman" w:hAnsi="Times New Roman" w:cs="Times New Roman"/>
          <w:sz w:val="28"/>
          <w:szCs w:val="28"/>
        </w:rPr>
      </w:pPr>
    </w:p>
    <w:p w:rsidR="001F3393" w:rsidRPr="00B1130E" w:rsidRDefault="001F3393" w:rsidP="001F3393">
      <w:pPr>
        <w:spacing w:after="0" w:line="240" w:lineRule="auto"/>
        <w:jc w:val="right"/>
        <w:rPr>
          <w:rFonts w:ascii="Times New Roman" w:hAnsi="Times New Roman" w:cs="Times New Roman"/>
          <w:sz w:val="28"/>
          <w:szCs w:val="28"/>
        </w:rPr>
      </w:pPr>
    </w:p>
    <w:p w:rsidR="001F3393" w:rsidRPr="00B1130E" w:rsidRDefault="001F3393" w:rsidP="001F3393">
      <w:pPr>
        <w:spacing w:after="0" w:line="240" w:lineRule="auto"/>
        <w:jc w:val="center"/>
        <w:rPr>
          <w:rFonts w:ascii="Times New Roman" w:hAnsi="Times New Roman" w:cs="Times New Roman"/>
          <w:sz w:val="28"/>
          <w:szCs w:val="28"/>
        </w:rPr>
      </w:pPr>
      <w:r w:rsidRPr="00B1130E">
        <w:rPr>
          <w:rFonts w:ascii="Times New Roman" w:hAnsi="Times New Roman" w:cs="Times New Roman"/>
          <w:sz w:val="28"/>
          <w:szCs w:val="28"/>
        </w:rPr>
        <w:t>Сведения Участника размещения заказа о наличии опыта оказания</w:t>
      </w:r>
    </w:p>
    <w:p w:rsidR="001F3393" w:rsidRPr="00B1130E" w:rsidRDefault="001F3393" w:rsidP="001F3393">
      <w:pPr>
        <w:spacing w:after="0" w:line="240" w:lineRule="auto"/>
        <w:jc w:val="center"/>
        <w:rPr>
          <w:rFonts w:ascii="Times New Roman" w:hAnsi="Times New Roman" w:cs="Times New Roman"/>
          <w:sz w:val="28"/>
          <w:szCs w:val="28"/>
        </w:rPr>
      </w:pPr>
      <w:r w:rsidRPr="00B1130E">
        <w:rPr>
          <w:rFonts w:ascii="Times New Roman" w:hAnsi="Times New Roman" w:cs="Times New Roman"/>
          <w:sz w:val="28"/>
          <w:szCs w:val="28"/>
        </w:rPr>
        <w:t xml:space="preserve"> аудиторских услуг за период 2016-2018 годы</w:t>
      </w:r>
    </w:p>
    <w:p w:rsidR="001F3393" w:rsidRPr="00B1130E" w:rsidRDefault="001F3393" w:rsidP="001F3393">
      <w:pPr>
        <w:spacing w:after="0" w:line="240" w:lineRule="auto"/>
        <w:jc w:val="center"/>
        <w:rPr>
          <w:rFonts w:ascii="Times New Roman" w:hAnsi="Times New Roman" w:cs="Times New Roman"/>
          <w:sz w:val="28"/>
          <w:szCs w:val="28"/>
        </w:rPr>
      </w:pPr>
    </w:p>
    <w:tbl>
      <w:tblPr>
        <w:tblOverlap w:val="never"/>
        <w:tblW w:w="9926" w:type="dxa"/>
        <w:tblInd w:w="-8" w:type="dxa"/>
        <w:tblLayout w:type="fixed"/>
        <w:tblCellMar>
          <w:left w:w="10" w:type="dxa"/>
          <w:right w:w="10" w:type="dxa"/>
        </w:tblCellMar>
        <w:tblLook w:val="04A0" w:firstRow="1" w:lastRow="0" w:firstColumn="1" w:lastColumn="0" w:noHBand="0" w:noVBand="1"/>
      </w:tblPr>
      <w:tblGrid>
        <w:gridCol w:w="571"/>
        <w:gridCol w:w="2267"/>
        <w:gridCol w:w="3544"/>
        <w:gridCol w:w="3544"/>
      </w:tblGrid>
      <w:tr w:rsidR="001F3393" w:rsidRPr="00B1130E" w:rsidTr="003B543F">
        <w:trPr>
          <w:trHeight w:val="1253"/>
        </w:trPr>
        <w:tc>
          <w:tcPr>
            <w:tcW w:w="571" w:type="dxa"/>
            <w:tcBorders>
              <w:top w:val="single" w:sz="4" w:space="0" w:color="auto"/>
              <w:left w:val="single" w:sz="4" w:space="0" w:color="auto"/>
            </w:tcBorders>
            <w:shd w:val="clear" w:color="auto" w:fill="FFFFFF"/>
          </w:tcPr>
          <w:p w:rsidR="001F3393" w:rsidRPr="00B1130E" w:rsidRDefault="001F3393" w:rsidP="003B543F">
            <w:pPr>
              <w:spacing w:after="0" w:line="220" w:lineRule="exact"/>
              <w:jc w:val="center"/>
              <w:rPr>
                <w:rFonts w:ascii="Times New Roman" w:hAnsi="Times New Roman" w:cs="Times New Roman"/>
                <w:sz w:val="24"/>
                <w:szCs w:val="24"/>
              </w:rPr>
            </w:pPr>
            <w:r w:rsidRPr="00B1130E">
              <w:rPr>
                <w:rFonts w:ascii="Times New Roman" w:hAnsi="Times New Roman" w:cs="Times New Roman"/>
                <w:sz w:val="24"/>
                <w:szCs w:val="24"/>
              </w:rPr>
              <w:t>№</w:t>
            </w:r>
          </w:p>
          <w:p w:rsidR="001F3393" w:rsidRPr="00B1130E" w:rsidRDefault="001F3393" w:rsidP="003B543F">
            <w:pPr>
              <w:spacing w:after="0" w:line="220" w:lineRule="exact"/>
              <w:jc w:val="center"/>
              <w:rPr>
                <w:rFonts w:ascii="Times New Roman" w:hAnsi="Times New Roman" w:cs="Times New Roman"/>
                <w:sz w:val="24"/>
                <w:szCs w:val="24"/>
              </w:rPr>
            </w:pPr>
            <w:r w:rsidRPr="00B1130E">
              <w:rPr>
                <w:rFonts w:ascii="Times New Roman" w:hAnsi="Times New Roman" w:cs="Times New Roman"/>
                <w:sz w:val="24"/>
                <w:szCs w:val="24"/>
              </w:rPr>
              <w:t>п/п</w:t>
            </w:r>
          </w:p>
        </w:tc>
        <w:tc>
          <w:tcPr>
            <w:tcW w:w="2267" w:type="dxa"/>
            <w:tcBorders>
              <w:top w:val="single" w:sz="4" w:space="0" w:color="auto"/>
              <w:left w:val="single" w:sz="4" w:space="0" w:color="auto"/>
            </w:tcBorders>
            <w:shd w:val="clear" w:color="auto" w:fill="FFFFFF"/>
            <w:vAlign w:val="center"/>
          </w:tcPr>
          <w:p w:rsidR="001F3393" w:rsidRPr="00B1130E" w:rsidRDefault="001F3393" w:rsidP="003B543F">
            <w:pPr>
              <w:spacing w:after="0" w:line="250" w:lineRule="exact"/>
              <w:jc w:val="center"/>
              <w:rPr>
                <w:rFonts w:ascii="Times New Roman" w:hAnsi="Times New Roman" w:cs="Times New Roman"/>
                <w:sz w:val="24"/>
                <w:szCs w:val="24"/>
              </w:rPr>
            </w:pPr>
            <w:r w:rsidRPr="00B1130E">
              <w:rPr>
                <w:rFonts w:ascii="Times New Roman" w:hAnsi="Times New Roman" w:cs="Times New Roman"/>
                <w:sz w:val="24"/>
                <w:szCs w:val="24"/>
              </w:rPr>
              <w:t>Исходные данные о заказчике аудита</w:t>
            </w:r>
          </w:p>
        </w:tc>
        <w:tc>
          <w:tcPr>
            <w:tcW w:w="3544" w:type="dxa"/>
            <w:tcBorders>
              <w:top w:val="single" w:sz="4" w:space="0" w:color="auto"/>
              <w:left w:val="single" w:sz="4" w:space="0" w:color="auto"/>
            </w:tcBorders>
            <w:shd w:val="clear" w:color="auto" w:fill="FFFFFF"/>
            <w:vAlign w:val="center"/>
          </w:tcPr>
          <w:p w:rsidR="001F3393" w:rsidRPr="00B1130E" w:rsidRDefault="001F3393" w:rsidP="003B543F">
            <w:pPr>
              <w:spacing w:after="0" w:line="250" w:lineRule="exact"/>
              <w:jc w:val="center"/>
              <w:rPr>
                <w:rFonts w:ascii="Times New Roman" w:hAnsi="Times New Roman" w:cs="Times New Roman"/>
                <w:sz w:val="24"/>
                <w:szCs w:val="24"/>
              </w:rPr>
            </w:pPr>
            <w:r w:rsidRPr="00B1130E">
              <w:rPr>
                <w:rFonts w:ascii="Times New Roman" w:hAnsi="Times New Roman" w:cs="Times New Roman"/>
                <w:sz w:val="24"/>
                <w:szCs w:val="24"/>
              </w:rPr>
              <w:t>Реквизиты договора на оказание услуг по проведению аудита, вид аудита</w:t>
            </w:r>
          </w:p>
        </w:tc>
        <w:tc>
          <w:tcPr>
            <w:tcW w:w="3544" w:type="dxa"/>
            <w:tcBorders>
              <w:top w:val="single" w:sz="4" w:space="0" w:color="auto"/>
              <w:left w:val="single" w:sz="4" w:space="0" w:color="auto"/>
              <w:right w:val="single" w:sz="4" w:space="0" w:color="auto"/>
            </w:tcBorders>
            <w:shd w:val="clear" w:color="auto" w:fill="FFFFFF"/>
            <w:vAlign w:val="center"/>
          </w:tcPr>
          <w:p w:rsidR="001F3393" w:rsidRPr="00B1130E" w:rsidRDefault="001F3393" w:rsidP="003B543F">
            <w:pPr>
              <w:spacing w:after="0" w:line="220" w:lineRule="exact"/>
              <w:jc w:val="center"/>
              <w:rPr>
                <w:rFonts w:ascii="Times New Roman" w:hAnsi="Times New Roman" w:cs="Times New Roman"/>
                <w:sz w:val="24"/>
                <w:szCs w:val="24"/>
              </w:rPr>
            </w:pPr>
            <w:r w:rsidRPr="00B1130E">
              <w:rPr>
                <w:rFonts w:ascii="Times New Roman" w:hAnsi="Times New Roman" w:cs="Times New Roman"/>
                <w:sz w:val="24"/>
                <w:szCs w:val="24"/>
              </w:rPr>
              <w:t>Период, за который проводилась проверка</w:t>
            </w:r>
          </w:p>
        </w:tc>
      </w:tr>
      <w:tr w:rsidR="001F3393" w:rsidRPr="00B1130E" w:rsidTr="003B543F">
        <w:trPr>
          <w:trHeight w:val="346"/>
        </w:trPr>
        <w:tc>
          <w:tcPr>
            <w:tcW w:w="571" w:type="dxa"/>
            <w:tcBorders>
              <w:top w:val="single" w:sz="4" w:space="0" w:color="auto"/>
              <w:left w:val="single" w:sz="4" w:space="0" w:color="auto"/>
            </w:tcBorders>
            <w:shd w:val="clear" w:color="auto" w:fill="FFFFFF"/>
            <w:vAlign w:val="center"/>
          </w:tcPr>
          <w:p w:rsidR="001F3393" w:rsidRPr="00B1130E" w:rsidRDefault="001F3393" w:rsidP="003B543F">
            <w:pPr>
              <w:spacing w:after="0" w:line="220" w:lineRule="exact"/>
              <w:jc w:val="center"/>
              <w:rPr>
                <w:rFonts w:ascii="Times New Roman" w:hAnsi="Times New Roman" w:cs="Times New Roman"/>
                <w:sz w:val="24"/>
                <w:szCs w:val="24"/>
              </w:rPr>
            </w:pPr>
            <w:r w:rsidRPr="00B1130E">
              <w:rPr>
                <w:rFonts w:ascii="Times New Roman" w:hAnsi="Times New Roman" w:cs="Times New Roman"/>
                <w:sz w:val="24"/>
                <w:szCs w:val="24"/>
              </w:rPr>
              <w:t>1</w:t>
            </w:r>
          </w:p>
        </w:tc>
        <w:tc>
          <w:tcPr>
            <w:tcW w:w="2267" w:type="dxa"/>
            <w:tcBorders>
              <w:top w:val="single" w:sz="4" w:space="0" w:color="auto"/>
              <w:left w:val="single" w:sz="4" w:space="0" w:color="auto"/>
            </w:tcBorders>
            <w:shd w:val="clear" w:color="auto" w:fill="FFFFFF"/>
            <w:vAlign w:val="center"/>
          </w:tcPr>
          <w:p w:rsidR="001F3393" w:rsidRPr="00B1130E" w:rsidRDefault="001F3393" w:rsidP="003B543F">
            <w:pPr>
              <w:spacing w:after="0" w:line="220" w:lineRule="exact"/>
              <w:jc w:val="center"/>
              <w:rPr>
                <w:rFonts w:ascii="Times New Roman" w:hAnsi="Times New Roman" w:cs="Times New Roman"/>
                <w:sz w:val="24"/>
                <w:szCs w:val="24"/>
              </w:rPr>
            </w:pPr>
            <w:r w:rsidRPr="00B1130E">
              <w:rPr>
                <w:rFonts w:ascii="Times New Roman" w:hAnsi="Times New Roman" w:cs="Times New Roman"/>
                <w:sz w:val="24"/>
                <w:szCs w:val="24"/>
              </w:rPr>
              <w:t>2</w:t>
            </w:r>
          </w:p>
        </w:tc>
        <w:tc>
          <w:tcPr>
            <w:tcW w:w="3544" w:type="dxa"/>
            <w:tcBorders>
              <w:top w:val="single" w:sz="4" w:space="0" w:color="auto"/>
              <w:left w:val="single" w:sz="4" w:space="0" w:color="auto"/>
            </w:tcBorders>
            <w:shd w:val="clear" w:color="auto" w:fill="FFFFFF"/>
            <w:vAlign w:val="center"/>
          </w:tcPr>
          <w:p w:rsidR="001F3393" w:rsidRPr="00B1130E" w:rsidRDefault="001F3393" w:rsidP="003B543F">
            <w:pPr>
              <w:spacing w:after="0" w:line="220" w:lineRule="exact"/>
              <w:jc w:val="center"/>
              <w:rPr>
                <w:rFonts w:ascii="Times New Roman" w:hAnsi="Times New Roman" w:cs="Times New Roman"/>
                <w:sz w:val="24"/>
                <w:szCs w:val="24"/>
              </w:rPr>
            </w:pPr>
            <w:r w:rsidRPr="00B1130E">
              <w:rPr>
                <w:rFonts w:ascii="Times New Roman" w:hAnsi="Times New Roman" w:cs="Times New Roman"/>
                <w:sz w:val="24"/>
                <w:szCs w:val="24"/>
              </w:rPr>
              <w:t>3</w:t>
            </w:r>
          </w:p>
        </w:tc>
        <w:tc>
          <w:tcPr>
            <w:tcW w:w="3544" w:type="dxa"/>
            <w:tcBorders>
              <w:top w:val="single" w:sz="4" w:space="0" w:color="auto"/>
              <w:left w:val="single" w:sz="4" w:space="0" w:color="auto"/>
              <w:right w:val="single" w:sz="4" w:space="0" w:color="auto"/>
            </w:tcBorders>
            <w:shd w:val="clear" w:color="auto" w:fill="FFFFFF"/>
            <w:vAlign w:val="center"/>
          </w:tcPr>
          <w:p w:rsidR="001F3393" w:rsidRPr="00B1130E" w:rsidRDefault="001F3393" w:rsidP="003B543F">
            <w:pPr>
              <w:spacing w:after="0" w:line="220" w:lineRule="exact"/>
              <w:jc w:val="center"/>
              <w:rPr>
                <w:rFonts w:ascii="Times New Roman" w:hAnsi="Times New Roman" w:cs="Times New Roman"/>
                <w:sz w:val="24"/>
                <w:szCs w:val="24"/>
              </w:rPr>
            </w:pPr>
            <w:r w:rsidRPr="00B1130E">
              <w:rPr>
                <w:rFonts w:ascii="Times New Roman" w:hAnsi="Times New Roman" w:cs="Times New Roman"/>
                <w:sz w:val="24"/>
                <w:szCs w:val="24"/>
              </w:rPr>
              <w:t>4</w:t>
            </w:r>
          </w:p>
        </w:tc>
      </w:tr>
      <w:tr w:rsidR="001F3393" w:rsidRPr="00B1130E" w:rsidTr="003B543F">
        <w:trPr>
          <w:trHeight w:val="360"/>
        </w:trPr>
        <w:tc>
          <w:tcPr>
            <w:tcW w:w="571" w:type="dxa"/>
            <w:tcBorders>
              <w:top w:val="single" w:sz="4" w:space="0" w:color="auto"/>
              <w:left w:val="single" w:sz="4" w:space="0" w:color="auto"/>
              <w:bottom w:val="single" w:sz="4" w:space="0" w:color="auto"/>
            </w:tcBorders>
            <w:shd w:val="clear" w:color="auto" w:fill="FFFFFF"/>
          </w:tcPr>
          <w:p w:rsidR="001F3393" w:rsidRPr="00B1130E" w:rsidRDefault="001F3393" w:rsidP="003B543F">
            <w:pPr>
              <w:spacing w:after="0"/>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tcBorders>
            <w:shd w:val="clear" w:color="auto" w:fill="FFFFFF"/>
          </w:tcPr>
          <w:p w:rsidR="001F3393" w:rsidRPr="00B1130E" w:rsidRDefault="001F3393" w:rsidP="003B543F">
            <w:pPr>
              <w:spacing w:after="0"/>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tcBorders>
            <w:shd w:val="clear" w:color="auto" w:fill="FFFFFF"/>
          </w:tcPr>
          <w:p w:rsidR="001F3393" w:rsidRPr="00B1130E" w:rsidRDefault="001F3393" w:rsidP="003B543F">
            <w:pPr>
              <w:spacing w:after="0"/>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1F3393" w:rsidRPr="00B1130E" w:rsidRDefault="001F3393" w:rsidP="003B543F">
            <w:pPr>
              <w:spacing w:after="0"/>
              <w:rPr>
                <w:rFonts w:ascii="Times New Roman" w:hAnsi="Times New Roman" w:cs="Times New Roman"/>
                <w:sz w:val="24"/>
                <w:szCs w:val="24"/>
              </w:rPr>
            </w:pPr>
          </w:p>
        </w:tc>
      </w:tr>
    </w:tbl>
    <w:p w:rsidR="001F3393" w:rsidRPr="00B1130E" w:rsidRDefault="001F3393" w:rsidP="001F3393">
      <w:pPr>
        <w:widowControl w:val="0"/>
        <w:spacing w:after="0" w:line="220" w:lineRule="exact"/>
        <w:rPr>
          <w:rFonts w:ascii="Times New Roman" w:hAnsi="Times New Roman" w:cs="Times New Roman"/>
          <w:sz w:val="28"/>
          <w:szCs w:val="28"/>
        </w:rPr>
      </w:pPr>
    </w:p>
    <w:p w:rsidR="001F3393" w:rsidRPr="00B1130E" w:rsidRDefault="001F3393" w:rsidP="001F3393">
      <w:pPr>
        <w:widowControl w:val="0"/>
        <w:spacing w:after="0" w:line="240" w:lineRule="auto"/>
        <w:ind w:firstLine="708"/>
        <w:jc w:val="both"/>
        <w:rPr>
          <w:rFonts w:ascii="Times New Roman" w:hAnsi="Times New Roman" w:cs="Times New Roman"/>
          <w:sz w:val="28"/>
          <w:szCs w:val="28"/>
        </w:rPr>
      </w:pPr>
      <w:r w:rsidRPr="00B1130E">
        <w:rPr>
          <w:rFonts w:ascii="Times New Roman" w:hAnsi="Times New Roman" w:cs="Times New Roman"/>
          <w:sz w:val="28"/>
          <w:szCs w:val="28"/>
        </w:rPr>
        <w:t>Прилагаются копии актов выполненных услуг к договорам на оказание аудиторских услуг, заверенные в установленном порядке.</w:t>
      </w:r>
    </w:p>
    <w:p w:rsidR="001F3393" w:rsidRPr="00B1130E" w:rsidRDefault="001F3393" w:rsidP="001F3393">
      <w:pPr>
        <w:ind w:firstLine="709"/>
        <w:jc w:val="both"/>
        <w:rPr>
          <w:rFonts w:ascii="Times New Roman" w:hAnsi="Times New Roman" w:cs="Times New Roman"/>
          <w:sz w:val="28"/>
          <w:szCs w:val="28"/>
        </w:rPr>
      </w:pPr>
    </w:p>
    <w:p w:rsidR="001F3393" w:rsidRPr="00B1130E" w:rsidRDefault="001F3393" w:rsidP="001F3393">
      <w:pPr>
        <w:spacing w:line="220" w:lineRule="exact"/>
        <w:jc w:val="center"/>
        <w:rPr>
          <w:rFonts w:ascii="Times New Roman" w:hAnsi="Times New Roman" w:cs="Times New Roman"/>
          <w:sz w:val="28"/>
          <w:szCs w:val="28"/>
        </w:rPr>
      </w:pPr>
    </w:p>
    <w:p w:rsidR="001F3393" w:rsidRPr="00B1130E" w:rsidRDefault="001F3393" w:rsidP="001F3393">
      <w:pPr>
        <w:spacing w:line="220" w:lineRule="exact"/>
        <w:jc w:val="center"/>
        <w:rPr>
          <w:rFonts w:ascii="Times New Roman" w:hAnsi="Times New Roman" w:cs="Times New Roman"/>
          <w:sz w:val="28"/>
          <w:szCs w:val="28"/>
        </w:rPr>
      </w:pPr>
    </w:p>
    <w:p w:rsidR="001F3393" w:rsidRPr="00B1130E" w:rsidRDefault="001F3393" w:rsidP="001F3393">
      <w:pPr>
        <w:spacing w:after="0" w:line="240" w:lineRule="auto"/>
        <w:jc w:val="center"/>
        <w:rPr>
          <w:rFonts w:ascii="Times New Roman" w:hAnsi="Times New Roman" w:cs="Times New Roman"/>
          <w:sz w:val="28"/>
          <w:szCs w:val="28"/>
        </w:rPr>
      </w:pPr>
      <w:r w:rsidRPr="00B1130E">
        <w:rPr>
          <w:rFonts w:ascii="Times New Roman" w:hAnsi="Times New Roman" w:cs="Times New Roman"/>
          <w:sz w:val="28"/>
          <w:szCs w:val="28"/>
        </w:rPr>
        <w:t>Сведения участника о наличии квалифицированных специалистов</w:t>
      </w:r>
    </w:p>
    <w:p w:rsidR="001F3393" w:rsidRPr="00B1130E" w:rsidRDefault="001F3393" w:rsidP="001F3393">
      <w:pPr>
        <w:spacing w:after="0" w:line="240" w:lineRule="auto"/>
      </w:pPr>
    </w:p>
    <w:tbl>
      <w:tblPr>
        <w:tblOverlap w:val="never"/>
        <w:tblW w:w="9926" w:type="dxa"/>
        <w:tblInd w:w="-8" w:type="dxa"/>
        <w:tblLayout w:type="fixed"/>
        <w:tblCellMar>
          <w:left w:w="10" w:type="dxa"/>
          <w:right w:w="10" w:type="dxa"/>
        </w:tblCellMar>
        <w:tblLook w:val="04A0" w:firstRow="1" w:lastRow="0" w:firstColumn="1" w:lastColumn="0" w:noHBand="0" w:noVBand="1"/>
      </w:tblPr>
      <w:tblGrid>
        <w:gridCol w:w="571"/>
        <w:gridCol w:w="1559"/>
        <w:gridCol w:w="3969"/>
        <w:gridCol w:w="2693"/>
        <w:gridCol w:w="1134"/>
      </w:tblGrid>
      <w:tr w:rsidR="001F3393" w:rsidRPr="00B1130E" w:rsidTr="003B543F">
        <w:trPr>
          <w:trHeight w:val="739"/>
        </w:trPr>
        <w:tc>
          <w:tcPr>
            <w:tcW w:w="571" w:type="dxa"/>
            <w:tcBorders>
              <w:top w:val="single" w:sz="4" w:space="0" w:color="auto"/>
              <w:left w:val="single" w:sz="4" w:space="0" w:color="auto"/>
            </w:tcBorders>
            <w:shd w:val="clear" w:color="auto" w:fill="FFFFFF"/>
          </w:tcPr>
          <w:p w:rsidR="001F3393" w:rsidRPr="00B1130E" w:rsidRDefault="001F3393" w:rsidP="003B543F">
            <w:pPr>
              <w:spacing w:after="0" w:line="240" w:lineRule="auto"/>
              <w:jc w:val="center"/>
              <w:rPr>
                <w:sz w:val="24"/>
                <w:szCs w:val="24"/>
              </w:rPr>
            </w:pPr>
            <w:r w:rsidRPr="00B1130E">
              <w:rPr>
                <w:rFonts w:ascii="Times New Roman" w:hAnsi="Times New Roman" w:cs="Times New Roman"/>
                <w:color w:val="000000"/>
                <w:sz w:val="24"/>
                <w:szCs w:val="24"/>
                <w:lang w:eastAsia="ru-RU" w:bidi="ru-RU"/>
              </w:rPr>
              <w:t>№</w:t>
            </w:r>
          </w:p>
          <w:p w:rsidR="001F3393" w:rsidRPr="00B1130E" w:rsidRDefault="001F3393" w:rsidP="003B543F">
            <w:pPr>
              <w:spacing w:after="0" w:line="240" w:lineRule="auto"/>
              <w:jc w:val="center"/>
              <w:rPr>
                <w:sz w:val="24"/>
                <w:szCs w:val="24"/>
              </w:rPr>
            </w:pPr>
            <w:r w:rsidRPr="00B1130E">
              <w:rPr>
                <w:rFonts w:ascii="Times New Roman" w:hAnsi="Times New Roman" w:cs="Times New Roman"/>
                <w:color w:val="000000"/>
                <w:sz w:val="24"/>
                <w:szCs w:val="24"/>
                <w:lang w:eastAsia="ru-RU" w:bidi="ru-RU"/>
              </w:rPr>
              <w:t>п/п</w:t>
            </w:r>
          </w:p>
        </w:tc>
        <w:tc>
          <w:tcPr>
            <w:tcW w:w="1559" w:type="dxa"/>
            <w:tcBorders>
              <w:top w:val="single" w:sz="4" w:space="0" w:color="auto"/>
              <w:left w:val="single" w:sz="4" w:space="0" w:color="auto"/>
            </w:tcBorders>
            <w:shd w:val="clear" w:color="auto" w:fill="FFFFFF"/>
            <w:vAlign w:val="center"/>
          </w:tcPr>
          <w:p w:rsidR="001F3393" w:rsidRPr="00B1130E" w:rsidRDefault="001F3393" w:rsidP="003B543F">
            <w:pPr>
              <w:spacing w:after="0" w:line="240" w:lineRule="auto"/>
              <w:jc w:val="center"/>
              <w:rPr>
                <w:sz w:val="24"/>
                <w:szCs w:val="24"/>
              </w:rPr>
            </w:pPr>
            <w:r w:rsidRPr="00B1130E">
              <w:rPr>
                <w:rFonts w:ascii="Times New Roman" w:hAnsi="Times New Roman" w:cs="Times New Roman"/>
                <w:color w:val="000000"/>
                <w:sz w:val="24"/>
                <w:szCs w:val="24"/>
                <w:lang w:eastAsia="ru-RU" w:bidi="ru-RU"/>
              </w:rPr>
              <w:t>Ф.И.О.</w:t>
            </w:r>
          </w:p>
        </w:tc>
        <w:tc>
          <w:tcPr>
            <w:tcW w:w="3969" w:type="dxa"/>
            <w:tcBorders>
              <w:top w:val="single" w:sz="4" w:space="0" w:color="auto"/>
              <w:left w:val="single" w:sz="4" w:space="0" w:color="auto"/>
            </w:tcBorders>
            <w:shd w:val="clear" w:color="auto" w:fill="FFFFFF"/>
            <w:vAlign w:val="center"/>
          </w:tcPr>
          <w:p w:rsidR="001F3393" w:rsidRPr="00B1130E" w:rsidRDefault="001F3393" w:rsidP="003B543F">
            <w:pPr>
              <w:spacing w:after="0" w:line="240" w:lineRule="auto"/>
              <w:jc w:val="center"/>
              <w:rPr>
                <w:sz w:val="24"/>
                <w:szCs w:val="24"/>
              </w:rPr>
            </w:pPr>
            <w:r w:rsidRPr="00B1130E">
              <w:rPr>
                <w:rFonts w:ascii="Times New Roman" w:hAnsi="Times New Roman" w:cs="Times New Roman"/>
                <w:color w:val="000000"/>
                <w:sz w:val="24"/>
                <w:szCs w:val="24"/>
                <w:lang w:eastAsia="ru-RU" w:bidi="ru-RU"/>
              </w:rPr>
              <w:t>Сведения об оформлении трудовых отношений: трудовой договор или иное</w:t>
            </w:r>
          </w:p>
        </w:tc>
        <w:tc>
          <w:tcPr>
            <w:tcW w:w="2693" w:type="dxa"/>
            <w:tcBorders>
              <w:top w:val="single" w:sz="4" w:space="0" w:color="auto"/>
              <w:left w:val="single" w:sz="4" w:space="0" w:color="auto"/>
            </w:tcBorders>
            <w:shd w:val="clear" w:color="auto" w:fill="FFFFFF"/>
            <w:vAlign w:val="center"/>
          </w:tcPr>
          <w:p w:rsidR="001F3393" w:rsidRPr="00B1130E" w:rsidRDefault="001F3393" w:rsidP="003B543F">
            <w:pPr>
              <w:spacing w:after="0" w:line="240" w:lineRule="auto"/>
              <w:jc w:val="center"/>
              <w:rPr>
                <w:sz w:val="24"/>
                <w:szCs w:val="24"/>
              </w:rPr>
            </w:pPr>
            <w:r w:rsidRPr="00B1130E">
              <w:rPr>
                <w:rFonts w:ascii="Times New Roman" w:hAnsi="Times New Roman" w:cs="Times New Roman"/>
                <w:color w:val="000000"/>
                <w:sz w:val="24"/>
                <w:szCs w:val="24"/>
                <w:lang w:eastAsia="ru-RU" w:bidi="ru-RU"/>
              </w:rPr>
              <w:t>Реквизиты</w:t>
            </w:r>
          </w:p>
          <w:p w:rsidR="001F3393" w:rsidRPr="00B1130E" w:rsidRDefault="001F3393" w:rsidP="003B543F">
            <w:pPr>
              <w:spacing w:after="0" w:line="240" w:lineRule="auto"/>
              <w:jc w:val="center"/>
              <w:rPr>
                <w:sz w:val="24"/>
                <w:szCs w:val="24"/>
              </w:rPr>
            </w:pPr>
            <w:r w:rsidRPr="00B1130E">
              <w:rPr>
                <w:rFonts w:ascii="Times New Roman" w:hAnsi="Times New Roman" w:cs="Times New Roman"/>
                <w:color w:val="000000"/>
                <w:sz w:val="24"/>
                <w:szCs w:val="24"/>
                <w:lang w:eastAsia="ru-RU" w:bidi="ru-RU"/>
              </w:rPr>
              <w:t>квалификационного аттестата</w:t>
            </w:r>
          </w:p>
        </w:tc>
        <w:tc>
          <w:tcPr>
            <w:tcW w:w="1134" w:type="dxa"/>
            <w:tcBorders>
              <w:top w:val="single" w:sz="4" w:space="0" w:color="auto"/>
              <w:left w:val="single" w:sz="4" w:space="0" w:color="auto"/>
              <w:right w:val="single" w:sz="4" w:space="0" w:color="auto"/>
            </w:tcBorders>
            <w:shd w:val="clear" w:color="auto" w:fill="FFFFFF"/>
            <w:vAlign w:val="center"/>
          </w:tcPr>
          <w:p w:rsidR="001F3393" w:rsidRPr="00B1130E" w:rsidRDefault="001F3393" w:rsidP="003B543F">
            <w:pPr>
              <w:spacing w:after="0" w:line="240" w:lineRule="auto"/>
              <w:jc w:val="center"/>
              <w:rPr>
                <w:sz w:val="24"/>
                <w:szCs w:val="24"/>
              </w:rPr>
            </w:pPr>
            <w:r w:rsidRPr="00B1130E">
              <w:rPr>
                <w:rFonts w:ascii="Times New Roman" w:hAnsi="Times New Roman" w:cs="Times New Roman"/>
                <w:color w:val="000000"/>
                <w:sz w:val="24"/>
                <w:szCs w:val="24"/>
                <w:lang w:eastAsia="ru-RU" w:bidi="ru-RU"/>
              </w:rPr>
              <w:t>Срок действия</w:t>
            </w:r>
          </w:p>
        </w:tc>
      </w:tr>
      <w:tr w:rsidR="001F3393" w:rsidRPr="00B1130E" w:rsidTr="003B543F">
        <w:trPr>
          <w:trHeight w:val="298"/>
        </w:trPr>
        <w:tc>
          <w:tcPr>
            <w:tcW w:w="571" w:type="dxa"/>
            <w:tcBorders>
              <w:top w:val="single" w:sz="4" w:space="0" w:color="auto"/>
              <w:left w:val="single" w:sz="4" w:space="0" w:color="auto"/>
            </w:tcBorders>
            <w:shd w:val="clear" w:color="auto" w:fill="FFFFFF"/>
            <w:vAlign w:val="center"/>
          </w:tcPr>
          <w:p w:rsidR="001F3393" w:rsidRPr="00B1130E" w:rsidRDefault="001F3393" w:rsidP="003B543F">
            <w:pPr>
              <w:spacing w:before="240" w:after="0" w:line="170" w:lineRule="exact"/>
              <w:jc w:val="center"/>
              <w:rPr>
                <w:sz w:val="24"/>
                <w:szCs w:val="24"/>
              </w:rPr>
            </w:pPr>
            <w:r w:rsidRPr="00B1130E">
              <w:rPr>
                <w:rFonts w:ascii="Times New Roman" w:hAnsi="Times New Roman" w:cs="Times New Roman"/>
                <w:color w:val="000000"/>
                <w:sz w:val="24"/>
                <w:szCs w:val="24"/>
                <w:lang w:eastAsia="ru-RU" w:bidi="ru-RU"/>
              </w:rPr>
              <w:t>1</w:t>
            </w:r>
          </w:p>
        </w:tc>
        <w:tc>
          <w:tcPr>
            <w:tcW w:w="1559" w:type="dxa"/>
            <w:tcBorders>
              <w:top w:val="single" w:sz="4" w:space="0" w:color="auto"/>
              <w:left w:val="single" w:sz="4" w:space="0" w:color="auto"/>
            </w:tcBorders>
            <w:shd w:val="clear" w:color="auto" w:fill="FFFFFF"/>
            <w:vAlign w:val="center"/>
          </w:tcPr>
          <w:p w:rsidR="001F3393" w:rsidRPr="00B1130E" w:rsidRDefault="001F3393" w:rsidP="003B543F">
            <w:pPr>
              <w:spacing w:before="240" w:after="0" w:line="170" w:lineRule="exact"/>
              <w:jc w:val="center"/>
              <w:rPr>
                <w:sz w:val="24"/>
                <w:szCs w:val="24"/>
              </w:rPr>
            </w:pPr>
            <w:r w:rsidRPr="00B1130E">
              <w:rPr>
                <w:rFonts w:ascii="Times New Roman" w:hAnsi="Times New Roman" w:cs="Times New Roman"/>
                <w:color w:val="000000"/>
                <w:sz w:val="24"/>
                <w:szCs w:val="24"/>
                <w:lang w:eastAsia="ru-RU" w:bidi="ru-RU"/>
              </w:rPr>
              <w:t>2</w:t>
            </w:r>
          </w:p>
        </w:tc>
        <w:tc>
          <w:tcPr>
            <w:tcW w:w="3969" w:type="dxa"/>
            <w:tcBorders>
              <w:top w:val="single" w:sz="4" w:space="0" w:color="auto"/>
              <w:left w:val="single" w:sz="4" w:space="0" w:color="auto"/>
            </w:tcBorders>
            <w:shd w:val="clear" w:color="auto" w:fill="FFFFFF"/>
          </w:tcPr>
          <w:p w:rsidR="001F3393" w:rsidRPr="00B1130E" w:rsidRDefault="001F3393" w:rsidP="003B543F">
            <w:pPr>
              <w:spacing w:before="240" w:after="0" w:line="170" w:lineRule="exact"/>
              <w:jc w:val="center"/>
              <w:rPr>
                <w:sz w:val="24"/>
                <w:szCs w:val="24"/>
              </w:rPr>
            </w:pPr>
            <w:r w:rsidRPr="00B1130E">
              <w:rPr>
                <w:rFonts w:ascii="Times New Roman" w:hAnsi="Times New Roman" w:cs="Times New Roman"/>
                <w:color w:val="000000"/>
                <w:sz w:val="24"/>
                <w:szCs w:val="24"/>
                <w:lang w:eastAsia="ru-RU" w:bidi="ru-RU"/>
              </w:rPr>
              <w:t>3</w:t>
            </w:r>
          </w:p>
        </w:tc>
        <w:tc>
          <w:tcPr>
            <w:tcW w:w="2693" w:type="dxa"/>
            <w:tcBorders>
              <w:top w:val="single" w:sz="4" w:space="0" w:color="auto"/>
              <w:left w:val="single" w:sz="4" w:space="0" w:color="auto"/>
            </w:tcBorders>
            <w:shd w:val="clear" w:color="auto" w:fill="FFFFFF"/>
          </w:tcPr>
          <w:p w:rsidR="001F3393" w:rsidRPr="00B1130E" w:rsidRDefault="001F3393" w:rsidP="003B543F">
            <w:pPr>
              <w:spacing w:before="240" w:after="0" w:line="170" w:lineRule="exact"/>
              <w:jc w:val="center"/>
              <w:rPr>
                <w:sz w:val="24"/>
                <w:szCs w:val="24"/>
              </w:rPr>
            </w:pPr>
            <w:r w:rsidRPr="00B1130E">
              <w:rPr>
                <w:rFonts w:ascii="Times New Roman" w:hAnsi="Times New Roman" w:cs="Times New Roman"/>
                <w:color w:val="000000"/>
                <w:sz w:val="24"/>
                <w:szCs w:val="24"/>
                <w:lang w:eastAsia="ru-RU" w:bidi="ru-RU"/>
              </w:rPr>
              <w:t>4</w:t>
            </w:r>
          </w:p>
        </w:tc>
        <w:tc>
          <w:tcPr>
            <w:tcW w:w="1134" w:type="dxa"/>
            <w:tcBorders>
              <w:top w:val="single" w:sz="4" w:space="0" w:color="auto"/>
              <w:left w:val="single" w:sz="4" w:space="0" w:color="auto"/>
              <w:right w:val="single" w:sz="4" w:space="0" w:color="auto"/>
            </w:tcBorders>
            <w:shd w:val="clear" w:color="auto" w:fill="FFFFFF"/>
          </w:tcPr>
          <w:p w:rsidR="001F3393" w:rsidRPr="00B1130E" w:rsidRDefault="001F3393" w:rsidP="003B543F">
            <w:pPr>
              <w:spacing w:before="240" w:after="0" w:line="170" w:lineRule="exact"/>
              <w:jc w:val="center"/>
              <w:rPr>
                <w:sz w:val="24"/>
                <w:szCs w:val="24"/>
              </w:rPr>
            </w:pPr>
            <w:r w:rsidRPr="00B1130E">
              <w:rPr>
                <w:rFonts w:ascii="Times New Roman" w:hAnsi="Times New Roman" w:cs="Times New Roman"/>
                <w:color w:val="000000"/>
                <w:sz w:val="24"/>
                <w:szCs w:val="24"/>
                <w:lang w:eastAsia="ru-RU" w:bidi="ru-RU"/>
              </w:rPr>
              <w:t>5</w:t>
            </w:r>
          </w:p>
        </w:tc>
      </w:tr>
      <w:tr w:rsidR="001F3393" w:rsidRPr="00B1130E" w:rsidTr="003B543F">
        <w:trPr>
          <w:trHeight w:val="312"/>
        </w:trPr>
        <w:tc>
          <w:tcPr>
            <w:tcW w:w="571" w:type="dxa"/>
            <w:tcBorders>
              <w:top w:val="single" w:sz="4" w:space="0" w:color="auto"/>
              <w:left w:val="single" w:sz="4" w:space="0" w:color="auto"/>
              <w:bottom w:val="single" w:sz="4" w:space="0" w:color="auto"/>
            </w:tcBorders>
            <w:shd w:val="clear" w:color="auto" w:fill="FFFFFF"/>
          </w:tcPr>
          <w:p w:rsidR="001F3393" w:rsidRPr="00B1130E" w:rsidRDefault="001F3393" w:rsidP="003B543F">
            <w:pPr>
              <w:spacing w:after="0"/>
            </w:pPr>
          </w:p>
        </w:tc>
        <w:tc>
          <w:tcPr>
            <w:tcW w:w="1559" w:type="dxa"/>
            <w:tcBorders>
              <w:top w:val="single" w:sz="4" w:space="0" w:color="auto"/>
              <w:left w:val="single" w:sz="4" w:space="0" w:color="auto"/>
              <w:bottom w:val="single" w:sz="4" w:space="0" w:color="auto"/>
            </w:tcBorders>
            <w:shd w:val="clear" w:color="auto" w:fill="FFFFFF"/>
          </w:tcPr>
          <w:p w:rsidR="001F3393" w:rsidRPr="00B1130E" w:rsidRDefault="001F3393" w:rsidP="003B543F">
            <w:pPr>
              <w:spacing w:after="0"/>
            </w:pPr>
          </w:p>
        </w:tc>
        <w:tc>
          <w:tcPr>
            <w:tcW w:w="3969" w:type="dxa"/>
            <w:tcBorders>
              <w:top w:val="single" w:sz="4" w:space="0" w:color="auto"/>
              <w:left w:val="single" w:sz="4" w:space="0" w:color="auto"/>
              <w:bottom w:val="single" w:sz="4" w:space="0" w:color="auto"/>
            </w:tcBorders>
            <w:shd w:val="clear" w:color="auto" w:fill="FFFFFF"/>
          </w:tcPr>
          <w:p w:rsidR="001F3393" w:rsidRPr="00B1130E" w:rsidRDefault="001F3393" w:rsidP="003B543F">
            <w:pPr>
              <w:spacing w:after="0"/>
            </w:pPr>
          </w:p>
        </w:tc>
        <w:tc>
          <w:tcPr>
            <w:tcW w:w="2693" w:type="dxa"/>
            <w:tcBorders>
              <w:top w:val="single" w:sz="4" w:space="0" w:color="auto"/>
              <w:left w:val="single" w:sz="4" w:space="0" w:color="auto"/>
              <w:bottom w:val="single" w:sz="4" w:space="0" w:color="auto"/>
            </w:tcBorders>
            <w:shd w:val="clear" w:color="auto" w:fill="FFFFFF"/>
          </w:tcPr>
          <w:p w:rsidR="001F3393" w:rsidRPr="00B1130E" w:rsidRDefault="001F3393" w:rsidP="003B543F">
            <w:pPr>
              <w:spacing w:after="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F3393" w:rsidRPr="00B1130E" w:rsidRDefault="001F3393" w:rsidP="003B543F">
            <w:pPr>
              <w:spacing w:after="0"/>
            </w:pPr>
          </w:p>
        </w:tc>
      </w:tr>
    </w:tbl>
    <w:p w:rsidR="001F3393" w:rsidRPr="00B1130E" w:rsidRDefault="001F3393" w:rsidP="001F3393">
      <w:pPr>
        <w:widowControl w:val="0"/>
        <w:spacing w:after="0" w:line="240" w:lineRule="auto"/>
        <w:ind w:firstLine="708"/>
        <w:jc w:val="both"/>
        <w:rPr>
          <w:rFonts w:ascii="Times New Roman" w:hAnsi="Times New Roman" w:cs="Times New Roman"/>
          <w:sz w:val="28"/>
          <w:szCs w:val="28"/>
        </w:rPr>
      </w:pPr>
      <w:r w:rsidRPr="00B1130E">
        <w:rPr>
          <w:rFonts w:ascii="Times New Roman" w:hAnsi="Times New Roman" w:cs="Times New Roman"/>
          <w:sz w:val="28"/>
          <w:szCs w:val="28"/>
        </w:rPr>
        <w:t>Прилагаются копии документов (трудовых книжек, квалификационных аттестатов и пр.), подтверждающих наличие трудовых отношений и квалификацию персонала, заверенные в установленном порядке.</w:t>
      </w:r>
    </w:p>
    <w:p w:rsidR="001F3393" w:rsidRPr="00B1130E" w:rsidRDefault="001F3393" w:rsidP="001F3393">
      <w:pPr>
        <w:widowControl w:val="0"/>
        <w:spacing w:after="0" w:line="276" w:lineRule="auto"/>
        <w:jc w:val="both"/>
        <w:rPr>
          <w:rFonts w:ascii="Times New Roman" w:hAnsi="Times New Roman" w:cs="Times New Roman"/>
          <w:sz w:val="28"/>
          <w:szCs w:val="28"/>
        </w:rPr>
      </w:pPr>
    </w:p>
    <w:p w:rsidR="001F3393" w:rsidRPr="00B1130E" w:rsidRDefault="001F3393" w:rsidP="001F3393">
      <w:pPr>
        <w:spacing w:after="0"/>
        <w:rPr>
          <w:rFonts w:ascii="Times New Roman" w:hAnsi="Times New Roman" w:cs="Times New Roman"/>
          <w:sz w:val="28"/>
          <w:szCs w:val="28"/>
        </w:rPr>
      </w:pPr>
    </w:p>
    <w:p w:rsidR="001F3393" w:rsidRPr="00B1130E" w:rsidRDefault="001F3393" w:rsidP="001F3393">
      <w:pPr>
        <w:rPr>
          <w:rFonts w:ascii="Times New Roman" w:hAnsi="Times New Roman" w:cs="Times New Roman"/>
          <w:sz w:val="28"/>
          <w:szCs w:val="28"/>
        </w:rPr>
      </w:pPr>
      <w:r>
        <w:rPr>
          <w:rFonts w:ascii="Times New Roman" w:hAnsi="Times New Roman" w:cs="Times New Roman"/>
          <w:sz w:val="28"/>
          <w:szCs w:val="28"/>
        </w:rPr>
        <w:t xml:space="preserve">Подпись руководителя - </w:t>
      </w:r>
      <w:r w:rsidRPr="00B1130E">
        <w:rPr>
          <w:rFonts w:ascii="Times New Roman" w:hAnsi="Times New Roman" w:cs="Times New Roman"/>
          <w:sz w:val="28"/>
          <w:szCs w:val="28"/>
        </w:rPr>
        <w:t>участника размещения заказа (уполномоченного представителя)</w:t>
      </w:r>
    </w:p>
    <w:p w:rsidR="001F3393" w:rsidRPr="00B1130E" w:rsidRDefault="001F3393" w:rsidP="001F3393">
      <w:pPr>
        <w:widowControl w:val="0"/>
        <w:spacing w:after="0" w:line="276" w:lineRule="auto"/>
        <w:jc w:val="both"/>
        <w:rPr>
          <w:rFonts w:ascii="Times New Roman" w:hAnsi="Times New Roman" w:cs="Times New Roman"/>
          <w:sz w:val="28"/>
          <w:szCs w:val="28"/>
        </w:rPr>
      </w:pPr>
    </w:p>
    <w:p w:rsidR="001F3393" w:rsidRPr="00B1130E" w:rsidRDefault="001F3393" w:rsidP="001F3393">
      <w:pPr>
        <w:jc w:val="both"/>
        <w:rPr>
          <w:rFonts w:ascii="Times New Roman" w:hAnsi="Times New Roman" w:cs="Times New Roman"/>
          <w:sz w:val="28"/>
          <w:szCs w:val="28"/>
        </w:rPr>
      </w:pPr>
      <w:r w:rsidRPr="00B1130E">
        <w:rPr>
          <w:rFonts w:ascii="Times New Roman" w:hAnsi="Times New Roman" w:cs="Times New Roman"/>
          <w:sz w:val="28"/>
          <w:szCs w:val="28"/>
        </w:rPr>
        <w:t xml:space="preserve">   __________________    (___________________)</w:t>
      </w:r>
    </w:p>
    <w:p w:rsidR="001F3393" w:rsidRPr="00B1130E" w:rsidRDefault="001F3393" w:rsidP="001F3393">
      <w:pPr>
        <w:jc w:val="both"/>
        <w:rPr>
          <w:rFonts w:ascii="Times New Roman" w:hAnsi="Times New Roman" w:cs="Times New Roman"/>
          <w:i/>
          <w:vertAlign w:val="superscript"/>
        </w:rPr>
      </w:pPr>
      <w:r w:rsidRPr="00B1130E">
        <w:rPr>
          <w:rFonts w:ascii="Times New Roman" w:hAnsi="Times New Roman" w:cs="Times New Roman"/>
          <w:i/>
          <w:vertAlign w:val="superscript"/>
        </w:rPr>
        <w:t xml:space="preserve">                       (</w:t>
      </w:r>
      <w:proofErr w:type="gramStart"/>
      <w:r w:rsidRPr="00B1130E">
        <w:rPr>
          <w:rFonts w:ascii="Times New Roman" w:hAnsi="Times New Roman" w:cs="Times New Roman"/>
          <w:i/>
          <w:vertAlign w:val="superscript"/>
        </w:rPr>
        <w:t xml:space="preserve">подпись)   </w:t>
      </w:r>
      <w:proofErr w:type="gramEnd"/>
      <w:r w:rsidRPr="00B1130E">
        <w:rPr>
          <w:rFonts w:ascii="Times New Roman" w:hAnsi="Times New Roman" w:cs="Times New Roman"/>
          <w:i/>
          <w:vertAlign w:val="superscript"/>
        </w:rPr>
        <w:t xml:space="preserve">                                                                      (Ф.И.О.)</w:t>
      </w:r>
    </w:p>
    <w:p w:rsidR="001F3393" w:rsidRPr="00B1130E" w:rsidRDefault="001F3393" w:rsidP="001F3393">
      <w:pPr>
        <w:autoSpaceDE w:val="0"/>
        <w:autoSpaceDN w:val="0"/>
        <w:spacing w:after="120" w:line="240" w:lineRule="auto"/>
        <w:rPr>
          <w:rFonts w:ascii="Times New Roman" w:eastAsia="Times New Roman" w:hAnsi="Times New Roman" w:cs="Times New Roman"/>
          <w:i/>
          <w:lang w:eastAsia="ru-RU"/>
        </w:rPr>
      </w:pPr>
      <w:proofErr w:type="spellStart"/>
      <w:r w:rsidRPr="00B1130E">
        <w:rPr>
          <w:rFonts w:ascii="Times New Roman" w:eastAsia="Times New Roman" w:hAnsi="Times New Roman" w:cs="Times New Roman"/>
          <w:i/>
          <w:lang w:eastAsia="ru-RU"/>
        </w:rPr>
        <w:t>м.п</w:t>
      </w:r>
      <w:proofErr w:type="spellEnd"/>
      <w:r w:rsidRPr="00B1130E">
        <w:rPr>
          <w:rFonts w:ascii="Times New Roman" w:eastAsia="Times New Roman" w:hAnsi="Times New Roman" w:cs="Times New Roman"/>
          <w:i/>
          <w:lang w:eastAsia="ru-RU"/>
        </w:rPr>
        <w:t>.</w:t>
      </w:r>
    </w:p>
    <w:p w:rsidR="001F3393" w:rsidRPr="00B1130E" w:rsidRDefault="001F3393" w:rsidP="001F3393">
      <w:pPr>
        <w:widowControl w:val="0"/>
        <w:spacing w:after="0" w:line="276" w:lineRule="auto"/>
        <w:jc w:val="both"/>
        <w:rPr>
          <w:rFonts w:ascii="Times New Roman" w:hAnsi="Times New Roman" w:cs="Times New Roman"/>
          <w:sz w:val="28"/>
          <w:szCs w:val="28"/>
        </w:rPr>
      </w:pPr>
    </w:p>
    <w:p w:rsidR="001F3393" w:rsidRDefault="001F3393" w:rsidP="001F3393">
      <w:pPr>
        <w:widowControl w:val="0"/>
        <w:autoSpaceDE w:val="0"/>
        <w:autoSpaceDN w:val="0"/>
        <w:adjustRightInd w:val="0"/>
        <w:spacing w:after="0" w:line="276" w:lineRule="auto"/>
        <w:jc w:val="both"/>
        <w:outlineLvl w:val="0"/>
        <w:rPr>
          <w:rFonts w:ascii="Times New Roman" w:hAnsi="Times New Roman" w:cs="Times New Roman"/>
          <w:sz w:val="28"/>
          <w:szCs w:val="28"/>
        </w:rPr>
      </w:pPr>
    </w:p>
    <w:p w:rsidR="006A0B10" w:rsidRDefault="006A0B10" w:rsidP="001F3393">
      <w:pPr>
        <w:widowControl w:val="0"/>
        <w:autoSpaceDE w:val="0"/>
        <w:autoSpaceDN w:val="0"/>
        <w:adjustRightInd w:val="0"/>
        <w:spacing w:after="0" w:line="276" w:lineRule="auto"/>
        <w:jc w:val="both"/>
        <w:outlineLvl w:val="0"/>
        <w:rPr>
          <w:rFonts w:ascii="Times New Roman" w:hAnsi="Times New Roman" w:cs="Times New Roman"/>
          <w:sz w:val="28"/>
          <w:szCs w:val="28"/>
        </w:rPr>
      </w:pPr>
    </w:p>
    <w:p w:rsidR="006A0B10" w:rsidRDefault="006A0B10" w:rsidP="001F3393">
      <w:pPr>
        <w:widowControl w:val="0"/>
        <w:autoSpaceDE w:val="0"/>
        <w:autoSpaceDN w:val="0"/>
        <w:adjustRightInd w:val="0"/>
        <w:spacing w:after="0" w:line="276" w:lineRule="auto"/>
        <w:jc w:val="both"/>
        <w:outlineLvl w:val="0"/>
        <w:rPr>
          <w:rFonts w:ascii="Times New Roman" w:hAnsi="Times New Roman" w:cs="Times New Roman"/>
          <w:sz w:val="28"/>
          <w:szCs w:val="28"/>
        </w:rPr>
      </w:pPr>
    </w:p>
    <w:p w:rsidR="001F3393" w:rsidRDefault="001F3393" w:rsidP="001F3393">
      <w:pPr>
        <w:widowControl w:val="0"/>
        <w:autoSpaceDE w:val="0"/>
        <w:autoSpaceDN w:val="0"/>
        <w:adjustRightInd w:val="0"/>
        <w:spacing w:after="0" w:line="276" w:lineRule="auto"/>
        <w:jc w:val="both"/>
        <w:outlineLvl w:val="0"/>
        <w:rPr>
          <w:rFonts w:ascii="Times New Roman" w:hAnsi="Times New Roman" w:cs="Times New Roman"/>
          <w:sz w:val="28"/>
          <w:szCs w:val="28"/>
        </w:rPr>
      </w:pPr>
    </w:p>
    <w:p w:rsidR="006A0B10" w:rsidRPr="006256CA" w:rsidRDefault="006A0B10" w:rsidP="006A0B10">
      <w:pPr>
        <w:keepNext/>
        <w:keepLines/>
        <w:widowControl w:val="0"/>
        <w:spacing w:after="0" w:line="240" w:lineRule="auto"/>
        <w:jc w:val="center"/>
        <w:outlineLvl w:val="1"/>
        <w:rPr>
          <w:rFonts w:ascii="Times New Roman" w:hAnsi="Times New Roman" w:cs="Times New Roman"/>
          <w:b/>
          <w:bCs/>
          <w:sz w:val="28"/>
          <w:szCs w:val="28"/>
        </w:rPr>
      </w:pPr>
      <w:bookmarkStart w:id="2" w:name="bookmark2"/>
      <w:r w:rsidRPr="006256CA">
        <w:rPr>
          <w:rFonts w:ascii="Times New Roman" w:hAnsi="Times New Roman" w:cs="Times New Roman"/>
          <w:b/>
          <w:bCs/>
          <w:sz w:val="28"/>
          <w:szCs w:val="28"/>
        </w:rPr>
        <w:lastRenderedPageBreak/>
        <w:t>ОПИСАНИЕ ОБЪЕКТА ЗАКУПКИ И ТЕХНИЧЕСКОЕ ЗАДАНИЕ</w:t>
      </w:r>
    </w:p>
    <w:p w:rsidR="006A0B10" w:rsidRDefault="006A0B10" w:rsidP="006A0B10">
      <w:pPr>
        <w:keepNext/>
        <w:keepLines/>
        <w:widowControl w:val="0"/>
        <w:spacing w:after="0" w:line="240" w:lineRule="auto"/>
        <w:jc w:val="center"/>
        <w:outlineLvl w:val="1"/>
        <w:rPr>
          <w:rFonts w:ascii="Times New Roman" w:eastAsia="Times New Roman" w:hAnsi="Times New Roman" w:cs="Times New Roman"/>
          <w:b/>
          <w:bCs/>
          <w:sz w:val="28"/>
          <w:szCs w:val="28"/>
          <w:lang w:eastAsia="ru-RU"/>
        </w:rPr>
      </w:pPr>
      <w:bookmarkStart w:id="3" w:name="bookmark3"/>
      <w:bookmarkEnd w:id="2"/>
      <w:r w:rsidRPr="006256CA">
        <w:rPr>
          <w:rFonts w:ascii="Times New Roman" w:hAnsi="Times New Roman" w:cs="Times New Roman"/>
          <w:b/>
          <w:bCs/>
          <w:sz w:val="28"/>
          <w:szCs w:val="28"/>
        </w:rPr>
        <w:t xml:space="preserve">на оказание услуг по проведению аудита годовой бухгалтерской (финансовой) </w:t>
      </w:r>
      <w:bookmarkEnd w:id="3"/>
      <w:r w:rsidRPr="006256CA">
        <w:rPr>
          <w:rFonts w:ascii="Times New Roman" w:hAnsi="Times New Roman" w:cs="Times New Roman"/>
          <w:b/>
          <w:bCs/>
          <w:sz w:val="28"/>
          <w:szCs w:val="28"/>
        </w:rPr>
        <w:t>отчетности некоммерческой</w:t>
      </w:r>
      <w:r w:rsidRPr="006256CA">
        <w:rPr>
          <w:rFonts w:ascii="Times New Roman" w:eastAsia="Times New Roman" w:hAnsi="Times New Roman" w:cs="Times New Roman"/>
          <w:b/>
          <w:bCs/>
          <w:sz w:val="28"/>
          <w:szCs w:val="28"/>
          <w:lang w:eastAsia="ru-RU"/>
        </w:rPr>
        <w:t xml:space="preserve"> унитарной организации «Краснодарский краевой фонд капитального ремонта</w:t>
      </w:r>
    </w:p>
    <w:p w:rsidR="006A0B10" w:rsidRPr="006256CA" w:rsidRDefault="006A0B10" w:rsidP="006A0B10">
      <w:pPr>
        <w:keepNext/>
        <w:keepLines/>
        <w:widowControl w:val="0"/>
        <w:spacing w:after="0" w:line="240" w:lineRule="auto"/>
        <w:jc w:val="center"/>
        <w:outlineLvl w:val="1"/>
        <w:rPr>
          <w:rFonts w:ascii="Times New Roman" w:hAnsi="Times New Roman" w:cs="Times New Roman"/>
          <w:b/>
          <w:bCs/>
          <w:sz w:val="28"/>
          <w:szCs w:val="28"/>
        </w:rPr>
      </w:pPr>
      <w:r w:rsidRPr="006256CA">
        <w:rPr>
          <w:rFonts w:ascii="Times New Roman" w:eastAsia="Times New Roman" w:hAnsi="Times New Roman" w:cs="Times New Roman"/>
          <w:b/>
          <w:bCs/>
          <w:sz w:val="28"/>
          <w:szCs w:val="28"/>
          <w:lang w:eastAsia="ru-RU"/>
        </w:rPr>
        <w:t xml:space="preserve"> многоквартирных домов»</w:t>
      </w:r>
      <w:r w:rsidRPr="006256CA">
        <w:rPr>
          <w:rFonts w:ascii="Times New Roman" w:hAnsi="Times New Roman" w:cs="Times New Roman"/>
          <w:b/>
          <w:bCs/>
          <w:sz w:val="28"/>
          <w:szCs w:val="28"/>
        </w:rPr>
        <w:t xml:space="preserve"> за 2019 год</w:t>
      </w:r>
    </w:p>
    <w:p w:rsidR="006A0B10" w:rsidRPr="006256CA" w:rsidRDefault="006A0B10" w:rsidP="006A0B10">
      <w:pPr>
        <w:spacing w:after="0" w:line="240" w:lineRule="auto"/>
        <w:ind w:firstLine="708"/>
        <w:jc w:val="both"/>
        <w:rPr>
          <w:rFonts w:ascii="Times New Roman" w:hAnsi="Times New Roman" w:cs="Times New Roman"/>
          <w:sz w:val="28"/>
          <w:szCs w:val="28"/>
        </w:rPr>
      </w:pPr>
      <w:r w:rsidRPr="006256CA">
        <w:rPr>
          <w:rFonts w:ascii="Times New Roman" w:hAnsi="Times New Roman" w:cs="Times New Roman"/>
          <w:sz w:val="28"/>
          <w:szCs w:val="28"/>
        </w:rPr>
        <w:t xml:space="preserve">Целью аудиторской проверки годовой бухгалтерской (финансовой) отчетности </w:t>
      </w:r>
      <w:r w:rsidRPr="006256CA">
        <w:rPr>
          <w:rFonts w:ascii="Times New Roman" w:eastAsia="Times New Roman" w:hAnsi="Times New Roman" w:cs="Times New Roman"/>
          <w:sz w:val="28"/>
          <w:szCs w:val="28"/>
          <w:lang w:eastAsia="ru-RU"/>
        </w:rPr>
        <w:t xml:space="preserve">некоммерческой унитарной организации «Краснодарский краевой фонд капитального ремонта многоквартирных домов» (далее – региональный оператор) </w:t>
      </w:r>
      <w:r w:rsidRPr="006256CA">
        <w:rPr>
          <w:rFonts w:ascii="Times New Roman" w:hAnsi="Times New Roman" w:cs="Times New Roman"/>
          <w:sz w:val="28"/>
          <w:szCs w:val="28"/>
        </w:rPr>
        <w:t>является выражение профессионального мнения о достоверности представляемой региональным оператором годовой бухгалтерской отчетности за 2019 год и рекомендации по устранению выявленных в ней несоответствий (под достоверностью отчетности понимается такая степень точности бухгалтерской отчетности, подготовленной во всех существенных аспектах в соответствии с законодательством и нормативными актами, регулирующими порядок ведения бухгалтерского учета и подготовки бухгалтерской отчетности, и принятыми принципами ведения бухгалтерского учета в Российской Федерации, которая позволяет делать на ее основе правильные выводы о результатах деятельности регионального оператора, принимать основанные на этих выводах правильные решения).</w:t>
      </w:r>
    </w:p>
    <w:p w:rsidR="006A0B10" w:rsidRPr="00DC160E" w:rsidRDefault="006A0B10" w:rsidP="006A0B10">
      <w:pPr>
        <w:pStyle w:val="a4"/>
        <w:keepNext/>
        <w:keepLines/>
        <w:widowControl w:val="0"/>
        <w:numPr>
          <w:ilvl w:val="0"/>
          <w:numId w:val="17"/>
        </w:numPr>
        <w:spacing w:after="0" w:line="240" w:lineRule="auto"/>
        <w:jc w:val="both"/>
        <w:outlineLvl w:val="1"/>
        <w:rPr>
          <w:rFonts w:ascii="Times New Roman" w:hAnsi="Times New Roman" w:cs="Times New Roman"/>
          <w:bCs/>
          <w:sz w:val="28"/>
          <w:szCs w:val="28"/>
        </w:rPr>
      </w:pPr>
      <w:r w:rsidRPr="00DC160E">
        <w:rPr>
          <w:rFonts w:ascii="Times New Roman" w:hAnsi="Times New Roman" w:cs="Times New Roman"/>
          <w:bCs/>
          <w:sz w:val="28"/>
          <w:szCs w:val="28"/>
        </w:rPr>
        <w:t xml:space="preserve">Описание объекта закупки. </w:t>
      </w:r>
      <w:r w:rsidRPr="00DC160E">
        <w:rPr>
          <w:rFonts w:ascii="Times New Roman" w:eastAsia="Times New Roman" w:hAnsi="Times New Roman" w:cs="Times New Roman"/>
          <w:bCs/>
          <w:sz w:val="28"/>
          <w:szCs w:val="28"/>
          <w:lang w:eastAsia="ru-RU"/>
        </w:rPr>
        <w:t xml:space="preserve">Наименование оказываемых услуг </w:t>
      </w:r>
    </w:p>
    <w:p w:rsidR="006A0B10" w:rsidRPr="006256CA" w:rsidRDefault="006A0B10" w:rsidP="006A0B10">
      <w:pPr>
        <w:keepNext/>
        <w:keepLines/>
        <w:widowControl w:val="0"/>
        <w:spacing w:after="0" w:line="240" w:lineRule="auto"/>
        <w:jc w:val="both"/>
        <w:outlineLvl w:val="1"/>
        <w:rPr>
          <w:rFonts w:ascii="Times New Roman" w:hAnsi="Times New Roman" w:cs="Times New Roman"/>
          <w:bCs/>
          <w:sz w:val="28"/>
          <w:szCs w:val="28"/>
        </w:rPr>
      </w:pPr>
      <w:r w:rsidRPr="006256CA">
        <w:rPr>
          <w:rFonts w:ascii="Times New Roman" w:eastAsia="Times New Roman" w:hAnsi="Times New Roman" w:cs="Times New Roman"/>
          <w:bCs/>
          <w:sz w:val="28"/>
          <w:szCs w:val="28"/>
          <w:lang w:eastAsia="ru-RU"/>
        </w:rPr>
        <w:t>- аудит годовой бухгалтерской (финансовой) отчетности</w:t>
      </w:r>
      <w:r w:rsidRPr="006256CA">
        <w:rPr>
          <w:rFonts w:ascii="Times New Roman" w:hAnsi="Times New Roman" w:cs="Times New Roman"/>
          <w:bCs/>
          <w:sz w:val="28"/>
          <w:szCs w:val="28"/>
        </w:rPr>
        <w:t xml:space="preserve"> </w:t>
      </w:r>
      <w:r w:rsidRPr="006256CA">
        <w:rPr>
          <w:rFonts w:ascii="Times New Roman" w:eastAsia="Times New Roman" w:hAnsi="Times New Roman" w:cs="Times New Roman"/>
          <w:bCs/>
          <w:sz w:val="28"/>
          <w:szCs w:val="28"/>
          <w:lang w:eastAsia="ru-RU"/>
        </w:rPr>
        <w:t>регионального оператора</w:t>
      </w:r>
      <w:r w:rsidRPr="006256CA">
        <w:rPr>
          <w:rFonts w:ascii="Times New Roman" w:hAnsi="Times New Roman" w:cs="Times New Roman"/>
          <w:bCs/>
          <w:sz w:val="28"/>
          <w:szCs w:val="28"/>
        </w:rPr>
        <w:t xml:space="preserve"> за 2019 год.</w:t>
      </w:r>
    </w:p>
    <w:p w:rsidR="006A0B10" w:rsidRPr="006256CA" w:rsidRDefault="006A0B10" w:rsidP="006A0B1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256CA">
        <w:rPr>
          <w:rFonts w:ascii="Times New Roman" w:eastAsiaTheme="minorEastAsia" w:hAnsi="Times New Roman" w:cs="Times New Roman"/>
          <w:sz w:val="28"/>
          <w:szCs w:val="28"/>
          <w:lang w:eastAsia="ru-RU"/>
        </w:rPr>
        <w:t xml:space="preserve">Аудиторская проверка проводится с выездом сотрудников аудиторской организации (аудитора) на месторасположение регионального оператора           </w:t>
      </w:r>
      <w:proofErr w:type="gramStart"/>
      <w:r w:rsidRPr="006256CA">
        <w:rPr>
          <w:rFonts w:ascii="Times New Roman" w:eastAsiaTheme="minorEastAsia" w:hAnsi="Times New Roman" w:cs="Times New Roman"/>
          <w:sz w:val="28"/>
          <w:szCs w:val="28"/>
          <w:lang w:eastAsia="ru-RU"/>
        </w:rPr>
        <w:t xml:space="preserve">   (</w:t>
      </w:r>
      <w:proofErr w:type="gramEnd"/>
      <w:r w:rsidRPr="006256CA">
        <w:rPr>
          <w:rFonts w:ascii="Times New Roman" w:eastAsiaTheme="minorEastAsia" w:hAnsi="Times New Roman" w:cs="Times New Roman"/>
          <w:sz w:val="28"/>
          <w:szCs w:val="28"/>
          <w:lang w:eastAsia="ru-RU"/>
        </w:rPr>
        <w:t xml:space="preserve">г. Краснодар, ул. </w:t>
      </w:r>
      <w:proofErr w:type="spellStart"/>
      <w:r w:rsidRPr="006256CA">
        <w:rPr>
          <w:rFonts w:ascii="Times New Roman" w:eastAsiaTheme="minorEastAsia" w:hAnsi="Times New Roman" w:cs="Times New Roman"/>
          <w:sz w:val="28"/>
          <w:szCs w:val="28"/>
          <w:lang w:eastAsia="ru-RU"/>
        </w:rPr>
        <w:t>Рашпилевская</w:t>
      </w:r>
      <w:proofErr w:type="spellEnd"/>
      <w:r w:rsidRPr="006256CA">
        <w:rPr>
          <w:rFonts w:ascii="Times New Roman" w:eastAsiaTheme="minorEastAsia" w:hAnsi="Times New Roman" w:cs="Times New Roman"/>
          <w:sz w:val="28"/>
          <w:szCs w:val="28"/>
          <w:lang w:eastAsia="ru-RU"/>
        </w:rPr>
        <w:t xml:space="preserve">, 179/1, литер «Б»). </w:t>
      </w:r>
    </w:p>
    <w:p w:rsidR="006A0B10" w:rsidRPr="006256CA" w:rsidRDefault="006A0B10" w:rsidP="006A0B1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256CA">
        <w:rPr>
          <w:rFonts w:ascii="Times New Roman" w:eastAsia="Times New Roman" w:hAnsi="Times New Roman" w:cs="Times New Roman"/>
          <w:sz w:val="28"/>
          <w:szCs w:val="28"/>
          <w:lang w:eastAsia="ru-RU"/>
        </w:rPr>
        <w:t xml:space="preserve">Объем оказываемых услуг. </w:t>
      </w:r>
    </w:p>
    <w:p w:rsidR="006A0B10" w:rsidRPr="006256CA" w:rsidRDefault="006A0B10" w:rsidP="006A0B1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256CA">
        <w:rPr>
          <w:rFonts w:ascii="Times New Roman" w:eastAsia="Times New Roman" w:hAnsi="Times New Roman" w:cs="Times New Roman"/>
          <w:sz w:val="28"/>
          <w:szCs w:val="28"/>
          <w:lang w:eastAsia="ru-RU"/>
        </w:rPr>
        <w:t xml:space="preserve">Аудиту подлежит годовая бухгалтерская (финансовая) </w:t>
      </w:r>
      <w:r w:rsidRPr="006256CA">
        <w:rPr>
          <w:rFonts w:ascii="Times New Roman" w:eastAsiaTheme="minorEastAsia" w:hAnsi="Times New Roman" w:cs="Times New Roman"/>
          <w:sz w:val="28"/>
          <w:szCs w:val="28"/>
          <w:lang w:eastAsia="ru-RU"/>
        </w:rPr>
        <w:t>отчетность регионального оператора за 2019 год</w:t>
      </w:r>
      <w:r w:rsidRPr="006256CA">
        <w:rPr>
          <w:rFonts w:ascii="Times New Roman" w:eastAsia="Times New Roman" w:hAnsi="Times New Roman" w:cs="Times New Roman"/>
          <w:sz w:val="28"/>
          <w:szCs w:val="28"/>
          <w:lang w:eastAsia="ru-RU"/>
        </w:rPr>
        <w:t>.</w:t>
      </w:r>
    </w:p>
    <w:p w:rsidR="006A0B10" w:rsidRPr="006256CA" w:rsidRDefault="006A0B10" w:rsidP="006A0B1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256CA">
        <w:rPr>
          <w:rFonts w:ascii="Times New Roman" w:eastAsia="Times New Roman" w:hAnsi="Times New Roman" w:cs="Times New Roman"/>
          <w:sz w:val="28"/>
          <w:szCs w:val="28"/>
          <w:lang w:eastAsia="ru-RU"/>
        </w:rPr>
        <w:t>Описание объекта закупки представлено в таблицах.</w:t>
      </w:r>
    </w:p>
    <w:p w:rsidR="006A0B10" w:rsidRPr="006256CA" w:rsidRDefault="006A0B10" w:rsidP="006A0B10">
      <w:pPr>
        <w:widowControl w:val="0"/>
        <w:autoSpaceDE w:val="0"/>
        <w:autoSpaceDN w:val="0"/>
        <w:adjustRightInd w:val="0"/>
        <w:spacing w:after="0" w:line="240" w:lineRule="auto"/>
        <w:ind w:firstLine="540"/>
        <w:jc w:val="center"/>
        <w:rPr>
          <w:rFonts w:ascii="Times New Roman" w:eastAsiaTheme="minorEastAsia" w:hAnsi="Times New Roman" w:cs="Times New Roman"/>
          <w:bCs/>
          <w:sz w:val="28"/>
          <w:szCs w:val="28"/>
          <w:lang w:eastAsia="ru-RU"/>
        </w:rPr>
      </w:pPr>
      <w:r w:rsidRPr="006256CA">
        <w:rPr>
          <w:rFonts w:ascii="Times New Roman" w:eastAsiaTheme="minorEastAsia" w:hAnsi="Times New Roman" w:cs="Times New Roman"/>
          <w:bCs/>
          <w:sz w:val="28"/>
          <w:szCs w:val="28"/>
          <w:lang w:eastAsia="ru-RU"/>
        </w:rPr>
        <w:t>Реквизиты регионального оператора</w:t>
      </w:r>
    </w:p>
    <w:p w:rsidR="006A0B10" w:rsidRPr="006256CA" w:rsidRDefault="006A0B10" w:rsidP="006A0B10">
      <w:pPr>
        <w:widowControl w:val="0"/>
        <w:autoSpaceDE w:val="0"/>
        <w:autoSpaceDN w:val="0"/>
        <w:adjustRightInd w:val="0"/>
        <w:spacing w:after="0" w:line="240" w:lineRule="auto"/>
        <w:ind w:firstLine="540"/>
        <w:jc w:val="right"/>
        <w:rPr>
          <w:rFonts w:ascii="Times New Roman" w:eastAsiaTheme="minorEastAsia" w:hAnsi="Times New Roman" w:cs="Times New Roman"/>
          <w:bCs/>
          <w:sz w:val="28"/>
          <w:szCs w:val="28"/>
          <w:lang w:eastAsia="ru-RU"/>
        </w:rPr>
      </w:pPr>
      <w:r w:rsidRPr="006256CA">
        <w:rPr>
          <w:rFonts w:ascii="Times New Roman" w:eastAsiaTheme="minorEastAsia" w:hAnsi="Times New Roman" w:cs="Times New Roman"/>
          <w:bCs/>
          <w:sz w:val="28"/>
          <w:szCs w:val="28"/>
          <w:lang w:eastAsia="ru-RU"/>
        </w:rPr>
        <w:t>Таблица 1</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0"/>
        <w:gridCol w:w="3303"/>
        <w:gridCol w:w="5808"/>
      </w:tblGrid>
      <w:tr w:rsidR="006A0B10" w:rsidRPr="006256CA" w:rsidTr="003B543F">
        <w:trPr>
          <w:jc w:val="center"/>
        </w:trPr>
        <w:tc>
          <w:tcPr>
            <w:tcW w:w="520" w:type="dxa"/>
            <w:tcBorders>
              <w:top w:val="single" w:sz="4" w:space="0" w:color="auto"/>
              <w:left w:val="single" w:sz="4" w:space="0" w:color="auto"/>
              <w:bottom w:val="single" w:sz="4" w:space="0" w:color="auto"/>
              <w:right w:val="single" w:sz="4" w:space="0" w:color="auto"/>
            </w:tcBorders>
            <w:hideMark/>
          </w:tcPr>
          <w:p w:rsidR="006A0B10" w:rsidRPr="006256CA" w:rsidRDefault="006A0B10" w:rsidP="003B54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 1</w:t>
            </w:r>
          </w:p>
        </w:tc>
        <w:tc>
          <w:tcPr>
            <w:tcW w:w="3303" w:type="dxa"/>
            <w:tcBorders>
              <w:top w:val="single" w:sz="4" w:space="0" w:color="auto"/>
              <w:left w:val="single" w:sz="4" w:space="0" w:color="auto"/>
              <w:bottom w:val="single" w:sz="4" w:space="0" w:color="auto"/>
              <w:right w:val="single" w:sz="4" w:space="0" w:color="auto"/>
            </w:tcBorders>
            <w:hideMark/>
          </w:tcPr>
          <w:p w:rsidR="006A0B10" w:rsidRPr="006256CA" w:rsidRDefault="006A0B10" w:rsidP="003B54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Наименование организации</w:t>
            </w:r>
          </w:p>
        </w:tc>
        <w:tc>
          <w:tcPr>
            <w:tcW w:w="5808" w:type="dxa"/>
            <w:tcBorders>
              <w:top w:val="single" w:sz="4" w:space="0" w:color="auto"/>
              <w:left w:val="single" w:sz="4" w:space="0" w:color="auto"/>
              <w:bottom w:val="single" w:sz="4" w:space="0" w:color="auto"/>
              <w:right w:val="single" w:sz="4" w:space="0" w:color="auto"/>
            </w:tcBorders>
            <w:hideMark/>
          </w:tcPr>
          <w:p w:rsidR="006A0B10" w:rsidRPr="006256CA" w:rsidRDefault="006A0B10" w:rsidP="003B54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НКО «Фонд капитального ремонта МКД»</w:t>
            </w:r>
            <w:r w:rsidRPr="006256CA">
              <w:rPr>
                <w:rFonts w:ascii="Times New Roman" w:hAnsi="Times New Roman" w:cs="Times New Roman"/>
                <w:sz w:val="24"/>
                <w:szCs w:val="24"/>
              </w:rPr>
              <w:t xml:space="preserve"> </w:t>
            </w:r>
          </w:p>
        </w:tc>
      </w:tr>
      <w:tr w:rsidR="006A0B10" w:rsidRPr="006256CA" w:rsidTr="003B543F">
        <w:trPr>
          <w:jc w:val="center"/>
        </w:trPr>
        <w:tc>
          <w:tcPr>
            <w:tcW w:w="520" w:type="dxa"/>
            <w:tcBorders>
              <w:top w:val="single" w:sz="4" w:space="0" w:color="auto"/>
              <w:left w:val="single" w:sz="4" w:space="0" w:color="auto"/>
              <w:bottom w:val="single" w:sz="4" w:space="0" w:color="auto"/>
              <w:right w:val="single" w:sz="4" w:space="0" w:color="auto"/>
            </w:tcBorders>
            <w:hideMark/>
          </w:tcPr>
          <w:p w:rsidR="006A0B10" w:rsidRPr="006256CA" w:rsidRDefault="006A0B10" w:rsidP="003B54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2</w:t>
            </w:r>
          </w:p>
        </w:tc>
        <w:tc>
          <w:tcPr>
            <w:tcW w:w="3303" w:type="dxa"/>
            <w:tcBorders>
              <w:top w:val="single" w:sz="4" w:space="0" w:color="auto"/>
              <w:left w:val="single" w:sz="4" w:space="0" w:color="auto"/>
              <w:bottom w:val="single" w:sz="4" w:space="0" w:color="auto"/>
              <w:right w:val="single" w:sz="4" w:space="0" w:color="auto"/>
            </w:tcBorders>
            <w:hideMark/>
          </w:tcPr>
          <w:p w:rsidR="006A0B10" w:rsidRPr="006256CA" w:rsidRDefault="006A0B10" w:rsidP="003B54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Адрес организации</w:t>
            </w:r>
          </w:p>
        </w:tc>
        <w:tc>
          <w:tcPr>
            <w:tcW w:w="5808" w:type="dxa"/>
            <w:tcBorders>
              <w:top w:val="single" w:sz="4" w:space="0" w:color="auto"/>
              <w:left w:val="single" w:sz="4" w:space="0" w:color="auto"/>
              <w:bottom w:val="single" w:sz="4" w:space="0" w:color="auto"/>
              <w:right w:val="single" w:sz="4" w:space="0" w:color="auto"/>
            </w:tcBorders>
            <w:hideMark/>
          </w:tcPr>
          <w:p w:rsidR="006A0B10" w:rsidRPr="006256CA" w:rsidRDefault="006A0B10" w:rsidP="003B543F">
            <w:pPr>
              <w:spacing w:after="0" w:line="240" w:lineRule="auto"/>
              <w:jc w:val="center"/>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 xml:space="preserve">350020, г. Краснодар, ул. </w:t>
            </w:r>
            <w:proofErr w:type="spellStart"/>
            <w:r w:rsidRPr="006256CA">
              <w:rPr>
                <w:rFonts w:ascii="Times New Roman" w:eastAsia="Times New Roman" w:hAnsi="Times New Roman" w:cs="Times New Roman"/>
                <w:sz w:val="24"/>
                <w:szCs w:val="24"/>
                <w:lang w:eastAsia="ru-RU"/>
              </w:rPr>
              <w:t>Рашпилевская</w:t>
            </w:r>
            <w:proofErr w:type="spellEnd"/>
            <w:r w:rsidRPr="006256CA">
              <w:rPr>
                <w:rFonts w:ascii="Times New Roman" w:eastAsia="Times New Roman" w:hAnsi="Times New Roman" w:cs="Times New Roman"/>
                <w:sz w:val="24"/>
                <w:szCs w:val="24"/>
                <w:lang w:eastAsia="ru-RU"/>
              </w:rPr>
              <w:t xml:space="preserve">, 179/1, </w:t>
            </w:r>
          </w:p>
          <w:p w:rsidR="006A0B10" w:rsidRPr="006256CA" w:rsidRDefault="006A0B10" w:rsidP="003B543F">
            <w:pPr>
              <w:spacing w:after="0" w:line="240" w:lineRule="auto"/>
              <w:jc w:val="center"/>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литер «Б»</w:t>
            </w:r>
          </w:p>
        </w:tc>
      </w:tr>
      <w:tr w:rsidR="006A0B10" w:rsidRPr="006256CA" w:rsidTr="003B543F">
        <w:trPr>
          <w:jc w:val="center"/>
        </w:trPr>
        <w:tc>
          <w:tcPr>
            <w:tcW w:w="520" w:type="dxa"/>
            <w:tcBorders>
              <w:top w:val="single" w:sz="4" w:space="0" w:color="auto"/>
              <w:left w:val="single" w:sz="4" w:space="0" w:color="auto"/>
              <w:bottom w:val="single" w:sz="4" w:space="0" w:color="auto"/>
              <w:right w:val="single" w:sz="4" w:space="0" w:color="auto"/>
            </w:tcBorders>
            <w:hideMark/>
          </w:tcPr>
          <w:p w:rsidR="006A0B10" w:rsidRPr="006256CA" w:rsidRDefault="006A0B10" w:rsidP="003B54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3</w:t>
            </w:r>
          </w:p>
        </w:tc>
        <w:tc>
          <w:tcPr>
            <w:tcW w:w="3303" w:type="dxa"/>
            <w:tcBorders>
              <w:top w:val="single" w:sz="4" w:space="0" w:color="auto"/>
              <w:left w:val="single" w:sz="4" w:space="0" w:color="auto"/>
              <w:bottom w:val="single" w:sz="4" w:space="0" w:color="auto"/>
              <w:right w:val="single" w:sz="4" w:space="0" w:color="auto"/>
            </w:tcBorders>
            <w:hideMark/>
          </w:tcPr>
          <w:p w:rsidR="006A0B10" w:rsidRPr="006256CA" w:rsidRDefault="006A0B10" w:rsidP="003B54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Контактные телефоны</w:t>
            </w:r>
          </w:p>
        </w:tc>
        <w:tc>
          <w:tcPr>
            <w:tcW w:w="5808" w:type="dxa"/>
            <w:tcBorders>
              <w:top w:val="single" w:sz="4" w:space="0" w:color="auto"/>
              <w:left w:val="single" w:sz="4" w:space="0" w:color="auto"/>
              <w:bottom w:val="single" w:sz="4" w:space="0" w:color="auto"/>
              <w:right w:val="single" w:sz="4" w:space="0" w:color="auto"/>
            </w:tcBorders>
            <w:hideMark/>
          </w:tcPr>
          <w:p w:rsidR="006A0B10" w:rsidRPr="006256CA" w:rsidRDefault="006A0B10" w:rsidP="003B54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Тел.: 298-05-23</w:t>
            </w:r>
          </w:p>
        </w:tc>
      </w:tr>
    </w:tbl>
    <w:p w:rsidR="006A0B10" w:rsidRPr="006256CA" w:rsidRDefault="006A0B10" w:rsidP="006A0B10">
      <w:pPr>
        <w:spacing w:after="0" w:line="240" w:lineRule="auto"/>
        <w:jc w:val="center"/>
        <w:rPr>
          <w:rFonts w:ascii="Times New Roman" w:eastAsia="Times New Roman" w:hAnsi="Times New Roman" w:cs="Arial"/>
          <w:sz w:val="28"/>
          <w:szCs w:val="28"/>
          <w:lang w:eastAsia="ru-RU"/>
        </w:rPr>
      </w:pPr>
      <w:r w:rsidRPr="006256CA">
        <w:rPr>
          <w:rFonts w:ascii="Times New Roman" w:eastAsia="Times New Roman" w:hAnsi="Times New Roman" w:cs="Arial"/>
          <w:sz w:val="28"/>
          <w:szCs w:val="28"/>
          <w:lang w:eastAsia="ru-RU"/>
        </w:rPr>
        <w:t>Основная информация о региональном операторе</w:t>
      </w:r>
    </w:p>
    <w:p w:rsidR="006A0B10" w:rsidRPr="006256CA" w:rsidRDefault="006A0B10" w:rsidP="006A0B10">
      <w:pPr>
        <w:spacing w:after="0" w:line="240" w:lineRule="auto"/>
        <w:jc w:val="right"/>
        <w:rPr>
          <w:rFonts w:ascii="Times New Roman" w:eastAsia="Times New Roman" w:hAnsi="Times New Roman" w:cs="Arial"/>
          <w:sz w:val="28"/>
          <w:szCs w:val="28"/>
          <w:lang w:eastAsia="ru-RU"/>
        </w:rPr>
      </w:pPr>
      <w:r w:rsidRPr="006256CA">
        <w:rPr>
          <w:rFonts w:ascii="Times New Roman" w:eastAsia="Times New Roman" w:hAnsi="Times New Roman" w:cs="Arial"/>
          <w:sz w:val="28"/>
          <w:szCs w:val="28"/>
          <w:lang w:eastAsia="ru-RU"/>
        </w:rPr>
        <w:t>Таблица 2</w:t>
      </w:r>
    </w:p>
    <w:tbl>
      <w:tblPr>
        <w:tblW w:w="96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36"/>
        <w:gridCol w:w="3370"/>
        <w:gridCol w:w="3119"/>
        <w:gridCol w:w="2459"/>
      </w:tblGrid>
      <w:tr w:rsidR="006A0B10" w:rsidRPr="006256CA" w:rsidTr="003B543F">
        <w:trPr>
          <w:jc w:val="center"/>
        </w:trPr>
        <w:tc>
          <w:tcPr>
            <w:tcW w:w="736" w:type="dxa"/>
            <w:tcBorders>
              <w:top w:val="single" w:sz="4" w:space="0" w:color="auto"/>
              <w:left w:val="single" w:sz="4" w:space="0" w:color="auto"/>
              <w:bottom w:val="nil"/>
            </w:tcBorders>
          </w:tcPr>
          <w:p w:rsidR="006A0B10" w:rsidRPr="006256CA" w:rsidRDefault="006A0B10" w:rsidP="003B543F">
            <w:pPr>
              <w:spacing w:after="0" w:line="276" w:lineRule="auto"/>
              <w:jc w:val="center"/>
              <w:rPr>
                <w:rFonts w:ascii="Times New Roman" w:eastAsia="Times New Roman" w:hAnsi="Times New Roman" w:cs="Times New Roman"/>
                <w:sz w:val="26"/>
                <w:szCs w:val="26"/>
                <w:lang w:eastAsia="ru-RU"/>
              </w:rPr>
            </w:pPr>
            <w:bookmarkStart w:id="4" w:name="bookmark5"/>
            <w:r w:rsidRPr="006256CA">
              <w:rPr>
                <w:rFonts w:ascii="Times New Roman" w:eastAsia="Times New Roman" w:hAnsi="Times New Roman" w:cs="Times New Roman"/>
                <w:sz w:val="26"/>
                <w:szCs w:val="26"/>
                <w:lang w:eastAsia="ru-RU"/>
              </w:rPr>
              <w:t>1</w:t>
            </w:r>
          </w:p>
        </w:tc>
        <w:tc>
          <w:tcPr>
            <w:tcW w:w="3370" w:type="dxa"/>
            <w:tcBorders>
              <w:top w:val="single" w:sz="4" w:space="0" w:color="auto"/>
              <w:bottom w:val="nil"/>
            </w:tcBorders>
          </w:tcPr>
          <w:p w:rsidR="006A0B10" w:rsidRPr="006256CA" w:rsidRDefault="006A0B10" w:rsidP="003B543F">
            <w:pPr>
              <w:spacing w:after="0" w:line="240" w:lineRule="auto"/>
              <w:jc w:val="center"/>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Организационно-правовая форма</w:t>
            </w:r>
          </w:p>
        </w:tc>
        <w:tc>
          <w:tcPr>
            <w:tcW w:w="5578" w:type="dxa"/>
            <w:gridSpan w:val="2"/>
            <w:tcBorders>
              <w:top w:val="single" w:sz="4" w:space="0" w:color="auto"/>
              <w:right w:val="single" w:sz="4" w:space="0" w:color="auto"/>
            </w:tcBorders>
            <w:vAlign w:val="center"/>
          </w:tcPr>
          <w:p w:rsidR="006A0B10" w:rsidRPr="006256CA" w:rsidRDefault="006A0B10" w:rsidP="003B543F">
            <w:pPr>
              <w:spacing w:after="0" w:line="240" w:lineRule="auto"/>
              <w:jc w:val="center"/>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8"/>
                <w:szCs w:val="28"/>
                <w:lang w:eastAsia="ru-RU"/>
              </w:rPr>
              <w:t>некоммерческая унитарная организация</w:t>
            </w:r>
          </w:p>
        </w:tc>
      </w:tr>
      <w:tr w:rsidR="006A0B10" w:rsidRPr="006256CA" w:rsidTr="003B543F">
        <w:trPr>
          <w:jc w:val="center"/>
        </w:trPr>
        <w:tc>
          <w:tcPr>
            <w:tcW w:w="736" w:type="dxa"/>
            <w:tcBorders>
              <w:left w:val="single" w:sz="4" w:space="0" w:color="auto"/>
              <w:bottom w:val="nil"/>
            </w:tcBorders>
          </w:tcPr>
          <w:p w:rsidR="006A0B10" w:rsidRPr="006256CA" w:rsidRDefault="006A0B10" w:rsidP="003B543F">
            <w:pPr>
              <w:spacing w:after="0" w:line="276" w:lineRule="auto"/>
              <w:jc w:val="center"/>
              <w:rPr>
                <w:rFonts w:ascii="Times New Roman" w:eastAsia="Times New Roman" w:hAnsi="Times New Roman" w:cs="Times New Roman"/>
                <w:sz w:val="26"/>
                <w:szCs w:val="26"/>
                <w:lang w:eastAsia="ru-RU"/>
              </w:rPr>
            </w:pPr>
            <w:r w:rsidRPr="006256CA">
              <w:rPr>
                <w:rFonts w:ascii="Times New Roman" w:eastAsia="Times New Roman" w:hAnsi="Times New Roman" w:cs="Times New Roman"/>
                <w:sz w:val="26"/>
                <w:szCs w:val="26"/>
                <w:lang w:eastAsia="ru-RU"/>
              </w:rPr>
              <w:t>2</w:t>
            </w:r>
          </w:p>
        </w:tc>
        <w:tc>
          <w:tcPr>
            <w:tcW w:w="3370" w:type="dxa"/>
            <w:tcBorders>
              <w:bottom w:val="nil"/>
            </w:tcBorders>
          </w:tcPr>
          <w:p w:rsidR="006A0B10" w:rsidRPr="006256CA" w:rsidRDefault="006A0B10" w:rsidP="003B543F">
            <w:pPr>
              <w:spacing w:after="0" w:line="240" w:lineRule="auto"/>
              <w:jc w:val="center"/>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Период функционирования</w:t>
            </w:r>
          </w:p>
        </w:tc>
        <w:tc>
          <w:tcPr>
            <w:tcW w:w="3119" w:type="dxa"/>
            <w:tcBorders>
              <w:top w:val="nil"/>
            </w:tcBorders>
          </w:tcPr>
          <w:p w:rsidR="006A0B10" w:rsidRPr="006256CA" w:rsidRDefault="006A0B10" w:rsidP="003B543F">
            <w:pPr>
              <w:spacing w:after="0" w:line="240" w:lineRule="auto"/>
              <w:jc w:val="center"/>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дата государственной регистрации</w:t>
            </w:r>
          </w:p>
        </w:tc>
        <w:tc>
          <w:tcPr>
            <w:tcW w:w="2459" w:type="dxa"/>
            <w:tcBorders>
              <w:top w:val="nil"/>
              <w:right w:val="single" w:sz="4" w:space="0" w:color="auto"/>
            </w:tcBorders>
          </w:tcPr>
          <w:p w:rsidR="006A0B10" w:rsidRPr="001A0440" w:rsidRDefault="006A0B10" w:rsidP="003B543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05</w:t>
            </w:r>
            <w:r>
              <w:rPr>
                <w:rFonts w:ascii="Times New Roman" w:eastAsia="Times New Roman" w:hAnsi="Times New Roman" w:cs="Times New Roman"/>
                <w:sz w:val="24"/>
                <w:szCs w:val="24"/>
                <w:lang w:eastAsia="ru-RU"/>
              </w:rPr>
              <w:t>.12.2013</w:t>
            </w:r>
          </w:p>
        </w:tc>
      </w:tr>
      <w:tr w:rsidR="006A0B10" w:rsidRPr="006256CA" w:rsidTr="003B543F">
        <w:trPr>
          <w:cantSplit/>
          <w:trHeight w:val="1211"/>
          <w:jc w:val="center"/>
        </w:trPr>
        <w:tc>
          <w:tcPr>
            <w:tcW w:w="736" w:type="dxa"/>
            <w:tcBorders>
              <w:left w:val="single" w:sz="4" w:space="0" w:color="auto"/>
              <w:bottom w:val="nil"/>
            </w:tcBorders>
          </w:tcPr>
          <w:p w:rsidR="006A0B10" w:rsidRPr="006256CA" w:rsidRDefault="006A0B10" w:rsidP="003B543F">
            <w:pPr>
              <w:spacing w:after="0" w:line="276" w:lineRule="auto"/>
              <w:jc w:val="center"/>
              <w:rPr>
                <w:rFonts w:ascii="Times New Roman" w:eastAsia="Times New Roman" w:hAnsi="Times New Roman" w:cs="Times New Roman"/>
                <w:sz w:val="26"/>
                <w:szCs w:val="26"/>
                <w:lang w:eastAsia="ru-RU"/>
              </w:rPr>
            </w:pPr>
            <w:r w:rsidRPr="006256CA">
              <w:rPr>
                <w:rFonts w:ascii="Times New Roman" w:eastAsia="Times New Roman" w:hAnsi="Times New Roman" w:cs="Times New Roman"/>
                <w:sz w:val="26"/>
                <w:szCs w:val="26"/>
                <w:lang w:eastAsia="ru-RU"/>
              </w:rPr>
              <w:t>3</w:t>
            </w:r>
          </w:p>
        </w:tc>
        <w:tc>
          <w:tcPr>
            <w:tcW w:w="3370" w:type="dxa"/>
            <w:tcBorders>
              <w:bottom w:val="nil"/>
            </w:tcBorders>
          </w:tcPr>
          <w:p w:rsidR="006A0B10" w:rsidRPr="006256CA" w:rsidRDefault="006A0B10" w:rsidP="003B543F">
            <w:pPr>
              <w:spacing w:after="0" w:line="276" w:lineRule="auto"/>
              <w:jc w:val="center"/>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 xml:space="preserve">Особенности текущего функционирования </w:t>
            </w:r>
          </w:p>
        </w:tc>
        <w:tc>
          <w:tcPr>
            <w:tcW w:w="3119" w:type="dxa"/>
            <w:tcBorders>
              <w:bottom w:val="nil"/>
            </w:tcBorders>
          </w:tcPr>
          <w:p w:rsidR="006A0B10" w:rsidRPr="006256CA" w:rsidRDefault="006A0B10" w:rsidP="003B543F">
            <w:pPr>
              <w:spacing w:after="0" w:line="240" w:lineRule="auto"/>
              <w:jc w:val="center"/>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Отсутствует приватизация,</w:t>
            </w:r>
          </w:p>
          <w:p w:rsidR="006A0B10" w:rsidRPr="006256CA" w:rsidRDefault="006A0B10" w:rsidP="003B54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6256CA">
              <w:rPr>
                <w:rFonts w:ascii="Times New Roman" w:eastAsia="Times New Roman" w:hAnsi="Times New Roman" w:cs="Times New Roman"/>
                <w:sz w:val="24"/>
                <w:szCs w:val="24"/>
                <w:lang w:eastAsia="ru-RU"/>
              </w:rPr>
              <w:t>еорганизация, ликвидация,</w:t>
            </w:r>
          </w:p>
          <w:p w:rsidR="006A0B10" w:rsidRPr="006256CA" w:rsidRDefault="006A0B10" w:rsidP="003B543F">
            <w:pPr>
              <w:spacing w:after="0" w:line="240" w:lineRule="auto"/>
              <w:jc w:val="center"/>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процедура банкротства другие (указать)</w:t>
            </w:r>
          </w:p>
        </w:tc>
        <w:tc>
          <w:tcPr>
            <w:tcW w:w="2459" w:type="dxa"/>
            <w:tcBorders>
              <w:bottom w:val="nil"/>
              <w:right w:val="single" w:sz="4" w:space="0" w:color="auto"/>
            </w:tcBorders>
            <w:vAlign w:val="center"/>
          </w:tcPr>
          <w:p w:rsidR="006A0B10" w:rsidRPr="006256CA" w:rsidRDefault="006A0B10" w:rsidP="003B54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отсутствует</w:t>
            </w:r>
          </w:p>
        </w:tc>
      </w:tr>
      <w:tr w:rsidR="006A0B10" w:rsidRPr="006256CA" w:rsidTr="003B543F">
        <w:trPr>
          <w:jc w:val="center"/>
        </w:trPr>
        <w:tc>
          <w:tcPr>
            <w:tcW w:w="736" w:type="dxa"/>
            <w:tcBorders>
              <w:left w:val="single" w:sz="4" w:space="0" w:color="auto"/>
              <w:bottom w:val="single" w:sz="4" w:space="0" w:color="auto"/>
            </w:tcBorders>
          </w:tcPr>
          <w:p w:rsidR="006A0B10" w:rsidRPr="006256CA" w:rsidRDefault="006A0B10" w:rsidP="00CC0CFD">
            <w:pPr>
              <w:spacing w:after="0" w:line="276" w:lineRule="auto"/>
              <w:jc w:val="center"/>
              <w:rPr>
                <w:rFonts w:ascii="Times New Roman" w:eastAsia="Times New Roman" w:hAnsi="Times New Roman" w:cs="Times New Roman"/>
                <w:sz w:val="26"/>
                <w:szCs w:val="26"/>
                <w:lang w:eastAsia="ru-RU"/>
              </w:rPr>
            </w:pPr>
            <w:r w:rsidRPr="006256CA">
              <w:rPr>
                <w:rFonts w:ascii="Times New Roman" w:eastAsia="Times New Roman" w:hAnsi="Times New Roman" w:cs="Times New Roman"/>
                <w:sz w:val="26"/>
                <w:szCs w:val="26"/>
                <w:lang w:eastAsia="ru-RU"/>
              </w:rPr>
              <w:lastRenderedPageBreak/>
              <w:t>4</w:t>
            </w:r>
          </w:p>
        </w:tc>
        <w:tc>
          <w:tcPr>
            <w:tcW w:w="3370" w:type="dxa"/>
            <w:tcBorders>
              <w:bottom w:val="single" w:sz="4" w:space="0" w:color="auto"/>
            </w:tcBorders>
          </w:tcPr>
          <w:p w:rsidR="006A0B10" w:rsidRPr="006256CA" w:rsidRDefault="006A0B10" w:rsidP="00CC0CFD">
            <w:pPr>
              <w:spacing w:after="0" w:line="276" w:lineRule="auto"/>
              <w:jc w:val="center"/>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Наличие филиалов (структурные подразделения)</w:t>
            </w:r>
          </w:p>
        </w:tc>
        <w:tc>
          <w:tcPr>
            <w:tcW w:w="3119" w:type="dxa"/>
            <w:tcBorders>
              <w:bottom w:val="single" w:sz="4" w:space="0" w:color="auto"/>
            </w:tcBorders>
          </w:tcPr>
          <w:p w:rsidR="006A0B10" w:rsidRPr="006256CA" w:rsidRDefault="006A0B10" w:rsidP="00CC0CFD">
            <w:pPr>
              <w:spacing w:after="0" w:line="276" w:lineRule="auto"/>
              <w:jc w:val="center"/>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 xml:space="preserve">количество, шт. </w:t>
            </w:r>
          </w:p>
        </w:tc>
        <w:tc>
          <w:tcPr>
            <w:tcW w:w="2459" w:type="dxa"/>
            <w:tcBorders>
              <w:bottom w:val="single" w:sz="4" w:space="0" w:color="auto"/>
              <w:right w:val="single" w:sz="4" w:space="0" w:color="auto"/>
            </w:tcBorders>
            <w:vAlign w:val="center"/>
          </w:tcPr>
          <w:p w:rsidR="006A0B10" w:rsidRPr="006256CA" w:rsidRDefault="006A0B10" w:rsidP="00CC0CF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6A0B10" w:rsidRPr="006256CA" w:rsidTr="003B543F">
        <w:trPr>
          <w:cantSplit/>
          <w:jc w:val="center"/>
        </w:trPr>
        <w:tc>
          <w:tcPr>
            <w:tcW w:w="736" w:type="dxa"/>
            <w:vMerge w:val="restart"/>
            <w:tcBorders>
              <w:top w:val="single" w:sz="4" w:space="0" w:color="auto"/>
              <w:left w:val="single" w:sz="4" w:space="0" w:color="auto"/>
              <w:bottom w:val="single" w:sz="6" w:space="0" w:color="auto"/>
            </w:tcBorders>
          </w:tcPr>
          <w:p w:rsidR="006A0B10" w:rsidRPr="006256CA" w:rsidRDefault="006A0B10" w:rsidP="00CC0CFD">
            <w:pPr>
              <w:spacing w:after="0" w:line="276" w:lineRule="auto"/>
              <w:jc w:val="center"/>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5</w:t>
            </w:r>
          </w:p>
        </w:tc>
        <w:tc>
          <w:tcPr>
            <w:tcW w:w="3370" w:type="dxa"/>
            <w:vMerge w:val="restart"/>
            <w:tcBorders>
              <w:top w:val="single" w:sz="4" w:space="0" w:color="auto"/>
              <w:bottom w:val="single" w:sz="6" w:space="0" w:color="auto"/>
            </w:tcBorders>
          </w:tcPr>
          <w:p w:rsidR="006A0B10" w:rsidRPr="006256CA" w:rsidRDefault="006A0B10" w:rsidP="00CC0CFD">
            <w:pPr>
              <w:spacing w:after="0" w:line="276" w:lineRule="auto"/>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Общее количество штатных и внештатных сотрудников</w:t>
            </w:r>
          </w:p>
        </w:tc>
        <w:tc>
          <w:tcPr>
            <w:tcW w:w="3119" w:type="dxa"/>
            <w:tcBorders>
              <w:top w:val="single" w:sz="4" w:space="0" w:color="auto"/>
              <w:bottom w:val="single" w:sz="6" w:space="0" w:color="auto"/>
            </w:tcBorders>
          </w:tcPr>
          <w:p w:rsidR="006A0B10" w:rsidRPr="006256CA" w:rsidRDefault="006A0B10" w:rsidP="00CC0CFD">
            <w:pPr>
              <w:spacing w:after="0" w:line="276" w:lineRule="auto"/>
              <w:jc w:val="center"/>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менее 50 человек</w:t>
            </w:r>
          </w:p>
        </w:tc>
        <w:tc>
          <w:tcPr>
            <w:tcW w:w="2459" w:type="dxa"/>
            <w:vMerge w:val="restart"/>
            <w:tcBorders>
              <w:top w:val="single" w:sz="4" w:space="0" w:color="auto"/>
              <w:bottom w:val="single" w:sz="6" w:space="0" w:color="auto"/>
              <w:right w:val="single" w:sz="4" w:space="0" w:color="auto"/>
            </w:tcBorders>
            <w:vAlign w:val="center"/>
          </w:tcPr>
          <w:p w:rsidR="006A0B10" w:rsidRPr="006256CA" w:rsidRDefault="006A0B10" w:rsidP="00CC0CF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50-200</w:t>
            </w:r>
          </w:p>
        </w:tc>
      </w:tr>
      <w:tr w:rsidR="006A0B10" w:rsidRPr="006256CA" w:rsidTr="003B543F">
        <w:trPr>
          <w:cantSplit/>
          <w:jc w:val="center"/>
        </w:trPr>
        <w:tc>
          <w:tcPr>
            <w:tcW w:w="736" w:type="dxa"/>
            <w:vMerge/>
            <w:tcBorders>
              <w:top w:val="single" w:sz="6" w:space="0" w:color="auto"/>
              <w:left w:val="single" w:sz="4" w:space="0" w:color="auto"/>
            </w:tcBorders>
          </w:tcPr>
          <w:p w:rsidR="006A0B10" w:rsidRPr="006256CA" w:rsidRDefault="006A0B10" w:rsidP="00CC0CFD">
            <w:pPr>
              <w:numPr>
                <w:ilvl w:val="0"/>
                <w:numId w:val="7"/>
              </w:numPr>
              <w:spacing w:after="0" w:line="240" w:lineRule="auto"/>
              <w:rPr>
                <w:rFonts w:ascii="Times New Roman" w:hAnsi="Times New Roman" w:cs="Times New Roman"/>
                <w:sz w:val="24"/>
                <w:szCs w:val="24"/>
              </w:rPr>
            </w:pPr>
          </w:p>
        </w:tc>
        <w:tc>
          <w:tcPr>
            <w:tcW w:w="3370" w:type="dxa"/>
            <w:vMerge/>
            <w:tcBorders>
              <w:top w:val="single" w:sz="6" w:space="0" w:color="auto"/>
            </w:tcBorders>
          </w:tcPr>
          <w:p w:rsidR="006A0B10" w:rsidRPr="006256CA" w:rsidRDefault="006A0B10" w:rsidP="00CC0CFD">
            <w:pPr>
              <w:rPr>
                <w:rFonts w:ascii="Times New Roman" w:hAnsi="Times New Roman" w:cs="Times New Roman"/>
                <w:sz w:val="24"/>
                <w:szCs w:val="24"/>
              </w:rPr>
            </w:pPr>
          </w:p>
        </w:tc>
        <w:tc>
          <w:tcPr>
            <w:tcW w:w="3119" w:type="dxa"/>
            <w:tcBorders>
              <w:top w:val="single" w:sz="6" w:space="0" w:color="auto"/>
              <w:bottom w:val="nil"/>
            </w:tcBorders>
          </w:tcPr>
          <w:p w:rsidR="006A0B10" w:rsidRPr="006256CA" w:rsidRDefault="006A0B10" w:rsidP="00CC0CFD">
            <w:pPr>
              <w:jc w:val="center"/>
              <w:rPr>
                <w:rFonts w:ascii="Times New Roman" w:hAnsi="Times New Roman" w:cs="Times New Roman"/>
                <w:sz w:val="24"/>
                <w:szCs w:val="24"/>
              </w:rPr>
            </w:pPr>
            <w:r w:rsidRPr="006256CA">
              <w:rPr>
                <w:rFonts w:ascii="Times New Roman" w:hAnsi="Times New Roman" w:cs="Times New Roman"/>
                <w:sz w:val="24"/>
                <w:szCs w:val="24"/>
              </w:rPr>
              <w:t>50-200 человек</w:t>
            </w:r>
          </w:p>
        </w:tc>
        <w:tc>
          <w:tcPr>
            <w:tcW w:w="2459" w:type="dxa"/>
            <w:vMerge/>
            <w:tcBorders>
              <w:top w:val="single" w:sz="6" w:space="0" w:color="auto"/>
              <w:right w:val="single" w:sz="4" w:space="0" w:color="auto"/>
            </w:tcBorders>
            <w:vAlign w:val="center"/>
          </w:tcPr>
          <w:p w:rsidR="006A0B10" w:rsidRPr="006256CA" w:rsidRDefault="006A0B10" w:rsidP="00CC0CFD">
            <w:pPr>
              <w:jc w:val="center"/>
              <w:rPr>
                <w:rFonts w:ascii="Times New Roman" w:hAnsi="Times New Roman" w:cs="Times New Roman"/>
                <w:sz w:val="24"/>
                <w:szCs w:val="24"/>
              </w:rPr>
            </w:pPr>
          </w:p>
        </w:tc>
      </w:tr>
      <w:tr w:rsidR="006A0B10" w:rsidRPr="006256CA" w:rsidTr="003B543F">
        <w:trPr>
          <w:cantSplit/>
          <w:jc w:val="center"/>
        </w:trPr>
        <w:tc>
          <w:tcPr>
            <w:tcW w:w="736" w:type="dxa"/>
            <w:vMerge/>
            <w:tcBorders>
              <w:left w:val="single" w:sz="4" w:space="0" w:color="auto"/>
            </w:tcBorders>
          </w:tcPr>
          <w:p w:rsidR="006A0B10" w:rsidRPr="006256CA" w:rsidRDefault="006A0B10" w:rsidP="00CC0CFD">
            <w:pPr>
              <w:numPr>
                <w:ilvl w:val="0"/>
                <w:numId w:val="7"/>
              </w:numPr>
              <w:spacing w:after="0" w:line="240" w:lineRule="auto"/>
              <w:rPr>
                <w:rFonts w:ascii="Times New Roman" w:hAnsi="Times New Roman" w:cs="Times New Roman"/>
                <w:sz w:val="24"/>
                <w:szCs w:val="24"/>
              </w:rPr>
            </w:pPr>
          </w:p>
        </w:tc>
        <w:tc>
          <w:tcPr>
            <w:tcW w:w="3370" w:type="dxa"/>
            <w:vMerge/>
          </w:tcPr>
          <w:p w:rsidR="006A0B10" w:rsidRPr="006256CA" w:rsidRDefault="006A0B10" w:rsidP="00CC0CFD">
            <w:pPr>
              <w:rPr>
                <w:rFonts w:ascii="Times New Roman" w:hAnsi="Times New Roman" w:cs="Times New Roman"/>
                <w:sz w:val="24"/>
                <w:szCs w:val="24"/>
              </w:rPr>
            </w:pPr>
          </w:p>
        </w:tc>
        <w:tc>
          <w:tcPr>
            <w:tcW w:w="3119" w:type="dxa"/>
            <w:tcBorders>
              <w:top w:val="single" w:sz="4" w:space="0" w:color="auto"/>
              <w:bottom w:val="single" w:sz="4" w:space="0" w:color="auto"/>
            </w:tcBorders>
          </w:tcPr>
          <w:p w:rsidR="006A0B10" w:rsidRPr="006256CA" w:rsidRDefault="006A0B10" w:rsidP="00CC0CFD">
            <w:pPr>
              <w:jc w:val="center"/>
              <w:rPr>
                <w:rFonts w:ascii="Times New Roman" w:hAnsi="Times New Roman" w:cs="Times New Roman"/>
                <w:sz w:val="24"/>
                <w:szCs w:val="24"/>
              </w:rPr>
            </w:pPr>
            <w:r w:rsidRPr="006256CA">
              <w:rPr>
                <w:rFonts w:ascii="Times New Roman" w:hAnsi="Times New Roman" w:cs="Times New Roman"/>
                <w:sz w:val="24"/>
                <w:szCs w:val="24"/>
              </w:rPr>
              <w:t>200-1000 человек</w:t>
            </w:r>
          </w:p>
        </w:tc>
        <w:tc>
          <w:tcPr>
            <w:tcW w:w="2459" w:type="dxa"/>
            <w:vMerge/>
            <w:tcBorders>
              <w:right w:val="single" w:sz="4" w:space="0" w:color="auto"/>
            </w:tcBorders>
            <w:vAlign w:val="center"/>
          </w:tcPr>
          <w:p w:rsidR="006A0B10" w:rsidRPr="006256CA" w:rsidRDefault="006A0B10" w:rsidP="00CC0CFD">
            <w:pPr>
              <w:jc w:val="center"/>
              <w:rPr>
                <w:rFonts w:ascii="Times New Roman" w:hAnsi="Times New Roman" w:cs="Times New Roman"/>
                <w:sz w:val="24"/>
                <w:szCs w:val="24"/>
              </w:rPr>
            </w:pPr>
          </w:p>
        </w:tc>
      </w:tr>
      <w:tr w:rsidR="006A0B10" w:rsidRPr="006256CA" w:rsidTr="003B543F">
        <w:trPr>
          <w:cantSplit/>
          <w:jc w:val="center"/>
        </w:trPr>
        <w:tc>
          <w:tcPr>
            <w:tcW w:w="736" w:type="dxa"/>
            <w:vMerge/>
            <w:tcBorders>
              <w:left w:val="single" w:sz="4" w:space="0" w:color="auto"/>
              <w:bottom w:val="single" w:sz="4" w:space="0" w:color="auto"/>
            </w:tcBorders>
          </w:tcPr>
          <w:p w:rsidR="006A0B10" w:rsidRPr="006256CA" w:rsidRDefault="006A0B10" w:rsidP="00CC0CFD">
            <w:pPr>
              <w:numPr>
                <w:ilvl w:val="0"/>
                <w:numId w:val="7"/>
              </w:numPr>
              <w:spacing w:after="0" w:line="240" w:lineRule="auto"/>
              <w:rPr>
                <w:rFonts w:ascii="Times New Roman" w:hAnsi="Times New Roman" w:cs="Times New Roman"/>
                <w:sz w:val="24"/>
                <w:szCs w:val="24"/>
              </w:rPr>
            </w:pPr>
          </w:p>
        </w:tc>
        <w:tc>
          <w:tcPr>
            <w:tcW w:w="3370" w:type="dxa"/>
            <w:vMerge/>
            <w:tcBorders>
              <w:bottom w:val="single" w:sz="4" w:space="0" w:color="auto"/>
            </w:tcBorders>
          </w:tcPr>
          <w:p w:rsidR="006A0B10" w:rsidRPr="006256CA" w:rsidRDefault="006A0B10" w:rsidP="00CC0CFD">
            <w:pPr>
              <w:rPr>
                <w:rFonts w:ascii="Times New Roman" w:hAnsi="Times New Roman" w:cs="Times New Roman"/>
                <w:sz w:val="24"/>
                <w:szCs w:val="24"/>
              </w:rPr>
            </w:pPr>
          </w:p>
        </w:tc>
        <w:tc>
          <w:tcPr>
            <w:tcW w:w="3119" w:type="dxa"/>
            <w:tcBorders>
              <w:top w:val="single" w:sz="4" w:space="0" w:color="auto"/>
              <w:bottom w:val="single" w:sz="4" w:space="0" w:color="auto"/>
            </w:tcBorders>
          </w:tcPr>
          <w:p w:rsidR="006A0B10" w:rsidRPr="006256CA" w:rsidRDefault="006A0B10" w:rsidP="00CC0CFD">
            <w:pPr>
              <w:jc w:val="center"/>
              <w:rPr>
                <w:rFonts w:ascii="Times New Roman" w:hAnsi="Times New Roman" w:cs="Times New Roman"/>
                <w:sz w:val="24"/>
                <w:szCs w:val="24"/>
              </w:rPr>
            </w:pPr>
            <w:r w:rsidRPr="006256CA">
              <w:rPr>
                <w:rFonts w:ascii="Times New Roman" w:hAnsi="Times New Roman" w:cs="Times New Roman"/>
                <w:sz w:val="24"/>
                <w:szCs w:val="24"/>
              </w:rPr>
              <w:t>более 1000 человек</w:t>
            </w:r>
          </w:p>
        </w:tc>
        <w:tc>
          <w:tcPr>
            <w:tcW w:w="2459" w:type="dxa"/>
            <w:vMerge/>
            <w:tcBorders>
              <w:bottom w:val="single" w:sz="4" w:space="0" w:color="auto"/>
              <w:right w:val="single" w:sz="4" w:space="0" w:color="auto"/>
            </w:tcBorders>
            <w:vAlign w:val="center"/>
          </w:tcPr>
          <w:p w:rsidR="006A0B10" w:rsidRPr="006256CA" w:rsidRDefault="006A0B10" w:rsidP="00CC0CFD">
            <w:pPr>
              <w:jc w:val="center"/>
              <w:rPr>
                <w:rFonts w:ascii="Times New Roman" w:hAnsi="Times New Roman" w:cs="Times New Roman"/>
                <w:sz w:val="24"/>
                <w:szCs w:val="24"/>
              </w:rPr>
            </w:pPr>
          </w:p>
        </w:tc>
      </w:tr>
      <w:tr w:rsidR="006A0B10" w:rsidRPr="006256CA" w:rsidTr="003B543F">
        <w:trPr>
          <w:jc w:val="center"/>
        </w:trPr>
        <w:tc>
          <w:tcPr>
            <w:tcW w:w="736" w:type="dxa"/>
            <w:tcBorders>
              <w:top w:val="nil"/>
              <w:left w:val="single" w:sz="4" w:space="0" w:color="auto"/>
              <w:bottom w:val="single" w:sz="4" w:space="0" w:color="auto"/>
              <w:right w:val="single" w:sz="4" w:space="0" w:color="auto"/>
            </w:tcBorders>
          </w:tcPr>
          <w:p w:rsidR="006A0B10" w:rsidRPr="006256CA" w:rsidRDefault="006A0B10" w:rsidP="003B543F">
            <w:pPr>
              <w:spacing w:after="0" w:line="240" w:lineRule="auto"/>
              <w:rPr>
                <w:rFonts w:ascii="Times New Roman" w:hAnsi="Times New Roman" w:cs="Times New Roman"/>
                <w:sz w:val="24"/>
                <w:szCs w:val="24"/>
              </w:rPr>
            </w:pPr>
            <w:r w:rsidRPr="006256CA">
              <w:rPr>
                <w:rFonts w:ascii="Times New Roman" w:hAnsi="Times New Roman" w:cs="Times New Roman"/>
                <w:sz w:val="24"/>
                <w:szCs w:val="24"/>
              </w:rPr>
              <w:t xml:space="preserve">   6</w:t>
            </w:r>
          </w:p>
        </w:tc>
        <w:tc>
          <w:tcPr>
            <w:tcW w:w="3370" w:type="dxa"/>
            <w:tcBorders>
              <w:top w:val="nil"/>
              <w:left w:val="single" w:sz="4" w:space="0" w:color="auto"/>
              <w:bottom w:val="single" w:sz="4" w:space="0" w:color="auto"/>
              <w:right w:val="single" w:sz="4" w:space="0" w:color="auto"/>
            </w:tcBorders>
          </w:tcPr>
          <w:p w:rsidR="006A0B10" w:rsidRPr="006256CA" w:rsidRDefault="006A0B10" w:rsidP="003B543F">
            <w:pPr>
              <w:rPr>
                <w:rFonts w:ascii="Times New Roman" w:hAnsi="Times New Roman" w:cs="Times New Roman"/>
                <w:sz w:val="24"/>
                <w:szCs w:val="24"/>
              </w:rPr>
            </w:pPr>
            <w:r w:rsidRPr="006256CA">
              <w:rPr>
                <w:rFonts w:ascii="Times New Roman" w:hAnsi="Times New Roman" w:cs="Times New Roman"/>
                <w:sz w:val="24"/>
                <w:szCs w:val="24"/>
              </w:rPr>
              <w:t>Общее состояние постановки системы бухгалтерского учета</w:t>
            </w:r>
          </w:p>
        </w:tc>
        <w:tc>
          <w:tcPr>
            <w:tcW w:w="3119" w:type="dxa"/>
            <w:tcBorders>
              <w:top w:val="nil"/>
              <w:left w:val="nil"/>
            </w:tcBorders>
          </w:tcPr>
          <w:p w:rsidR="006A0B10" w:rsidRPr="006256CA" w:rsidRDefault="006A0B10" w:rsidP="003B543F">
            <w:pPr>
              <w:spacing w:after="0"/>
              <w:jc w:val="center"/>
              <w:rPr>
                <w:rFonts w:ascii="Times New Roman" w:hAnsi="Times New Roman" w:cs="Times New Roman"/>
                <w:sz w:val="24"/>
                <w:szCs w:val="24"/>
              </w:rPr>
            </w:pPr>
            <w:r w:rsidRPr="006256CA">
              <w:rPr>
                <w:rFonts w:ascii="Times New Roman" w:hAnsi="Times New Roman" w:cs="Times New Roman"/>
                <w:sz w:val="24"/>
                <w:szCs w:val="24"/>
              </w:rPr>
              <w:t>хорошее</w:t>
            </w:r>
          </w:p>
          <w:p w:rsidR="006A0B10" w:rsidRPr="006256CA" w:rsidRDefault="006A0B10" w:rsidP="003B543F">
            <w:pPr>
              <w:spacing w:after="0"/>
              <w:jc w:val="center"/>
              <w:rPr>
                <w:rFonts w:ascii="Times New Roman" w:hAnsi="Times New Roman" w:cs="Times New Roman"/>
                <w:sz w:val="24"/>
                <w:szCs w:val="24"/>
              </w:rPr>
            </w:pPr>
            <w:r w:rsidRPr="006256CA">
              <w:rPr>
                <w:rFonts w:ascii="Times New Roman" w:hAnsi="Times New Roman" w:cs="Times New Roman"/>
                <w:sz w:val="24"/>
                <w:szCs w:val="24"/>
              </w:rPr>
              <w:t>среднее</w:t>
            </w:r>
          </w:p>
          <w:p w:rsidR="006A0B10" w:rsidRPr="006256CA" w:rsidRDefault="006A0B10" w:rsidP="003B543F">
            <w:pPr>
              <w:spacing w:after="0"/>
              <w:jc w:val="center"/>
              <w:rPr>
                <w:rFonts w:ascii="Times New Roman" w:hAnsi="Times New Roman" w:cs="Times New Roman"/>
                <w:sz w:val="24"/>
                <w:szCs w:val="24"/>
              </w:rPr>
            </w:pPr>
            <w:r w:rsidRPr="006256CA">
              <w:rPr>
                <w:rFonts w:ascii="Times New Roman" w:hAnsi="Times New Roman" w:cs="Times New Roman"/>
                <w:sz w:val="24"/>
                <w:szCs w:val="24"/>
              </w:rPr>
              <w:t>неудовлетворительное</w:t>
            </w:r>
          </w:p>
        </w:tc>
        <w:tc>
          <w:tcPr>
            <w:tcW w:w="2459" w:type="dxa"/>
            <w:tcBorders>
              <w:top w:val="nil"/>
              <w:right w:val="single" w:sz="4" w:space="0" w:color="auto"/>
            </w:tcBorders>
            <w:vAlign w:val="center"/>
          </w:tcPr>
          <w:p w:rsidR="006A0B10" w:rsidRPr="006256CA" w:rsidRDefault="006A0B10" w:rsidP="003B543F">
            <w:pPr>
              <w:jc w:val="center"/>
              <w:rPr>
                <w:rFonts w:ascii="Times New Roman" w:hAnsi="Times New Roman" w:cs="Times New Roman"/>
                <w:sz w:val="24"/>
                <w:szCs w:val="24"/>
              </w:rPr>
            </w:pPr>
            <w:r>
              <w:rPr>
                <w:rFonts w:ascii="Times New Roman" w:hAnsi="Times New Roman" w:cs="Times New Roman"/>
                <w:sz w:val="24"/>
                <w:szCs w:val="24"/>
              </w:rPr>
              <w:t>хорошее</w:t>
            </w:r>
          </w:p>
        </w:tc>
      </w:tr>
      <w:tr w:rsidR="006A0B10" w:rsidRPr="006256CA" w:rsidTr="003B543F">
        <w:trPr>
          <w:jc w:val="center"/>
        </w:trPr>
        <w:tc>
          <w:tcPr>
            <w:tcW w:w="736" w:type="dxa"/>
            <w:tcBorders>
              <w:left w:val="single" w:sz="4" w:space="0" w:color="auto"/>
              <w:bottom w:val="single" w:sz="4" w:space="0" w:color="auto"/>
            </w:tcBorders>
          </w:tcPr>
          <w:p w:rsidR="006A0B10" w:rsidRPr="006256CA" w:rsidRDefault="006A0B10" w:rsidP="003B543F">
            <w:pPr>
              <w:spacing w:after="0" w:line="240" w:lineRule="auto"/>
              <w:jc w:val="center"/>
              <w:rPr>
                <w:rFonts w:ascii="Times New Roman" w:hAnsi="Times New Roman" w:cs="Times New Roman"/>
                <w:sz w:val="24"/>
                <w:szCs w:val="24"/>
              </w:rPr>
            </w:pPr>
            <w:r w:rsidRPr="006256CA">
              <w:rPr>
                <w:rFonts w:ascii="Times New Roman" w:hAnsi="Times New Roman" w:cs="Times New Roman"/>
                <w:sz w:val="24"/>
                <w:szCs w:val="24"/>
              </w:rPr>
              <w:t>7</w:t>
            </w:r>
          </w:p>
        </w:tc>
        <w:tc>
          <w:tcPr>
            <w:tcW w:w="3370" w:type="dxa"/>
            <w:tcBorders>
              <w:bottom w:val="single" w:sz="4" w:space="0" w:color="auto"/>
            </w:tcBorders>
          </w:tcPr>
          <w:p w:rsidR="006A0B10" w:rsidRPr="006256CA" w:rsidRDefault="006A0B10" w:rsidP="003B543F">
            <w:pPr>
              <w:spacing w:line="240" w:lineRule="auto"/>
              <w:rPr>
                <w:rFonts w:ascii="Times New Roman" w:hAnsi="Times New Roman" w:cs="Times New Roman"/>
                <w:sz w:val="24"/>
                <w:szCs w:val="24"/>
              </w:rPr>
            </w:pPr>
            <w:r w:rsidRPr="006256CA">
              <w:rPr>
                <w:rFonts w:ascii="Times New Roman" w:hAnsi="Times New Roman" w:cs="Times New Roman"/>
                <w:sz w:val="24"/>
                <w:szCs w:val="24"/>
              </w:rPr>
              <w:t>Основные виды деятельности</w:t>
            </w:r>
          </w:p>
        </w:tc>
        <w:tc>
          <w:tcPr>
            <w:tcW w:w="3119" w:type="dxa"/>
            <w:tcBorders>
              <w:bottom w:val="single" w:sz="4" w:space="0" w:color="auto"/>
            </w:tcBorders>
          </w:tcPr>
          <w:p w:rsidR="006A0B10" w:rsidRPr="006256CA" w:rsidRDefault="006A0B10" w:rsidP="003B543F">
            <w:pPr>
              <w:spacing w:line="240" w:lineRule="auto"/>
              <w:jc w:val="center"/>
              <w:rPr>
                <w:rFonts w:ascii="Times New Roman" w:hAnsi="Times New Roman" w:cs="Times New Roman"/>
                <w:sz w:val="24"/>
                <w:szCs w:val="24"/>
              </w:rPr>
            </w:pPr>
            <w:r w:rsidRPr="006256CA">
              <w:rPr>
                <w:rFonts w:ascii="Times New Roman" w:hAnsi="Times New Roman" w:cs="Times New Roman"/>
                <w:sz w:val="24"/>
                <w:szCs w:val="24"/>
              </w:rPr>
              <w:t>привести перечень</w:t>
            </w:r>
          </w:p>
        </w:tc>
        <w:tc>
          <w:tcPr>
            <w:tcW w:w="2459" w:type="dxa"/>
            <w:tcBorders>
              <w:bottom w:val="single" w:sz="4" w:space="0" w:color="auto"/>
              <w:right w:val="single" w:sz="4" w:space="0" w:color="auto"/>
            </w:tcBorders>
          </w:tcPr>
          <w:p w:rsidR="006A0B10" w:rsidRPr="006256CA" w:rsidRDefault="006A0B10" w:rsidP="003B543F">
            <w:pPr>
              <w:spacing w:line="240" w:lineRule="auto"/>
              <w:jc w:val="center"/>
              <w:rPr>
                <w:rFonts w:ascii="Times New Roman" w:hAnsi="Times New Roman" w:cs="Times New Roman"/>
                <w:sz w:val="24"/>
                <w:szCs w:val="24"/>
              </w:rPr>
            </w:pPr>
            <w:r>
              <w:rPr>
                <w:rFonts w:ascii="Times New Roman" w:hAnsi="Times New Roman" w:cs="Times New Roman"/>
                <w:sz w:val="24"/>
                <w:szCs w:val="24"/>
              </w:rPr>
              <w:t>Аккумулирование взносов на капитальный ремонт, уплачиваемых собственниками помещений в МКД, в отношении которых фонды капитального ремонта формируются на счетах регионального оператора</w:t>
            </w:r>
          </w:p>
        </w:tc>
      </w:tr>
      <w:tr w:rsidR="006A0B10" w:rsidRPr="006256CA" w:rsidTr="003B543F">
        <w:trPr>
          <w:cantSplit/>
          <w:jc w:val="center"/>
        </w:trPr>
        <w:tc>
          <w:tcPr>
            <w:tcW w:w="736" w:type="dxa"/>
            <w:vMerge w:val="restart"/>
            <w:tcBorders>
              <w:top w:val="single" w:sz="4" w:space="0" w:color="auto"/>
              <w:left w:val="single" w:sz="4" w:space="0" w:color="auto"/>
            </w:tcBorders>
          </w:tcPr>
          <w:p w:rsidR="006A0B10" w:rsidRPr="006256CA" w:rsidRDefault="006A0B10" w:rsidP="003B543F">
            <w:pPr>
              <w:spacing w:after="0" w:line="240" w:lineRule="auto"/>
              <w:rPr>
                <w:rFonts w:ascii="Times New Roman" w:hAnsi="Times New Roman" w:cs="Times New Roman"/>
                <w:sz w:val="24"/>
                <w:szCs w:val="24"/>
              </w:rPr>
            </w:pPr>
            <w:r w:rsidRPr="006256CA">
              <w:rPr>
                <w:rFonts w:ascii="Times New Roman" w:hAnsi="Times New Roman" w:cs="Times New Roman"/>
                <w:sz w:val="24"/>
                <w:szCs w:val="24"/>
              </w:rPr>
              <w:t xml:space="preserve">   8</w:t>
            </w:r>
          </w:p>
        </w:tc>
        <w:tc>
          <w:tcPr>
            <w:tcW w:w="3370" w:type="dxa"/>
            <w:vMerge w:val="restart"/>
            <w:tcBorders>
              <w:top w:val="single" w:sz="4" w:space="0" w:color="auto"/>
              <w:right w:val="single" w:sz="4" w:space="0" w:color="auto"/>
            </w:tcBorders>
          </w:tcPr>
          <w:p w:rsidR="006A0B10" w:rsidRPr="006256CA" w:rsidRDefault="006A0B10" w:rsidP="003B543F">
            <w:pPr>
              <w:spacing w:line="240" w:lineRule="auto"/>
              <w:rPr>
                <w:rFonts w:ascii="Times New Roman" w:hAnsi="Times New Roman" w:cs="Times New Roman"/>
                <w:sz w:val="24"/>
                <w:szCs w:val="24"/>
              </w:rPr>
            </w:pPr>
            <w:r w:rsidRPr="006256CA">
              <w:rPr>
                <w:rFonts w:ascii="Times New Roman" w:hAnsi="Times New Roman" w:cs="Times New Roman"/>
                <w:sz w:val="24"/>
                <w:szCs w:val="24"/>
              </w:rPr>
              <w:t>Форма ведения бухгалтерского учета</w:t>
            </w:r>
          </w:p>
        </w:tc>
        <w:tc>
          <w:tcPr>
            <w:tcW w:w="3119" w:type="dxa"/>
            <w:tcBorders>
              <w:top w:val="single" w:sz="4" w:space="0" w:color="auto"/>
              <w:left w:val="single" w:sz="4" w:space="0" w:color="auto"/>
              <w:bottom w:val="single" w:sz="4" w:space="0" w:color="auto"/>
            </w:tcBorders>
          </w:tcPr>
          <w:p w:rsidR="006A0B10" w:rsidRPr="006256CA" w:rsidRDefault="006A0B10" w:rsidP="003B543F">
            <w:pPr>
              <w:spacing w:line="240" w:lineRule="auto"/>
              <w:jc w:val="center"/>
              <w:rPr>
                <w:rFonts w:ascii="Times New Roman" w:hAnsi="Times New Roman" w:cs="Times New Roman"/>
                <w:sz w:val="24"/>
                <w:szCs w:val="24"/>
              </w:rPr>
            </w:pPr>
            <w:r w:rsidRPr="006256CA">
              <w:rPr>
                <w:rFonts w:ascii="Times New Roman" w:hAnsi="Times New Roman" w:cs="Times New Roman"/>
                <w:sz w:val="24"/>
                <w:szCs w:val="24"/>
              </w:rPr>
              <w:t>автоматизированная система (полностью / частично)</w:t>
            </w:r>
          </w:p>
        </w:tc>
        <w:tc>
          <w:tcPr>
            <w:tcW w:w="2459" w:type="dxa"/>
            <w:vMerge w:val="restart"/>
            <w:tcBorders>
              <w:top w:val="single" w:sz="4" w:space="0" w:color="auto"/>
              <w:right w:val="single" w:sz="4" w:space="0" w:color="auto"/>
            </w:tcBorders>
          </w:tcPr>
          <w:p w:rsidR="006A0B10" w:rsidRDefault="006A0B10" w:rsidP="003B543F">
            <w:pPr>
              <w:spacing w:line="240" w:lineRule="auto"/>
              <w:jc w:val="center"/>
              <w:rPr>
                <w:rFonts w:ascii="Times New Roman" w:hAnsi="Times New Roman" w:cs="Times New Roman"/>
                <w:iCs/>
                <w:sz w:val="24"/>
                <w:szCs w:val="24"/>
              </w:rPr>
            </w:pPr>
          </w:p>
          <w:p w:rsidR="006A0B10" w:rsidRPr="006256CA" w:rsidRDefault="006A0B10" w:rsidP="003B543F">
            <w:pPr>
              <w:spacing w:line="240" w:lineRule="auto"/>
              <w:jc w:val="center"/>
              <w:rPr>
                <w:rFonts w:ascii="Times New Roman" w:hAnsi="Times New Roman" w:cs="Times New Roman"/>
                <w:iCs/>
                <w:sz w:val="24"/>
                <w:szCs w:val="24"/>
              </w:rPr>
            </w:pPr>
            <w:r>
              <w:rPr>
                <w:rFonts w:ascii="Times New Roman" w:hAnsi="Times New Roman" w:cs="Times New Roman"/>
                <w:iCs/>
                <w:sz w:val="24"/>
                <w:szCs w:val="24"/>
              </w:rPr>
              <w:t>частично</w:t>
            </w:r>
          </w:p>
        </w:tc>
      </w:tr>
      <w:tr w:rsidR="006A0B10" w:rsidRPr="006256CA" w:rsidTr="003B543F">
        <w:trPr>
          <w:cantSplit/>
          <w:jc w:val="center"/>
        </w:trPr>
        <w:tc>
          <w:tcPr>
            <w:tcW w:w="736" w:type="dxa"/>
            <w:vMerge/>
            <w:tcBorders>
              <w:left w:val="single" w:sz="4" w:space="0" w:color="auto"/>
            </w:tcBorders>
          </w:tcPr>
          <w:p w:rsidR="006A0B10" w:rsidRPr="006256CA" w:rsidRDefault="006A0B10" w:rsidP="003B543F">
            <w:pPr>
              <w:numPr>
                <w:ilvl w:val="0"/>
                <w:numId w:val="7"/>
              </w:numPr>
              <w:spacing w:after="0" w:line="240" w:lineRule="auto"/>
              <w:jc w:val="center"/>
              <w:rPr>
                <w:rFonts w:ascii="Times New Roman" w:hAnsi="Times New Roman" w:cs="Times New Roman"/>
                <w:sz w:val="24"/>
                <w:szCs w:val="24"/>
              </w:rPr>
            </w:pPr>
          </w:p>
        </w:tc>
        <w:tc>
          <w:tcPr>
            <w:tcW w:w="3370" w:type="dxa"/>
            <w:vMerge/>
            <w:tcBorders>
              <w:right w:val="single" w:sz="4" w:space="0" w:color="auto"/>
            </w:tcBorders>
          </w:tcPr>
          <w:p w:rsidR="006A0B10" w:rsidRPr="006256CA" w:rsidRDefault="006A0B10" w:rsidP="003B543F">
            <w:pPr>
              <w:spacing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tcBorders>
          </w:tcPr>
          <w:p w:rsidR="006A0B10" w:rsidRPr="006256CA" w:rsidRDefault="006A0B10" w:rsidP="003B543F">
            <w:pPr>
              <w:spacing w:line="240" w:lineRule="auto"/>
              <w:jc w:val="center"/>
              <w:rPr>
                <w:rFonts w:ascii="Times New Roman" w:hAnsi="Times New Roman" w:cs="Times New Roman"/>
                <w:sz w:val="24"/>
                <w:szCs w:val="24"/>
              </w:rPr>
            </w:pPr>
            <w:r w:rsidRPr="006256CA">
              <w:rPr>
                <w:rFonts w:ascii="Times New Roman" w:hAnsi="Times New Roman" w:cs="Times New Roman"/>
                <w:sz w:val="24"/>
                <w:szCs w:val="24"/>
              </w:rPr>
              <w:t>ручной учет (полностью/частично)</w:t>
            </w:r>
          </w:p>
        </w:tc>
        <w:tc>
          <w:tcPr>
            <w:tcW w:w="2459" w:type="dxa"/>
            <w:vMerge/>
            <w:tcBorders>
              <w:right w:val="single" w:sz="4" w:space="0" w:color="auto"/>
            </w:tcBorders>
          </w:tcPr>
          <w:p w:rsidR="006A0B10" w:rsidRPr="006256CA" w:rsidRDefault="006A0B10" w:rsidP="003B543F">
            <w:pPr>
              <w:spacing w:line="240" w:lineRule="auto"/>
              <w:rPr>
                <w:rFonts w:ascii="Times New Roman" w:hAnsi="Times New Roman" w:cs="Times New Roman"/>
                <w:sz w:val="24"/>
                <w:szCs w:val="24"/>
              </w:rPr>
            </w:pPr>
          </w:p>
        </w:tc>
      </w:tr>
      <w:tr w:rsidR="006A0B10" w:rsidRPr="006256CA" w:rsidTr="003B543F">
        <w:trPr>
          <w:jc w:val="center"/>
        </w:trPr>
        <w:tc>
          <w:tcPr>
            <w:tcW w:w="736" w:type="dxa"/>
            <w:tcBorders>
              <w:top w:val="single" w:sz="4" w:space="0" w:color="auto"/>
              <w:left w:val="single" w:sz="4" w:space="0" w:color="auto"/>
              <w:bottom w:val="single" w:sz="4" w:space="0" w:color="auto"/>
              <w:right w:val="nil"/>
            </w:tcBorders>
          </w:tcPr>
          <w:p w:rsidR="006A0B10" w:rsidRPr="006256CA" w:rsidRDefault="006A0B10" w:rsidP="003B543F">
            <w:pPr>
              <w:spacing w:after="0" w:line="240" w:lineRule="auto"/>
              <w:rPr>
                <w:rFonts w:ascii="Times New Roman" w:hAnsi="Times New Roman" w:cs="Times New Roman"/>
                <w:sz w:val="24"/>
                <w:szCs w:val="24"/>
              </w:rPr>
            </w:pPr>
            <w:r w:rsidRPr="006256CA">
              <w:rPr>
                <w:rFonts w:ascii="Times New Roman" w:hAnsi="Times New Roman" w:cs="Times New Roman"/>
                <w:sz w:val="24"/>
                <w:szCs w:val="24"/>
              </w:rPr>
              <w:t xml:space="preserve">   9</w:t>
            </w:r>
          </w:p>
        </w:tc>
        <w:tc>
          <w:tcPr>
            <w:tcW w:w="3370" w:type="dxa"/>
            <w:tcBorders>
              <w:top w:val="single" w:sz="4" w:space="0" w:color="auto"/>
              <w:left w:val="single" w:sz="4" w:space="0" w:color="auto"/>
              <w:bottom w:val="single" w:sz="4" w:space="0" w:color="auto"/>
              <w:right w:val="single" w:sz="4" w:space="0" w:color="auto"/>
            </w:tcBorders>
          </w:tcPr>
          <w:p w:rsidR="006A0B10" w:rsidRPr="006256CA" w:rsidRDefault="006A0B10" w:rsidP="003B543F">
            <w:pPr>
              <w:spacing w:line="240" w:lineRule="auto"/>
              <w:rPr>
                <w:rFonts w:ascii="Times New Roman" w:hAnsi="Times New Roman" w:cs="Times New Roman"/>
                <w:sz w:val="24"/>
                <w:szCs w:val="24"/>
              </w:rPr>
            </w:pPr>
            <w:r w:rsidRPr="006256CA">
              <w:rPr>
                <w:rFonts w:ascii="Times New Roman" w:hAnsi="Times New Roman" w:cs="Times New Roman"/>
                <w:sz w:val="24"/>
                <w:szCs w:val="24"/>
              </w:rPr>
              <w:t>Общее количество сотрудников бухгалтерии</w:t>
            </w:r>
          </w:p>
        </w:tc>
        <w:tc>
          <w:tcPr>
            <w:tcW w:w="3119" w:type="dxa"/>
            <w:tcBorders>
              <w:top w:val="single" w:sz="4" w:space="0" w:color="auto"/>
              <w:left w:val="single" w:sz="4" w:space="0" w:color="auto"/>
              <w:bottom w:val="single" w:sz="4" w:space="0" w:color="auto"/>
              <w:right w:val="single" w:sz="4" w:space="0" w:color="auto"/>
            </w:tcBorders>
            <w:vAlign w:val="center"/>
          </w:tcPr>
          <w:p w:rsidR="006A0B10" w:rsidRPr="006256CA" w:rsidRDefault="006A0B10" w:rsidP="003B543F">
            <w:pPr>
              <w:spacing w:line="240" w:lineRule="auto"/>
              <w:jc w:val="center"/>
              <w:rPr>
                <w:rFonts w:ascii="Times New Roman" w:hAnsi="Times New Roman" w:cs="Times New Roman"/>
                <w:sz w:val="24"/>
                <w:szCs w:val="24"/>
              </w:rPr>
            </w:pPr>
            <w:r w:rsidRPr="006256CA">
              <w:rPr>
                <w:rFonts w:ascii="Times New Roman" w:hAnsi="Times New Roman" w:cs="Times New Roman"/>
                <w:sz w:val="24"/>
                <w:szCs w:val="24"/>
              </w:rPr>
              <w:t>количество человек</w:t>
            </w:r>
          </w:p>
        </w:tc>
        <w:tc>
          <w:tcPr>
            <w:tcW w:w="2459" w:type="dxa"/>
            <w:tcBorders>
              <w:top w:val="single" w:sz="4" w:space="0" w:color="auto"/>
              <w:left w:val="nil"/>
              <w:bottom w:val="single" w:sz="4" w:space="0" w:color="auto"/>
              <w:right w:val="single" w:sz="4" w:space="0" w:color="auto"/>
            </w:tcBorders>
          </w:tcPr>
          <w:p w:rsidR="006A0B10" w:rsidRPr="006256CA" w:rsidRDefault="006A0B10" w:rsidP="003B543F">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A0B10" w:rsidRPr="006256CA" w:rsidTr="003B543F">
        <w:trPr>
          <w:jc w:val="center"/>
        </w:trPr>
        <w:tc>
          <w:tcPr>
            <w:tcW w:w="736" w:type="dxa"/>
            <w:tcBorders>
              <w:top w:val="single" w:sz="4" w:space="0" w:color="auto"/>
              <w:left w:val="single" w:sz="4" w:space="0" w:color="auto"/>
              <w:bottom w:val="single" w:sz="4" w:space="0" w:color="auto"/>
              <w:right w:val="nil"/>
            </w:tcBorders>
          </w:tcPr>
          <w:p w:rsidR="006A0B10" w:rsidRPr="006256CA" w:rsidRDefault="006A0B10" w:rsidP="003B543F">
            <w:pPr>
              <w:spacing w:after="0" w:line="240" w:lineRule="auto"/>
              <w:rPr>
                <w:rFonts w:ascii="Times New Roman" w:hAnsi="Times New Roman" w:cs="Times New Roman"/>
                <w:sz w:val="24"/>
                <w:szCs w:val="24"/>
              </w:rPr>
            </w:pPr>
            <w:r w:rsidRPr="006256CA">
              <w:rPr>
                <w:rFonts w:ascii="Times New Roman" w:hAnsi="Times New Roman" w:cs="Times New Roman"/>
                <w:sz w:val="24"/>
                <w:szCs w:val="24"/>
              </w:rPr>
              <w:t xml:space="preserve">  10</w:t>
            </w:r>
          </w:p>
        </w:tc>
        <w:tc>
          <w:tcPr>
            <w:tcW w:w="3370" w:type="dxa"/>
            <w:tcBorders>
              <w:top w:val="single" w:sz="4" w:space="0" w:color="auto"/>
              <w:left w:val="single" w:sz="4" w:space="0" w:color="auto"/>
              <w:bottom w:val="single" w:sz="4" w:space="0" w:color="auto"/>
              <w:right w:val="single" w:sz="4" w:space="0" w:color="auto"/>
            </w:tcBorders>
          </w:tcPr>
          <w:p w:rsidR="006A0B10" w:rsidRPr="006256CA" w:rsidRDefault="006A0B10" w:rsidP="003B543F">
            <w:pPr>
              <w:spacing w:line="240" w:lineRule="auto"/>
              <w:rPr>
                <w:rFonts w:ascii="Times New Roman" w:hAnsi="Times New Roman" w:cs="Times New Roman"/>
                <w:sz w:val="24"/>
                <w:szCs w:val="24"/>
              </w:rPr>
            </w:pPr>
            <w:r w:rsidRPr="006256CA">
              <w:rPr>
                <w:rFonts w:ascii="Times New Roman" w:hAnsi="Times New Roman" w:cs="Times New Roman"/>
                <w:sz w:val="24"/>
                <w:szCs w:val="24"/>
              </w:rPr>
              <w:t>Наличие отдела внутреннего контроля</w:t>
            </w:r>
          </w:p>
        </w:tc>
        <w:tc>
          <w:tcPr>
            <w:tcW w:w="3119" w:type="dxa"/>
            <w:tcBorders>
              <w:top w:val="single" w:sz="4" w:space="0" w:color="auto"/>
              <w:left w:val="single" w:sz="4" w:space="0" w:color="auto"/>
              <w:bottom w:val="single" w:sz="4" w:space="0" w:color="auto"/>
              <w:right w:val="single" w:sz="4" w:space="0" w:color="auto"/>
            </w:tcBorders>
            <w:vAlign w:val="center"/>
          </w:tcPr>
          <w:p w:rsidR="006A0B10" w:rsidRPr="006256CA" w:rsidRDefault="006A0B10" w:rsidP="003B543F">
            <w:pPr>
              <w:spacing w:line="240" w:lineRule="auto"/>
              <w:jc w:val="center"/>
              <w:rPr>
                <w:rFonts w:ascii="Times New Roman" w:hAnsi="Times New Roman" w:cs="Times New Roman"/>
                <w:sz w:val="24"/>
                <w:szCs w:val="24"/>
              </w:rPr>
            </w:pPr>
            <w:r w:rsidRPr="006256CA">
              <w:rPr>
                <w:rFonts w:ascii="Times New Roman" w:hAnsi="Times New Roman" w:cs="Times New Roman"/>
                <w:sz w:val="24"/>
                <w:szCs w:val="24"/>
              </w:rPr>
              <w:t>да/нет</w:t>
            </w:r>
          </w:p>
        </w:tc>
        <w:tc>
          <w:tcPr>
            <w:tcW w:w="2459" w:type="dxa"/>
            <w:tcBorders>
              <w:top w:val="single" w:sz="4" w:space="0" w:color="auto"/>
              <w:left w:val="nil"/>
              <w:bottom w:val="single" w:sz="4" w:space="0" w:color="auto"/>
              <w:right w:val="single" w:sz="4" w:space="0" w:color="auto"/>
            </w:tcBorders>
          </w:tcPr>
          <w:p w:rsidR="006A0B10" w:rsidRPr="006256CA" w:rsidRDefault="006A0B10" w:rsidP="003B543F">
            <w:pPr>
              <w:spacing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bl>
    <w:p w:rsidR="006A0B10" w:rsidRDefault="006A0B10" w:rsidP="006A0B10">
      <w:pPr>
        <w:spacing w:after="0" w:line="240" w:lineRule="auto"/>
        <w:jc w:val="center"/>
        <w:rPr>
          <w:rFonts w:ascii="Times New Roman" w:hAnsi="Times New Roman" w:cs="Times New Roman"/>
          <w:sz w:val="28"/>
          <w:szCs w:val="28"/>
        </w:rPr>
      </w:pPr>
    </w:p>
    <w:p w:rsidR="006A0B10" w:rsidRPr="006256CA" w:rsidRDefault="006A0B10" w:rsidP="006A0B10">
      <w:pPr>
        <w:spacing w:after="0" w:line="240" w:lineRule="auto"/>
        <w:jc w:val="center"/>
        <w:rPr>
          <w:rFonts w:ascii="Times New Roman" w:hAnsi="Times New Roman" w:cs="Times New Roman"/>
          <w:sz w:val="28"/>
          <w:szCs w:val="28"/>
        </w:rPr>
      </w:pPr>
      <w:r w:rsidRPr="006256CA">
        <w:rPr>
          <w:rFonts w:ascii="Times New Roman" w:hAnsi="Times New Roman" w:cs="Times New Roman"/>
          <w:sz w:val="28"/>
          <w:szCs w:val="28"/>
        </w:rPr>
        <w:t>Денежные средства</w:t>
      </w:r>
    </w:p>
    <w:p w:rsidR="006A0B10" w:rsidRPr="006256CA" w:rsidRDefault="006A0B10" w:rsidP="006A0B10">
      <w:pPr>
        <w:spacing w:after="0" w:line="240" w:lineRule="auto"/>
        <w:jc w:val="right"/>
        <w:rPr>
          <w:rFonts w:ascii="Times New Roman" w:hAnsi="Times New Roman" w:cs="Times New Roman"/>
          <w:sz w:val="28"/>
          <w:szCs w:val="28"/>
        </w:rPr>
      </w:pPr>
      <w:r w:rsidRPr="006256CA">
        <w:rPr>
          <w:rFonts w:ascii="Times New Roman" w:hAnsi="Times New Roman" w:cs="Times New Roman"/>
          <w:sz w:val="28"/>
          <w:szCs w:val="28"/>
        </w:rPr>
        <w:t>Таблица 3</w:t>
      </w:r>
    </w:p>
    <w:tbl>
      <w:tblPr>
        <w:tblW w:w="9639" w:type="dxa"/>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34"/>
        <w:gridCol w:w="3173"/>
        <w:gridCol w:w="3239"/>
        <w:gridCol w:w="2693"/>
      </w:tblGrid>
      <w:tr w:rsidR="006A0B10" w:rsidRPr="006256CA" w:rsidTr="003B543F">
        <w:trPr>
          <w:cantSplit/>
        </w:trPr>
        <w:tc>
          <w:tcPr>
            <w:tcW w:w="534" w:type="dxa"/>
            <w:tcBorders>
              <w:top w:val="single" w:sz="4" w:space="0" w:color="auto"/>
              <w:left w:val="single" w:sz="4" w:space="0" w:color="auto"/>
              <w:bottom w:val="single" w:sz="4" w:space="0" w:color="auto"/>
            </w:tcBorders>
          </w:tcPr>
          <w:p w:rsidR="006A0B10" w:rsidRPr="006256CA" w:rsidRDefault="006A0B10" w:rsidP="003B543F">
            <w:pPr>
              <w:rPr>
                <w:rFonts w:ascii="Times New Roman" w:hAnsi="Times New Roman" w:cs="Times New Roman"/>
                <w:sz w:val="24"/>
                <w:szCs w:val="24"/>
              </w:rPr>
            </w:pPr>
            <w:r w:rsidRPr="006256CA">
              <w:rPr>
                <w:rFonts w:ascii="Times New Roman" w:hAnsi="Times New Roman" w:cs="Times New Roman"/>
                <w:sz w:val="24"/>
                <w:szCs w:val="24"/>
              </w:rPr>
              <w:t>1</w:t>
            </w:r>
          </w:p>
        </w:tc>
        <w:tc>
          <w:tcPr>
            <w:tcW w:w="3173" w:type="dxa"/>
            <w:tcBorders>
              <w:top w:val="single" w:sz="4" w:space="0" w:color="auto"/>
              <w:bottom w:val="single" w:sz="4" w:space="0" w:color="auto"/>
              <w:right w:val="single" w:sz="4" w:space="0" w:color="auto"/>
            </w:tcBorders>
          </w:tcPr>
          <w:p w:rsidR="006A0B10" w:rsidRPr="006256CA" w:rsidRDefault="006A0B10" w:rsidP="003B543F">
            <w:pPr>
              <w:rPr>
                <w:rFonts w:ascii="Times New Roman" w:hAnsi="Times New Roman" w:cs="Times New Roman"/>
                <w:sz w:val="24"/>
                <w:szCs w:val="24"/>
              </w:rPr>
            </w:pPr>
            <w:r w:rsidRPr="006256CA">
              <w:rPr>
                <w:rFonts w:ascii="Times New Roman" w:hAnsi="Times New Roman" w:cs="Times New Roman"/>
                <w:sz w:val="24"/>
                <w:szCs w:val="24"/>
              </w:rPr>
              <w:t>Наличие валютной кассы</w:t>
            </w:r>
          </w:p>
        </w:tc>
        <w:tc>
          <w:tcPr>
            <w:tcW w:w="3239" w:type="dxa"/>
            <w:tcBorders>
              <w:top w:val="single" w:sz="4" w:space="0" w:color="auto"/>
              <w:left w:val="single" w:sz="4" w:space="0" w:color="auto"/>
              <w:bottom w:val="single" w:sz="4" w:space="0" w:color="auto"/>
            </w:tcBorders>
            <w:vAlign w:val="center"/>
          </w:tcPr>
          <w:p w:rsidR="006A0B10" w:rsidRPr="006256CA" w:rsidRDefault="006A0B10" w:rsidP="003B543F">
            <w:pPr>
              <w:jc w:val="center"/>
              <w:rPr>
                <w:rFonts w:ascii="Times New Roman" w:hAnsi="Times New Roman" w:cs="Times New Roman"/>
                <w:sz w:val="24"/>
                <w:szCs w:val="24"/>
              </w:rPr>
            </w:pPr>
            <w:r w:rsidRPr="006256CA">
              <w:rPr>
                <w:rFonts w:ascii="Times New Roman" w:hAnsi="Times New Roman" w:cs="Times New Roman"/>
                <w:sz w:val="24"/>
                <w:szCs w:val="24"/>
              </w:rPr>
              <w:t>да/нет</w:t>
            </w:r>
          </w:p>
        </w:tc>
        <w:tc>
          <w:tcPr>
            <w:tcW w:w="2693" w:type="dxa"/>
            <w:tcBorders>
              <w:top w:val="single" w:sz="4" w:space="0" w:color="auto"/>
              <w:bottom w:val="single" w:sz="4" w:space="0" w:color="auto"/>
              <w:right w:val="single" w:sz="4" w:space="0" w:color="auto"/>
            </w:tcBorders>
          </w:tcPr>
          <w:p w:rsidR="006A0B10" w:rsidRPr="006256CA" w:rsidRDefault="006A0B10" w:rsidP="003B543F">
            <w:pPr>
              <w:jc w:val="center"/>
              <w:rPr>
                <w:rFonts w:ascii="Times New Roman" w:hAnsi="Times New Roman" w:cs="Times New Roman"/>
                <w:sz w:val="24"/>
                <w:szCs w:val="24"/>
              </w:rPr>
            </w:pPr>
            <w:r>
              <w:rPr>
                <w:rFonts w:ascii="Times New Roman" w:hAnsi="Times New Roman" w:cs="Times New Roman"/>
                <w:sz w:val="24"/>
                <w:szCs w:val="24"/>
              </w:rPr>
              <w:t>Нет</w:t>
            </w:r>
          </w:p>
        </w:tc>
      </w:tr>
      <w:tr w:rsidR="006A0B10" w:rsidRPr="006256CA" w:rsidTr="003B543F">
        <w:trPr>
          <w:cantSplit/>
        </w:trPr>
        <w:tc>
          <w:tcPr>
            <w:tcW w:w="534" w:type="dxa"/>
            <w:vMerge w:val="restart"/>
            <w:tcBorders>
              <w:left w:val="single" w:sz="4" w:space="0" w:color="auto"/>
            </w:tcBorders>
          </w:tcPr>
          <w:p w:rsidR="006A0B10" w:rsidRPr="006256CA" w:rsidRDefault="006A0B10" w:rsidP="003B543F">
            <w:pPr>
              <w:rPr>
                <w:rFonts w:ascii="Times New Roman" w:hAnsi="Times New Roman" w:cs="Times New Roman"/>
                <w:sz w:val="24"/>
                <w:szCs w:val="24"/>
              </w:rPr>
            </w:pPr>
            <w:r w:rsidRPr="006256CA">
              <w:rPr>
                <w:rFonts w:ascii="Times New Roman" w:hAnsi="Times New Roman" w:cs="Times New Roman"/>
                <w:sz w:val="24"/>
                <w:szCs w:val="24"/>
              </w:rPr>
              <w:t>2</w:t>
            </w:r>
          </w:p>
        </w:tc>
        <w:tc>
          <w:tcPr>
            <w:tcW w:w="3173" w:type="dxa"/>
            <w:vMerge w:val="restart"/>
          </w:tcPr>
          <w:p w:rsidR="006A0B10" w:rsidRPr="006256CA" w:rsidRDefault="006A0B10" w:rsidP="003B543F">
            <w:pPr>
              <w:rPr>
                <w:rFonts w:ascii="Times New Roman" w:hAnsi="Times New Roman" w:cs="Times New Roman"/>
                <w:sz w:val="24"/>
                <w:szCs w:val="24"/>
              </w:rPr>
            </w:pPr>
            <w:r w:rsidRPr="006256CA">
              <w:rPr>
                <w:rFonts w:ascii="Times New Roman" w:hAnsi="Times New Roman" w:cs="Times New Roman"/>
                <w:sz w:val="24"/>
                <w:szCs w:val="24"/>
              </w:rPr>
              <w:t>Количество расчетных и иных счетов</w:t>
            </w:r>
          </w:p>
        </w:tc>
        <w:tc>
          <w:tcPr>
            <w:tcW w:w="3239" w:type="dxa"/>
            <w:tcBorders>
              <w:top w:val="nil"/>
            </w:tcBorders>
            <w:vAlign w:val="center"/>
          </w:tcPr>
          <w:p w:rsidR="006A0B10" w:rsidRPr="006256CA" w:rsidRDefault="006A0B10" w:rsidP="003B543F">
            <w:pPr>
              <w:jc w:val="center"/>
              <w:rPr>
                <w:rFonts w:ascii="Times New Roman" w:hAnsi="Times New Roman" w:cs="Times New Roman"/>
                <w:sz w:val="24"/>
                <w:szCs w:val="24"/>
              </w:rPr>
            </w:pPr>
            <w:r w:rsidRPr="006256CA">
              <w:rPr>
                <w:rFonts w:ascii="Times New Roman" w:hAnsi="Times New Roman" w:cs="Times New Roman"/>
                <w:sz w:val="24"/>
                <w:szCs w:val="24"/>
              </w:rPr>
              <w:t>Расчетные (рублевые)</w:t>
            </w:r>
          </w:p>
        </w:tc>
        <w:tc>
          <w:tcPr>
            <w:tcW w:w="2693" w:type="dxa"/>
            <w:tcBorders>
              <w:top w:val="nil"/>
              <w:right w:val="single" w:sz="4" w:space="0" w:color="auto"/>
            </w:tcBorders>
          </w:tcPr>
          <w:p w:rsidR="006A0B10" w:rsidRPr="006256CA" w:rsidRDefault="006A0B10" w:rsidP="003B543F">
            <w:pPr>
              <w:jc w:val="center"/>
              <w:rPr>
                <w:rFonts w:ascii="Times New Roman" w:hAnsi="Times New Roman" w:cs="Times New Roman"/>
                <w:sz w:val="24"/>
                <w:szCs w:val="24"/>
              </w:rPr>
            </w:pPr>
            <w:r>
              <w:rPr>
                <w:rFonts w:ascii="Times New Roman" w:hAnsi="Times New Roman" w:cs="Times New Roman"/>
                <w:sz w:val="24"/>
                <w:szCs w:val="24"/>
              </w:rPr>
              <w:t>3</w:t>
            </w:r>
          </w:p>
        </w:tc>
      </w:tr>
      <w:tr w:rsidR="006A0B10" w:rsidRPr="006256CA" w:rsidTr="003B543F">
        <w:trPr>
          <w:cantSplit/>
        </w:trPr>
        <w:tc>
          <w:tcPr>
            <w:tcW w:w="534" w:type="dxa"/>
            <w:vMerge/>
            <w:tcBorders>
              <w:left w:val="single" w:sz="4" w:space="0" w:color="auto"/>
            </w:tcBorders>
          </w:tcPr>
          <w:p w:rsidR="006A0B10" w:rsidRPr="006256CA" w:rsidRDefault="006A0B10" w:rsidP="003B543F">
            <w:pPr>
              <w:rPr>
                <w:rFonts w:ascii="Times New Roman" w:hAnsi="Times New Roman" w:cs="Times New Roman"/>
                <w:sz w:val="24"/>
                <w:szCs w:val="24"/>
              </w:rPr>
            </w:pPr>
          </w:p>
        </w:tc>
        <w:tc>
          <w:tcPr>
            <w:tcW w:w="3173" w:type="dxa"/>
            <w:vMerge/>
          </w:tcPr>
          <w:p w:rsidR="006A0B10" w:rsidRPr="006256CA" w:rsidRDefault="006A0B10" w:rsidP="003B543F">
            <w:pPr>
              <w:rPr>
                <w:rFonts w:ascii="Times New Roman" w:hAnsi="Times New Roman" w:cs="Times New Roman"/>
                <w:sz w:val="24"/>
                <w:szCs w:val="24"/>
              </w:rPr>
            </w:pPr>
          </w:p>
        </w:tc>
        <w:tc>
          <w:tcPr>
            <w:tcW w:w="3239" w:type="dxa"/>
            <w:vAlign w:val="center"/>
          </w:tcPr>
          <w:p w:rsidR="006A0B10" w:rsidRPr="006256CA" w:rsidRDefault="006A0B10" w:rsidP="003B543F">
            <w:pPr>
              <w:jc w:val="center"/>
              <w:rPr>
                <w:rFonts w:ascii="Times New Roman" w:hAnsi="Times New Roman" w:cs="Times New Roman"/>
                <w:sz w:val="24"/>
                <w:szCs w:val="24"/>
              </w:rPr>
            </w:pPr>
            <w:r w:rsidRPr="006256CA">
              <w:rPr>
                <w:rFonts w:ascii="Times New Roman" w:hAnsi="Times New Roman" w:cs="Times New Roman"/>
                <w:sz w:val="24"/>
                <w:szCs w:val="24"/>
              </w:rPr>
              <w:t>Расчетные (валютные)</w:t>
            </w:r>
          </w:p>
        </w:tc>
        <w:tc>
          <w:tcPr>
            <w:tcW w:w="2693" w:type="dxa"/>
            <w:tcBorders>
              <w:right w:val="single" w:sz="4" w:space="0" w:color="auto"/>
            </w:tcBorders>
          </w:tcPr>
          <w:p w:rsidR="006A0B10" w:rsidRPr="006256CA" w:rsidRDefault="006A0B10" w:rsidP="003B543F">
            <w:pPr>
              <w:jc w:val="center"/>
              <w:rPr>
                <w:rFonts w:ascii="Times New Roman" w:hAnsi="Times New Roman" w:cs="Times New Roman"/>
                <w:sz w:val="24"/>
                <w:szCs w:val="24"/>
              </w:rPr>
            </w:pPr>
            <w:r>
              <w:rPr>
                <w:rFonts w:ascii="Times New Roman" w:hAnsi="Times New Roman" w:cs="Times New Roman"/>
                <w:sz w:val="24"/>
                <w:szCs w:val="24"/>
              </w:rPr>
              <w:t>Нет</w:t>
            </w:r>
          </w:p>
        </w:tc>
      </w:tr>
      <w:tr w:rsidR="006A0B10" w:rsidRPr="006256CA" w:rsidTr="003B543F">
        <w:trPr>
          <w:cantSplit/>
          <w:trHeight w:val="474"/>
        </w:trPr>
        <w:tc>
          <w:tcPr>
            <w:tcW w:w="534" w:type="dxa"/>
            <w:vMerge/>
            <w:tcBorders>
              <w:left w:val="single" w:sz="4" w:space="0" w:color="auto"/>
              <w:bottom w:val="single" w:sz="4" w:space="0" w:color="auto"/>
            </w:tcBorders>
          </w:tcPr>
          <w:p w:rsidR="006A0B10" w:rsidRPr="006256CA" w:rsidRDefault="006A0B10" w:rsidP="003B543F">
            <w:pPr>
              <w:rPr>
                <w:rFonts w:ascii="Times New Roman" w:hAnsi="Times New Roman" w:cs="Times New Roman"/>
                <w:sz w:val="24"/>
                <w:szCs w:val="24"/>
              </w:rPr>
            </w:pPr>
          </w:p>
        </w:tc>
        <w:tc>
          <w:tcPr>
            <w:tcW w:w="3173" w:type="dxa"/>
            <w:vMerge/>
            <w:tcBorders>
              <w:bottom w:val="single" w:sz="4" w:space="0" w:color="auto"/>
            </w:tcBorders>
          </w:tcPr>
          <w:p w:rsidR="006A0B10" w:rsidRPr="006256CA" w:rsidRDefault="006A0B10" w:rsidP="003B543F">
            <w:pPr>
              <w:rPr>
                <w:rFonts w:ascii="Times New Roman" w:hAnsi="Times New Roman" w:cs="Times New Roman"/>
                <w:sz w:val="24"/>
                <w:szCs w:val="24"/>
              </w:rPr>
            </w:pPr>
          </w:p>
        </w:tc>
        <w:tc>
          <w:tcPr>
            <w:tcW w:w="3239" w:type="dxa"/>
            <w:tcBorders>
              <w:bottom w:val="single" w:sz="4" w:space="0" w:color="auto"/>
            </w:tcBorders>
            <w:vAlign w:val="center"/>
          </w:tcPr>
          <w:p w:rsidR="006A0B10" w:rsidRPr="006256CA" w:rsidRDefault="006A0B10" w:rsidP="003B543F">
            <w:pPr>
              <w:jc w:val="center"/>
              <w:rPr>
                <w:rFonts w:ascii="Times New Roman" w:hAnsi="Times New Roman" w:cs="Times New Roman"/>
                <w:sz w:val="24"/>
                <w:szCs w:val="24"/>
              </w:rPr>
            </w:pPr>
            <w:r w:rsidRPr="006256CA">
              <w:rPr>
                <w:rFonts w:ascii="Times New Roman" w:hAnsi="Times New Roman" w:cs="Times New Roman"/>
                <w:sz w:val="24"/>
                <w:szCs w:val="24"/>
              </w:rPr>
              <w:t>Депозитные и специальные счета</w:t>
            </w:r>
          </w:p>
        </w:tc>
        <w:tc>
          <w:tcPr>
            <w:tcW w:w="2693" w:type="dxa"/>
            <w:tcBorders>
              <w:bottom w:val="single" w:sz="4" w:space="0" w:color="auto"/>
              <w:right w:val="single" w:sz="4" w:space="0" w:color="auto"/>
            </w:tcBorders>
          </w:tcPr>
          <w:p w:rsidR="006A0B10" w:rsidRPr="006256CA" w:rsidRDefault="006A0B10" w:rsidP="003B543F">
            <w:pPr>
              <w:jc w:val="center"/>
              <w:rPr>
                <w:rFonts w:ascii="Times New Roman" w:hAnsi="Times New Roman" w:cs="Times New Roman"/>
                <w:sz w:val="24"/>
                <w:szCs w:val="24"/>
              </w:rPr>
            </w:pPr>
            <w:r>
              <w:rPr>
                <w:rFonts w:ascii="Times New Roman" w:hAnsi="Times New Roman" w:cs="Times New Roman"/>
                <w:sz w:val="24"/>
                <w:szCs w:val="24"/>
              </w:rPr>
              <w:t>3</w:t>
            </w:r>
          </w:p>
        </w:tc>
      </w:tr>
    </w:tbl>
    <w:p w:rsidR="006A0B10" w:rsidRDefault="006A0B10" w:rsidP="006A0B10">
      <w:pPr>
        <w:spacing w:after="0" w:line="240" w:lineRule="auto"/>
        <w:jc w:val="center"/>
        <w:rPr>
          <w:rFonts w:ascii="Times New Roman" w:hAnsi="Times New Roman" w:cs="Times New Roman"/>
          <w:sz w:val="28"/>
          <w:szCs w:val="28"/>
        </w:rPr>
      </w:pPr>
    </w:p>
    <w:p w:rsidR="006A0B10" w:rsidRDefault="006A0B10" w:rsidP="006A0B10">
      <w:pPr>
        <w:spacing w:after="0" w:line="240" w:lineRule="auto"/>
        <w:jc w:val="center"/>
        <w:rPr>
          <w:rFonts w:ascii="Times New Roman" w:hAnsi="Times New Roman" w:cs="Times New Roman"/>
          <w:sz w:val="28"/>
          <w:szCs w:val="28"/>
        </w:rPr>
      </w:pPr>
    </w:p>
    <w:p w:rsidR="006A0B10" w:rsidRDefault="006A0B10" w:rsidP="006A0B10">
      <w:pPr>
        <w:spacing w:after="0" w:line="240" w:lineRule="auto"/>
        <w:jc w:val="center"/>
        <w:rPr>
          <w:rFonts w:ascii="Times New Roman" w:hAnsi="Times New Roman" w:cs="Times New Roman"/>
          <w:sz w:val="28"/>
          <w:szCs w:val="28"/>
        </w:rPr>
      </w:pPr>
    </w:p>
    <w:p w:rsidR="006A0B10" w:rsidRDefault="006A0B10" w:rsidP="006A0B10">
      <w:pPr>
        <w:spacing w:after="0" w:line="240" w:lineRule="auto"/>
        <w:jc w:val="center"/>
        <w:rPr>
          <w:rFonts w:ascii="Times New Roman" w:hAnsi="Times New Roman" w:cs="Times New Roman"/>
          <w:sz w:val="28"/>
          <w:szCs w:val="28"/>
        </w:rPr>
      </w:pPr>
    </w:p>
    <w:p w:rsidR="006A0B10" w:rsidRPr="006256CA" w:rsidRDefault="006A0B10" w:rsidP="006A0B10">
      <w:pPr>
        <w:spacing w:after="0" w:line="240" w:lineRule="auto"/>
        <w:jc w:val="center"/>
        <w:rPr>
          <w:rFonts w:ascii="Times New Roman" w:hAnsi="Times New Roman" w:cs="Times New Roman"/>
          <w:sz w:val="28"/>
          <w:szCs w:val="28"/>
        </w:rPr>
      </w:pPr>
      <w:r w:rsidRPr="006256CA">
        <w:rPr>
          <w:rFonts w:ascii="Times New Roman" w:hAnsi="Times New Roman" w:cs="Times New Roman"/>
          <w:sz w:val="28"/>
          <w:szCs w:val="28"/>
        </w:rPr>
        <w:lastRenderedPageBreak/>
        <w:t>Имущество и обязательства</w:t>
      </w:r>
    </w:p>
    <w:p w:rsidR="006A0B10" w:rsidRPr="006256CA" w:rsidRDefault="006A0B10" w:rsidP="006A0B10">
      <w:pPr>
        <w:spacing w:after="0" w:line="240" w:lineRule="auto"/>
        <w:jc w:val="right"/>
        <w:rPr>
          <w:rFonts w:ascii="Times New Roman" w:hAnsi="Times New Roman" w:cs="Times New Roman"/>
          <w:sz w:val="28"/>
          <w:szCs w:val="28"/>
        </w:rPr>
      </w:pPr>
      <w:r w:rsidRPr="006256CA">
        <w:rPr>
          <w:rFonts w:ascii="Times New Roman" w:hAnsi="Times New Roman" w:cs="Times New Roman"/>
          <w:sz w:val="28"/>
          <w:szCs w:val="28"/>
        </w:rPr>
        <w:t>Таблица 4</w:t>
      </w:r>
    </w:p>
    <w:tbl>
      <w:tblPr>
        <w:tblW w:w="966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34"/>
        <w:gridCol w:w="3173"/>
        <w:gridCol w:w="3239"/>
        <w:gridCol w:w="2723"/>
      </w:tblGrid>
      <w:tr w:rsidR="006A0B10" w:rsidRPr="006256CA" w:rsidTr="003B543F">
        <w:trPr>
          <w:cantSplit/>
        </w:trPr>
        <w:tc>
          <w:tcPr>
            <w:tcW w:w="534" w:type="dxa"/>
            <w:vMerge w:val="restart"/>
          </w:tcPr>
          <w:p w:rsidR="006A0B10" w:rsidRPr="006256CA" w:rsidRDefault="006A0B10" w:rsidP="003B543F">
            <w:pPr>
              <w:spacing w:after="0" w:line="240" w:lineRule="auto"/>
              <w:rPr>
                <w:rFonts w:ascii="Times New Roman" w:hAnsi="Times New Roman" w:cs="Times New Roman"/>
                <w:sz w:val="24"/>
                <w:szCs w:val="24"/>
              </w:rPr>
            </w:pPr>
            <w:r w:rsidRPr="006256CA">
              <w:rPr>
                <w:rFonts w:ascii="Times New Roman" w:hAnsi="Times New Roman" w:cs="Times New Roman"/>
                <w:sz w:val="24"/>
                <w:szCs w:val="24"/>
              </w:rPr>
              <w:t>1</w:t>
            </w:r>
          </w:p>
        </w:tc>
        <w:tc>
          <w:tcPr>
            <w:tcW w:w="3173" w:type="dxa"/>
            <w:vMerge w:val="restart"/>
          </w:tcPr>
          <w:p w:rsidR="006A0B10" w:rsidRPr="006256CA" w:rsidRDefault="006A0B10" w:rsidP="003B543F">
            <w:pPr>
              <w:spacing w:after="0" w:line="240" w:lineRule="auto"/>
              <w:rPr>
                <w:rFonts w:ascii="Times New Roman" w:hAnsi="Times New Roman" w:cs="Times New Roman"/>
                <w:sz w:val="24"/>
                <w:szCs w:val="24"/>
              </w:rPr>
            </w:pPr>
            <w:r w:rsidRPr="006256CA">
              <w:rPr>
                <w:rFonts w:ascii="Times New Roman" w:hAnsi="Times New Roman" w:cs="Times New Roman"/>
                <w:sz w:val="24"/>
                <w:szCs w:val="24"/>
              </w:rPr>
              <w:t>Количество основных средств (инвентарных объектов на балансе)</w:t>
            </w:r>
          </w:p>
        </w:tc>
        <w:tc>
          <w:tcPr>
            <w:tcW w:w="3239" w:type="dxa"/>
          </w:tcPr>
          <w:p w:rsidR="006A0B10" w:rsidRPr="006256CA" w:rsidRDefault="006A0B10" w:rsidP="003B543F">
            <w:pPr>
              <w:spacing w:after="0" w:line="240" w:lineRule="auto"/>
              <w:jc w:val="center"/>
              <w:rPr>
                <w:rFonts w:ascii="Times New Roman" w:hAnsi="Times New Roman" w:cs="Times New Roman"/>
                <w:sz w:val="24"/>
                <w:szCs w:val="24"/>
              </w:rPr>
            </w:pPr>
            <w:r w:rsidRPr="006256CA">
              <w:rPr>
                <w:rFonts w:ascii="Times New Roman" w:hAnsi="Times New Roman" w:cs="Times New Roman"/>
                <w:sz w:val="24"/>
                <w:szCs w:val="24"/>
              </w:rPr>
              <w:t>Менее 10</w:t>
            </w:r>
          </w:p>
        </w:tc>
        <w:tc>
          <w:tcPr>
            <w:tcW w:w="2723" w:type="dxa"/>
          </w:tcPr>
          <w:p w:rsidR="006A0B10" w:rsidRPr="006256CA" w:rsidRDefault="006A0B10" w:rsidP="003B543F">
            <w:pPr>
              <w:spacing w:after="0" w:line="240" w:lineRule="auto"/>
              <w:jc w:val="center"/>
              <w:rPr>
                <w:rFonts w:ascii="Times New Roman" w:hAnsi="Times New Roman" w:cs="Times New Roman"/>
                <w:sz w:val="24"/>
                <w:szCs w:val="24"/>
              </w:rPr>
            </w:pPr>
          </w:p>
        </w:tc>
      </w:tr>
      <w:tr w:rsidR="006A0B10" w:rsidRPr="006256CA" w:rsidTr="003B543F">
        <w:trPr>
          <w:cantSplit/>
        </w:trPr>
        <w:tc>
          <w:tcPr>
            <w:tcW w:w="534" w:type="dxa"/>
            <w:vMerge/>
          </w:tcPr>
          <w:p w:rsidR="006A0B10" w:rsidRPr="006256CA" w:rsidRDefault="006A0B10" w:rsidP="003B543F">
            <w:pPr>
              <w:spacing w:after="0" w:line="240" w:lineRule="auto"/>
              <w:rPr>
                <w:rFonts w:ascii="Times New Roman" w:hAnsi="Times New Roman" w:cs="Times New Roman"/>
                <w:sz w:val="24"/>
                <w:szCs w:val="24"/>
              </w:rPr>
            </w:pPr>
          </w:p>
        </w:tc>
        <w:tc>
          <w:tcPr>
            <w:tcW w:w="3173" w:type="dxa"/>
            <w:vMerge/>
          </w:tcPr>
          <w:p w:rsidR="006A0B10" w:rsidRPr="006256CA" w:rsidRDefault="006A0B10" w:rsidP="003B543F">
            <w:pPr>
              <w:spacing w:after="0" w:line="240" w:lineRule="auto"/>
              <w:rPr>
                <w:rFonts w:ascii="Times New Roman" w:hAnsi="Times New Roman" w:cs="Times New Roman"/>
                <w:sz w:val="24"/>
                <w:szCs w:val="24"/>
              </w:rPr>
            </w:pPr>
          </w:p>
        </w:tc>
        <w:tc>
          <w:tcPr>
            <w:tcW w:w="3239" w:type="dxa"/>
          </w:tcPr>
          <w:p w:rsidR="006A0B10" w:rsidRPr="006256CA" w:rsidRDefault="006A0B10" w:rsidP="003B543F">
            <w:pPr>
              <w:spacing w:after="0" w:line="240" w:lineRule="auto"/>
              <w:jc w:val="center"/>
              <w:rPr>
                <w:rFonts w:ascii="Times New Roman" w:hAnsi="Times New Roman" w:cs="Times New Roman"/>
                <w:sz w:val="24"/>
                <w:szCs w:val="24"/>
              </w:rPr>
            </w:pPr>
            <w:r w:rsidRPr="006256CA">
              <w:rPr>
                <w:rFonts w:ascii="Times New Roman" w:hAnsi="Times New Roman" w:cs="Times New Roman"/>
                <w:sz w:val="24"/>
                <w:szCs w:val="24"/>
              </w:rPr>
              <w:t>10-100</w:t>
            </w:r>
          </w:p>
        </w:tc>
        <w:tc>
          <w:tcPr>
            <w:tcW w:w="2723" w:type="dxa"/>
          </w:tcPr>
          <w:p w:rsidR="006A0B10" w:rsidRPr="005D7261" w:rsidRDefault="006A0B10" w:rsidP="003B543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r>
      <w:tr w:rsidR="006A0B10" w:rsidRPr="006256CA" w:rsidTr="003B543F">
        <w:trPr>
          <w:cantSplit/>
        </w:trPr>
        <w:tc>
          <w:tcPr>
            <w:tcW w:w="534" w:type="dxa"/>
            <w:vMerge/>
          </w:tcPr>
          <w:p w:rsidR="006A0B10" w:rsidRPr="006256CA" w:rsidRDefault="006A0B10" w:rsidP="003B543F">
            <w:pPr>
              <w:spacing w:after="0" w:line="240" w:lineRule="auto"/>
              <w:rPr>
                <w:rFonts w:ascii="Times New Roman" w:hAnsi="Times New Roman" w:cs="Times New Roman"/>
                <w:sz w:val="24"/>
                <w:szCs w:val="24"/>
              </w:rPr>
            </w:pPr>
          </w:p>
        </w:tc>
        <w:tc>
          <w:tcPr>
            <w:tcW w:w="3173" w:type="dxa"/>
            <w:vMerge/>
          </w:tcPr>
          <w:p w:rsidR="006A0B10" w:rsidRPr="006256CA" w:rsidRDefault="006A0B10" w:rsidP="003B543F">
            <w:pPr>
              <w:spacing w:after="0" w:line="240" w:lineRule="auto"/>
              <w:rPr>
                <w:rFonts w:ascii="Times New Roman" w:hAnsi="Times New Roman" w:cs="Times New Roman"/>
                <w:sz w:val="24"/>
                <w:szCs w:val="24"/>
              </w:rPr>
            </w:pPr>
          </w:p>
        </w:tc>
        <w:tc>
          <w:tcPr>
            <w:tcW w:w="3239" w:type="dxa"/>
          </w:tcPr>
          <w:p w:rsidR="006A0B10" w:rsidRPr="006256CA" w:rsidRDefault="006A0B10" w:rsidP="003B543F">
            <w:pPr>
              <w:spacing w:after="0" w:line="240" w:lineRule="auto"/>
              <w:jc w:val="center"/>
              <w:rPr>
                <w:rFonts w:ascii="Times New Roman" w:hAnsi="Times New Roman" w:cs="Times New Roman"/>
                <w:sz w:val="24"/>
                <w:szCs w:val="24"/>
              </w:rPr>
            </w:pPr>
            <w:r w:rsidRPr="006256CA">
              <w:rPr>
                <w:rFonts w:ascii="Times New Roman" w:hAnsi="Times New Roman" w:cs="Times New Roman"/>
                <w:sz w:val="24"/>
                <w:szCs w:val="24"/>
              </w:rPr>
              <w:t>100-500</w:t>
            </w:r>
          </w:p>
        </w:tc>
        <w:tc>
          <w:tcPr>
            <w:tcW w:w="2723" w:type="dxa"/>
          </w:tcPr>
          <w:p w:rsidR="006A0B10" w:rsidRPr="006256CA" w:rsidRDefault="006A0B10" w:rsidP="003B543F">
            <w:pPr>
              <w:spacing w:after="0" w:line="240" w:lineRule="auto"/>
              <w:jc w:val="center"/>
              <w:rPr>
                <w:rFonts w:ascii="Times New Roman" w:hAnsi="Times New Roman" w:cs="Times New Roman"/>
                <w:sz w:val="24"/>
                <w:szCs w:val="24"/>
              </w:rPr>
            </w:pPr>
          </w:p>
        </w:tc>
      </w:tr>
      <w:tr w:rsidR="006A0B10" w:rsidRPr="006256CA" w:rsidTr="003B543F">
        <w:trPr>
          <w:cantSplit/>
        </w:trPr>
        <w:tc>
          <w:tcPr>
            <w:tcW w:w="534" w:type="dxa"/>
            <w:vMerge/>
          </w:tcPr>
          <w:p w:rsidR="006A0B10" w:rsidRPr="006256CA" w:rsidRDefault="006A0B10" w:rsidP="003B543F">
            <w:pPr>
              <w:spacing w:after="0" w:line="240" w:lineRule="auto"/>
              <w:rPr>
                <w:rFonts w:ascii="Times New Roman" w:hAnsi="Times New Roman" w:cs="Times New Roman"/>
                <w:sz w:val="24"/>
                <w:szCs w:val="24"/>
              </w:rPr>
            </w:pPr>
          </w:p>
        </w:tc>
        <w:tc>
          <w:tcPr>
            <w:tcW w:w="3173" w:type="dxa"/>
            <w:vMerge/>
          </w:tcPr>
          <w:p w:rsidR="006A0B10" w:rsidRPr="006256CA" w:rsidRDefault="006A0B10" w:rsidP="003B543F">
            <w:pPr>
              <w:spacing w:after="0" w:line="240" w:lineRule="auto"/>
              <w:rPr>
                <w:rFonts w:ascii="Times New Roman" w:hAnsi="Times New Roman" w:cs="Times New Roman"/>
                <w:sz w:val="24"/>
                <w:szCs w:val="24"/>
              </w:rPr>
            </w:pPr>
          </w:p>
        </w:tc>
        <w:tc>
          <w:tcPr>
            <w:tcW w:w="3239" w:type="dxa"/>
          </w:tcPr>
          <w:p w:rsidR="006A0B10" w:rsidRPr="006256CA" w:rsidRDefault="006A0B10" w:rsidP="003B543F">
            <w:pPr>
              <w:spacing w:after="0" w:line="240" w:lineRule="auto"/>
              <w:jc w:val="center"/>
              <w:rPr>
                <w:rFonts w:ascii="Times New Roman" w:hAnsi="Times New Roman" w:cs="Times New Roman"/>
                <w:sz w:val="24"/>
                <w:szCs w:val="24"/>
              </w:rPr>
            </w:pPr>
            <w:r w:rsidRPr="006256CA">
              <w:rPr>
                <w:rFonts w:ascii="Times New Roman" w:hAnsi="Times New Roman" w:cs="Times New Roman"/>
                <w:sz w:val="24"/>
                <w:szCs w:val="24"/>
              </w:rPr>
              <w:t>Более 500</w:t>
            </w:r>
          </w:p>
        </w:tc>
        <w:tc>
          <w:tcPr>
            <w:tcW w:w="2723" w:type="dxa"/>
          </w:tcPr>
          <w:p w:rsidR="006A0B10" w:rsidRPr="006256CA" w:rsidRDefault="006A0B10" w:rsidP="003B543F">
            <w:pPr>
              <w:spacing w:after="0" w:line="240" w:lineRule="auto"/>
              <w:rPr>
                <w:rFonts w:ascii="Times New Roman" w:hAnsi="Times New Roman" w:cs="Times New Roman"/>
                <w:sz w:val="24"/>
                <w:szCs w:val="24"/>
              </w:rPr>
            </w:pPr>
          </w:p>
        </w:tc>
      </w:tr>
      <w:tr w:rsidR="006A0B10" w:rsidRPr="006256CA" w:rsidTr="003B543F">
        <w:tc>
          <w:tcPr>
            <w:tcW w:w="534" w:type="dxa"/>
          </w:tcPr>
          <w:p w:rsidR="006A0B10" w:rsidRPr="006256CA" w:rsidRDefault="006A0B10" w:rsidP="003B543F">
            <w:pPr>
              <w:spacing w:after="0" w:line="240" w:lineRule="auto"/>
              <w:rPr>
                <w:rFonts w:ascii="Times New Roman" w:hAnsi="Times New Roman" w:cs="Times New Roman"/>
                <w:sz w:val="24"/>
                <w:szCs w:val="24"/>
              </w:rPr>
            </w:pPr>
            <w:r w:rsidRPr="006256CA">
              <w:rPr>
                <w:rFonts w:ascii="Times New Roman" w:hAnsi="Times New Roman" w:cs="Times New Roman"/>
                <w:sz w:val="24"/>
                <w:szCs w:val="24"/>
              </w:rPr>
              <w:t>2</w:t>
            </w:r>
          </w:p>
        </w:tc>
        <w:tc>
          <w:tcPr>
            <w:tcW w:w="3173" w:type="dxa"/>
          </w:tcPr>
          <w:p w:rsidR="006A0B10" w:rsidRPr="006256CA" w:rsidRDefault="006A0B10" w:rsidP="003B543F">
            <w:pPr>
              <w:spacing w:after="0" w:line="240" w:lineRule="auto"/>
              <w:rPr>
                <w:rFonts w:ascii="Times New Roman" w:hAnsi="Times New Roman" w:cs="Times New Roman"/>
                <w:sz w:val="24"/>
                <w:szCs w:val="24"/>
              </w:rPr>
            </w:pPr>
            <w:r w:rsidRPr="006256CA">
              <w:rPr>
                <w:rFonts w:ascii="Times New Roman" w:hAnsi="Times New Roman" w:cs="Times New Roman"/>
                <w:sz w:val="24"/>
                <w:szCs w:val="24"/>
              </w:rPr>
              <w:t>Количество объектов НМА</w:t>
            </w:r>
          </w:p>
        </w:tc>
        <w:tc>
          <w:tcPr>
            <w:tcW w:w="3239" w:type="dxa"/>
          </w:tcPr>
          <w:p w:rsidR="006A0B10" w:rsidRPr="006256CA" w:rsidRDefault="006A0B10" w:rsidP="003B543F">
            <w:pPr>
              <w:spacing w:after="0" w:line="240" w:lineRule="auto"/>
              <w:jc w:val="center"/>
              <w:rPr>
                <w:rFonts w:ascii="Times New Roman" w:hAnsi="Times New Roman" w:cs="Times New Roman"/>
                <w:sz w:val="24"/>
                <w:szCs w:val="24"/>
              </w:rPr>
            </w:pPr>
            <w:r w:rsidRPr="006256CA">
              <w:rPr>
                <w:rFonts w:ascii="Times New Roman" w:hAnsi="Times New Roman" w:cs="Times New Roman"/>
                <w:sz w:val="24"/>
                <w:szCs w:val="24"/>
              </w:rPr>
              <w:t>указать</w:t>
            </w:r>
          </w:p>
        </w:tc>
        <w:tc>
          <w:tcPr>
            <w:tcW w:w="2723" w:type="dxa"/>
          </w:tcPr>
          <w:p w:rsidR="006A0B10" w:rsidRPr="005D7261" w:rsidRDefault="006A0B10" w:rsidP="003B543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6A0B10" w:rsidRPr="006256CA" w:rsidTr="003B543F">
        <w:tc>
          <w:tcPr>
            <w:tcW w:w="534" w:type="dxa"/>
          </w:tcPr>
          <w:p w:rsidR="006A0B10" w:rsidRPr="006256CA" w:rsidRDefault="006A0B10" w:rsidP="003B543F">
            <w:pPr>
              <w:spacing w:after="0" w:line="240" w:lineRule="auto"/>
              <w:rPr>
                <w:rFonts w:ascii="Times New Roman" w:hAnsi="Times New Roman" w:cs="Times New Roman"/>
                <w:sz w:val="24"/>
                <w:szCs w:val="24"/>
              </w:rPr>
            </w:pPr>
            <w:r w:rsidRPr="006256CA">
              <w:rPr>
                <w:rFonts w:ascii="Times New Roman" w:hAnsi="Times New Roman" w:cs="Times New Roman"/>
                <w:sz w:val="24"/>
                <w:szCs w:val="24"/>
              </w:rPr>
              <w:t>3</w:t>
            </w:r>
          </w:p>
        </w:tc>
        <w:tc>
          <w:tcPr>
            <w:tcW w:w="3173" w:type="dxa"/>
          </w:tcPr>
          <w:p w:rsidR="006A0B10" w:rsidRPr="006256CA" w:rsidRDefault="006A0B10" w:rsidP="003B543F">
            <w:pPr>
              <w:spacing w:after="0" w:line="240" w:lineRule="auto"/>
              <w:rPr>
                <w:rFonts w:ascii="Times New Roman" w:hAnsi="Times New Roman" w:cs="Times New Roman"/>
                <w:sz w:val="24"/>
                <w:szCs w:val="24"/>
              </w:rPr>
            </w:pPr>
            <w:r w:rsidRPr="006256CA">
              <w:rPr>
                <w:rFonts w:ascii="Times New Roman" w:hAnsi="Times New Roman" w:cs="Times New Roman"/>
                <w:sz w:val="24"/>
                <w:szCs w:val="24"/>
              </w:rPr>
              <w:t>Примерное количество позиций материалов</w:t>
            </w:r>
          </w:p>
        </w:tc>
        <w:tc>
          <w:tcPr>
            <w:tcW w:w="3239" w:type="dxa"/>
          </w:tcPr>
          <w:p w:rsidR="006A0B10" w:rsidRPr="006256CA" w:rsidRDefault="006A0B10" w:rsidP="003B543F">
            <w:pPr>
              <w:spacing w:after="0" w:line="240" w:lineRule="auto"/>
              <w:jc w:val="center"/>
              <w:rPr>
                <w:rFonts w:ascii="Times New Roman" w:hAnsi="Times New Roman" w:cs="Times New Roman"/>
                <w:sz w:val="24"/>
                <w:szCs w:val="24"/>
              </w:rPr>
            </w:pPr>
            <w:r w:rsidRPr="006256CA">
              <w:rPr>
                <w:rFonts w:ascii="Times New Roman" w:hAnsi="Times New Roman" w:cs="Times New Roman"/>
                <w:sz w:val="24"/>
                <w:szCs w:val="24"/>
              </w:rPr>
              <w:t>указать</w:t>
            </w:r>
          </w:p>
        </w:tc>
        <w:tc>
          <w:tcPr>
            <w:tcW w:w="2723" w:type="dxa"/>
          </w:tcPr>
          <w:p w:rsidR="006A0B10" w:rsidRPr="006256CA" w:rsidRDefault="006A0B10" w:rsidP="003B54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r>
      <w:tr w:rsidR="006A0B10" w:rsidRPr="006256CA" w:rsidTr="003B543F">
        <w:tc>
          <w:tcPr>
            <w:tcW w:w="534" w:type="dxa"/>
          </w:tcPr>
          <w:p w:rsidR="006A0B10" w:rsidRPr="006256CA" w:rsidRDefault="006A0B10" w:rsidP="003B543F">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73" w:type="dxa"/>
          </w:tcPr>
          <w:p w:rsidR="006A0B10" w:rsidRPr="006256CA" w:rsidRDefault="006A0B10" w:rsidP="003B543F">
            <w:pPr>
              <w:spacing w:after="0" w:line="240" w:lineRule="auto"/>
              <w:rPr>
                <w:rFonts w:ascii="Times New Roman" w:hAnsi="Times New Roman" w:cs="Times New Roman"/>
                <w:sz w:val="24"/>
                <w:szCs w:val="24"/>
              </w:rPr>
            </w:pPr>
            <w:r w:rsidRPr="006256CA">
              <w:rPr>
                <w:rFonts w:ascii="Times New Roman" w:hAnsi="Times New Roman" w:cs="Times New Roman"/>
                <w:sz w:val="24"/>
                <w:szCs w:val="24"/>
              </w:rPr>
              <w:t>Наличие финансовых вложений</w:t>
            </w:r>
          </w:p>
        </w:tc>
        <w:tc>
          <w:tcPr>
            <w:tcW w:w="3239" w:type="dxa"/>
          </w:tcPr>
          <w:p w:rsidR="006A0B10" w:rsidRPr="006256CA" w:rsidRDefault="006A0B10" w:rsidP="003B543F">
            <w:pPr>
              <w:spacing w:after="0" w:line="240" w:lineRule="auto"/>
              <w:jc w:val="center"/>
              <w:rPr>
                <w:rFonts w:ascii="Times New Roman" w:hAnsi="Times New Roman" w:cs="Times New Roman"/>
                <w:sz w:val="24"/>
                <w:szCs w:val="24"/>
              </w:rPr>
            </w:pPr>
            <w:r w:rsidRPr="006256CA">
              <w:rPr>
                <w:rFonts w:ascii="Times New Roman" w:hAnsi="Times New Roman" w:cs="Times New Roman"/>
                <w:sz w:val="24"/>
                <w:szCs w:val="24"/>
              </w:rPr>
              <w:t>да/нет</w:t>
            </w:r>
          </w:p>
        </w:tc>
        <w:tc>
          <w:tcPr>
            <w:tcW w:w="2723" w:type="dxa"/>
          </w:tcPr>
          <w:p w:rsidR="006A0B10" w:rsidRPr="006256CA" w:rsidRDefault="006A0B10" w:rsidP="003B54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6A0B10" w:rsidRPr="006256CA" w:rsidTr="003B543F">
        <w:tc>
          <w:tcPr>
            <w:tcW w:w="534" w:type="dxa"/>
          </w:tcPr>
          <w:p w:rsidR="006A0B10" w:rsidRPr="006256CA" w:rsidRDefault="006A0B10" w:rsidP="003B543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73" w:type="dxa"/>
          </w:tcPr>
          <w:p w:rsidR="006A0B10" w:rsidRPr="006256CA" w:rsidRDefault="006A0B10" w:rsidP="003B543F">
            <w:pPr>
              <w:spacing w:after="0" w:line="240" w:lineRule="auto"/>
              <w:rPr>
                <w:rFonts w:ascii="Times New Roman" w:hAnsi="Times New Roman" w:cs="Times New Roman"/>
                <w:sz w:val="24"/>
                <w:szCs w:val="24"/>
              </w:rPr>
            </w:pPr>
            <w:r w:rsidRPr="006256CA">
              <w:rPr>
                <w:rFonts w:ascii="Times New Roman" w:hAnsi="Times New Roman" w:cs="Times New Roman"/>
                <w:sz w:val="24"/>
                <w:szCs w:val="24"/>
              </w:rPr>
              <w:t>Количественный состав основных дебиторов</w:t>
            </w:r>
          </w:p>
        </w:tc>
        <w:tc>
          <w:tcPr>
            <w:tcW w:w="3239" w:type="dxa"/>
          </w:tcPr>
          <w:p w:rsidR="006A0B10" w:rsidRPr="006256CA" w:rsidRDefault="006A0B10" w:rsidP="003B543F">
            <w:pPr>
              <w:spacing w:after="0" w:line="240" w:lineRule="auto"/>
              <w:jc w:val="center"/>
              <w:rPr>
                <w:rFonts w:ascii="Times New Roman" w:hAnsi="Times New Roman" w:cs="Times New Roman"/>
                <w:sz w:val="24"/>
                <w:szCs w:val="24"/>
              </w:rPr>
            </w:pPr>
            <w:r w:rsidRPr="006256CA">
              <w:rPr>
                <w:rFonts w:ascii="Times New Roman" w:hAnsi="Times New Roman" w:cs="Times New Roman"/>
                <w:sz w:val="24"/>
                <w:szCs w:val="24"/>
              </w:rPr>
              <w:t>до 10</w:t>
            </w:r>
          </w:p>
          <w:p w:rsidR="006A0B10" w:rsidRPr="006256CA" w:rsidRDefault="006A0B10" w:rsidP="003B543F">
            <w:pPr>
              <w:spacing w:after="0" w:line="240" w:lineRule="auto"/>
              <w:jc w:val="center"/>
              <w:rPr>
                <w:rFonts w:ascii="Times New Roman" w:hAnsi="Times New Roman" w:cs="Times New Roman"/>
                <w:sz w:val="24"/>
                <w:szCs w:val="24"/>
              </w:rPr>
            </w:pPr>
            <w:r w:rsidRPr="006256CA">
              <w:rPr>
                <w:rFonts w:ascii="Times New Roman" w:hAnsi="Times New Roman" w:cs="Times New Roman"/>
                <w:sz w:val="24"/>
                <w:szCs w:val="24"/>
              </w:rPr>
              <w:t>10-50</w:t>
            </w:r>
          </w:p>
          <w:p w:rsidR="006A0B10" w:rsidRPr="006256CA" w:rsidRDefault="006A0B10" w:rsidP="003B543F">
            <w:pPr>
              <w:spacing w:after="0" w:line="240" w:lineRule="auto"/>
              <w:jc w:val="center"/>
              <w:rPr>
                <w:rFonts w:ascii="Times New Roman" w:hAnsi="Times New Roman" w:cs="Times New Roman"/>
                <w:sz w:val="24"/>
                <w:szCs w:val="24"/>
              </w:rPr>
            </w:pPr>
            <w:r w:rsidRPr="006256CA">
              <w:rPr>
                <w:rFonts w:ascii="Times New Roman" w:hAnsi="Times New Roman" w:cs="Times New Roman"/>
                <w:sz w:val="24"/>
                <w:szCs w:val="24"/>
              </w:rPr>
              <w:t>более 50</w:t>
            </w:r>
          </w:p>
        </w:tc>
        <w:tc>
          <w:tcPr>
            <w:tcW w:w="2723" w:type="dxa"/>
            <w:vAlign w:val="center"/>
          </w:tcPr>
          <w:p w:rsidR="006A0B10" w:rsidRPr="006256CA" w:rsidRDefault="006A0B10" w:rsidP="003B543F">
            <w:pPr>
              <w:spacing w:after="0" w:line="240" w:lineRule="auto"/>
              <w:jc w:val="center"/>
              <w:rPr>
                <w:rFonts w:ascii="Times New Roman" w:hAnsi="Times New Roman" w:cs="Times New Roman"/>
                <w:sz w:val="24"/>
                <w:szCs w:val="24"/>
              </w:rPr>
            </w:pPr>
            <w:r w:rsidRPr="006256CA">
              <w:rPr>
                <w:rFonts w:ascii="Times New Roman" w:hAnsi="Times New Roman" w:cs="Times New Roman"/>
                <w:sz w:val="24"/>
                <w:szCs w:val="24"/>
              </w:rPr>
              <w:t>более 50</w:t>
            </w:r>
          </w:p>
        </w:tc>
      </w:tr>
      <w:tr w:rsidR="006A0B10" w:rsidRPr="006256CA" w:rsidTr="003B543F">
        <w:tc>
          <w:tcPr>
            <w:tcW w:w="534" w:type="dxa"/>
          </w:tcPr>
          <w:p w:rsidR="006A0B10" w:rsidRPr="006256CA" w:rsidRDefault="006A0B10" w:rsidP="003B543F">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73" w:type="dxa"/>
          </w:tcPr>
          <w:p w:rsidR="006A0B10" w:rsidRPr="006256CA" w:rsidRDefault="006A0B10" w:rsidP="003B543F">
            <w:pPr>
              <w:spacing w:after="0" w:line="240" w:lineRule="auto"/>
              <w:rPr>
                <w:rFonts w:ascii="Times New Roman" w:hAnsi="Times New Roman" w:cs="Times New Roman"/>
                <w:sz w:val="24"/>
                <w:szCs w:val="24"/>
              </w:rPr>
            </w:pPr>
            <w:r w:rsidRPr="006256CA">
              <w:rPr>
                <w:rFonts w:ascii="Times New Roman" w:hAnsi="Times New Roman" w:cs="Times New Roman"/>
                <w:sz w:val="24"/>
                <w:szCs w:val="24"/>
              </w:rPr>
              <w:t>Количественный состав основных кредиторов</w:t>
            </w:r>
          </w:p>
        </w:tc>
        <w:tc>
          <w:tcPr>
            <w:tcW w:w="3239" w:type="dxa"/>
          </w:tcPr>
          <w:p w:rsidR="006A0B10" w:rsidRPr="006256CA" w:rsidRDefault="006A0B10" w:rsidP="003B543F">
            <w:pPr>
              <w:spacing w:after="0" w:line="240" w:lineRule="auto"/>
              <w:jc w:val="center"/>
              <w:rPr>
                <w:rFonts w:ascii="Times New Roman" w:hAnsi="Times New Roman" w:cs="Times New Roman"/>
                <w:sz w:val="24"/>
                <w:szCs w:val="24"/>
              </w:rPr>
            </w:pPr>
            <w:r w:rsidRPr="006256CA">
              <w:rPr>
                <w:rFonts w:ascii="Times New Roman" w:hAnsi="Times New Roman" w:cs="Times New Roman"/>
                <w:sz w:val="24"/>
                <w:szCs w:val="24"/>
              </w:rPr>
              <w:t>до 10</w:t>
            </w:r>
          </w:p>
          <w:p w:rsidR="006A0B10" w:rsidRPr="006256CA" w:rsidRDefault="006A0B10" w:rsidP="003B543F">
            <w:pPr>
              <w:spacing w:after="0" w:line="240" w:lineRule="auto"/>
              <w:jc w:val="center"/>
              <w:rPr>
                <w:rFonts w:ascii="Times New Roman" w:hAnsi="Times New Roman" w:cs="Times New Roman"/>
                <w:sz w:val="24"/>
                <w:szCs w:val="24"/>
              </w:rPr>
            </w:pPr>
            <w:r w:rsidRPr="006256CA">
              <w:rPr>
                <w:rFonts w:ascii="Times New Roman" w:hAnsi="Times New Roman" w:cs="Times New Roman"/>
                <w:sz w:val="24"/>
                <w:szCs w:val="24"/>
              </w:rPr>
              <w:t>10-50</w:t>
            </w:r>
          </w:p>
          <w:p w:rsidR="006A0B10" w:rsidRPr="006256CA" w:rsidRDefault="006A0B10" w:rsidP="003B543F">
            <w:pPr>
              <w:spacing w:after="0" w:line="240" w:lineRule="auto"/>
              <w:jc w:val="center"/>
              <w:rPr>
                <w:rFonts w:ascii="Times New Roman" w:hAnsi="Times New Roman" w:cs="Times New Roman"/>
                <w:sz w:val="24"/>
                <w:szCs w:val="24"/>
              </w:rPr>
            </w:pPr>
            <w:r w:rsidRPr="006256CA">
              <w:rPr>
                <w:rFonts w:ascii="Times New Roman" w:hAnsi="Times New Roman" w:cs="Times New Roman"/>
                <w:sz w:val="24"/>
                <w:szCs w:val="24"/>
              </w:rPr>
              <w:t>более 50</w:t>
            </w:r>
          </w:p>
        </w:tc>
        <w:tc>
          <w:tcPr>
            <w:tcW w:w="2723" w:type="dxa"/>
            <w:vAlign w:val="center"/>
          </w:tcPr>
          <w:p w:rsidR="006A0B10" w:rsidRPr="006256CA" w:rsidRDefault="006A0B10" w:rsidP="003B543F">
            <w:pPr>
              <w:spacing w:after="0" w:line="240" w:lineRule="auto"/>
              <w:jc w:val="center"/>
              <w:rPr>
                <w:rFonts w:ascii="Times New Roman" w:hAnsi="Times New Roman" w:cs="Times New Roman"/>
                <w:sz w:val="24"/>
                <w:szCs w:val="24"/>
              </w:rPr>
            </w:pPr>
            <w:r w:rsidRPr="006256CA">
              <w:rPr>
                <w:rFonts w:ascii="Times New Roman" w:hAnsi="Times New Roman" w:cs="Times New Roman"/>
                <w:sz w:val="24"/>
                <w:szCs w:val="24"/>
              </w:rPr>
              <w:t>более 50</w:t>
            </w:r>
          </w:p>
        </w:tc>
      </w:tr>
      <w:tr w:rsidR="006A0B10" w:rsidRPr="006256CA" w:rsidTr="003B543F">
        <w:tc>
          <w:tcPr>
            <w:tcW w:w="534" w:type="dxa"/>
          </w:tcPr>
          <w:p w:rsidR="006A0B10" w:rsidRPr="006256CA" w:rsidRDefault="006A0B10" w:rsidP="003B543F">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73" w:type="dxa"/>
          </w:tcPr>
          <w:p w:rsidR="006A0B10" w:rsidRPr="006256CA" w:rsidRDefault="006A0B10" w:rsidP="003B543F">
            <w:pPr>
              <w:spacing w:after="0" w:line="240" w:lineRule="auto"/>
              <w:rPr>
                <w:rFonts w:ascii="Times New Roman" w:hAnsi="Times New Roman" w:cs="Times New Roman"/>
                <w:sz w:val="24"/>
                <w:szCs w:val="24"/>
              </w:rPr>
            </w:pPr>
            <w:r w:rsidRPr="006256CA">
              <w:rPr>
                <w:rFonts w:ascii="Times New Roman" w:hAnsi="Times New Roman" w:cs="Times New Roman"/>
                <w:sz w:val="24"/>
                <w:szCs w:val="24"/>
              </w:rPr>
              <w:t>Наличие источников целевого финансирования</w:t>
            </w:r>
          </w:p>
        </w:tc>
        <w:tc>
          <w:tcPr>
            <w:tcW w:w="3239" w:type="dxa"/>
            <w:vAlign w:val="center"/>
          </w:tcPr>
          <w:p w:rsidR="006A0B10" w:rsidRPr="006256CA" w:rsidRDefault="006A0B10" w:rsidP="003B543F">
            <w:pPr>
              <w:spacing w:after="0" w:line="240" w:lineRule="auto"/>
              <w:jc w:val="center"/>
              <w:rPr>
                <w:rFonts w:ascii="Times New Roman" w:hAnsi="Times New Roman" w:cs="Times New Roman"/>
                <w:sz w:val="24"/>
                <w:szCs w:val="24"/>
              </w:rPr>
            </w:pPr>
            <w:r w:rsidRPr="006256CA">
              <w:rPr>
                <w:rFonts w:ascii="Times New Roman" w:hAnsi="Times New Roman" w:cs="Times New Roman"/>
                <w:sz w:val="24"/>
                <w:szCs w:val="24"/>
              </w:rPr>
              <w:t>да/нет</w:t>
            </w:r>
          </w:p>
        </w:tc>
        <w:tc>
          <w:tcPr>
            <w:tcW w:w="2723" w:type="dxa"/>
          </w:tcPr>
          <w:p w:rsidR="006A0B10" w:rsidRPr="006256CA" w:rsidRDefault="006A0B10" w:rsidP="003B54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bl>
    <w:p w:rsidR="006A0B10" w:rsidRPr="006256CA" w:rsidRDefault="006A0B10" w:rsidP="006A0B10">
      <w:pPr>
        <w:spacing w:after="0" w:line="240" w:lineRule="auto"/>
        <w:jc w:val="center"/>
        <w:rPr>
          <w:rFonts w:ascii="Times New Roman" w:hAnsi="Times New Roman" w:cs="Times New Roman"/>
          <w:b/>
          <w:sz w:val="24"/>
          <w:szCs w:val="24"/>
        </w:rPr>
      </w:pPr>
    </w:p>
    <w:p w:rsidR="006A0B10" w:rsidRPr="006256CA" w:rsidRDefault="006A0B10" w:rsidP="006A0B10">
      <w:pPr>
        <w:spacing w:after="0" w:line="240" w:lineRule="auto"/>
        <w:jc w:val="center"/>
        <w:rPr>
          <w:rFonts w:ascii="Times New Roman" w:hAnsi="Times New Roman" w:cs="Times New Roman"/>
          <w:sz w:val="28"/>
          <w:szCs w:val="28"/>
        </w:rPr>
      </w:pPr>
      <w:r w:rsidRPr="006256CA">
        <w:rPr>
          <w:rFonts w:ascii="Times New Roman" w:hAnsi="Times New Roman" w:cs="Times New Roman"/>
          <w:sz w:val="28"/>
          <w:szCs w:val="28"/>
        </w:rPr>
        <w:t>Отчетные показатели за 9 месяцев 2019 года</w:t>
      </w:r>
    </w:p>
    <w:p w:rsidR="006A0B10" w:rsidRPr="006256CA" w:rsidRDefault="006A0B10" w:rsidP="006A0B10">
      <w:pPr>
        <w:spacing w:after="0" w:line="240" w:lineRule="auto"/>
        <w:jc w:val="right"/>
        <w:rPr>
          <w:rFonts w:ascii="Times New Roman" w:hAnsi="Times New Roman" w:cs="Times New Roman"/>
          <w:sz w:val="28"/>
          <w:szCs w:val="28"/>
        </w:rPr>
      </w:pPr>
      <w:r w:rsidRPr="006256CA">
        <w:rPr>
          <w:rFonts w:ascii="Times New Roman" w:hAnsi="Times New Roman" w:cs="Times New Roman"/>
          <w:sz w:val="28"/>
          <w:szCs w:val="28"/>
        </w:rPr>
        <w:t>Таблица 5</w:t>
      </w:r>
    </w:p>
    <w:tbl>
      <w:tblPr>
        <w:tblW w:w="9781" w:type="dxa"/>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32"/>
        <w:gridCol w:w="1276"/>
        <w:gridCol w:w="1417"/>
        <w:gridCol w:w="1701"/>
        <w:gridCol w:w="1955"/>
      </w:tblGrid>
      <w:tr w:rsidR="006A0B10" w:rsidRPr="006256CA" w:rsidTr="003B543F">
        <w:tc>
          <w:tcPr>
            <w:tcW w:w="3432" w:type="dxa"/>
            <w:tcBorders>
              <w:top w:val="single" w:sz="4" w:space="0" w:color="auto"/>
              <w:left w:val="single" w:sz="4" w:space="0" w:color="auto"/>
              <w:bottom w:val="single" w:sz="4" w:space="0" w:color="auto"/>
              <w:right w:val="single" w:sz="4" w:space="0" w:color="auto"/>
            </w:tcBorders>
          </w:tcPr>
          <w:p w:rsidR="006A0B10" w:rsidRPr="006256CA" w:rsidRDefault="006A0B10" w:rsidP="003B543F">
            <w:pPr>
              <w:spacing w:after="0" w:line="240" w:lineRule="auto"/>
              <w:rPr>
                <w:rFonts w:ascii="Times New Roman" w:hAnsi="Times New Roman" w:cs="Times New Roman"/>
                <w:sz w:val="24"/>
                <w:szCs w:val="24"/>
              </w:rPr>
            </w:pPr>
            <w:r w:rsidRPr="006256CA">
              <w:rPr>
                <w:rFonts w:ascii="Times New Roman" w:hAnsi="Times New Roman" w:cs="Times New Roman"/>
                <w:sz w:val="24"/>
                <w:szCs w:val="24"/>
              </w:rPr>
              <w:t>Показатель</w:t>
            </w:r>
          </w:p>
        </w:tc>
        <w:tc>
          <w:tcPr>
            <w:tcW w:w="1276" w:type="dxa"/>
            <w:tcBorders>
              <w:top w:val="single" w:sz="4" w:space="0" w:color="auto"/>
              <w:left w:val="single" w:sz="4" w:space="0" w:color="auto"/>
              <w:bottom w:val="single" w:sz="4" w:space="0" w:color="auto"/>
              <w:right w:val="single" w:sz="4" w:space="0" w:color="auto"/>
            </w:tcBorders>
          </w:tcPr>
          <w:p w:rsidR="006A0B10" w:rsidRPr="006256CA" w:rsidRDefault="006A0B10" w:rsidP="003B543F">
            <w:pPr>
              <w:spacing w:after="0" w:line="240" w:lineRule="auto"/>
              <w:rPr>
                <w:rFonts w:ascii="Times New Roman" w:hAnsi="Times New Roman" w:cs="Times New Roman"/>
                <w:sz w:val="24"/>
                <w:szCs w:val="24"/>
              </w:rPr>
            </w:pPr>
            <w:r w:rsidRPr="006256CA">
              <w:rPr>
                <w:rFonts w:ascii="Times New Roman" w:hAnsi="Times New Roman" w:cs="Times New Roman"/>
                <w:sz w:val="24"/>
                <w:szCs w:val="24"/>
              </w:rPr>
              <w:t>№ Формы</w:t>
            </w:r>
          </w:p>
        </w:tc>
        <w:tc>
          <w:tcPr>
            <w:tcW w:w="1417" w:type="dxa"/>
            <w:tcBorders>
              <w:top w:val="single" w:sz="4" w:space="0" w:color="auto"/>
              <w:left w:val="single" w:sz="4" w:space="0" w:color="auto"/>
              <w:bottom w:val="single" w:sz="4" w:space="0" w:color="auto"/>
              <w:right w:val="single" w:sz="4" w:space="0" w:color="auto"/>
            </w:tcBorders>
          </w:tcPr>
          <w:p w:rsidR="006A0B10" w:rsidRPr="006256CA" w:rsidRDefault="006A0B10" w:rsidP="003B543F">
            <w:pPr>
              <w:spacing w:after="0" w:line="240" w:lineRule="auto"/>
              <w:rPr>
                <w:rFonts w:ascii="Times New Roman" w:hAnsi="Times New Roman" w:cs="Times New Roman"/>
                <w:sz w:val="24"/>
                <w:szCs w:val="24"/>
              </w:rPr>
            </w:pPr>
            <w:r w:rsidRPr="006256CA">
              <w:rPr>
                <w:rFonts w:ascii="Times New Roman" w:hAnsi="Times New Roman" w:cs="Times New Roman"/>
                <w:sz w:val="24"/>
                <w:szCs w:val="24"/>
              </w:rPr>
              <w:t>Код строки</w:t>
            </w:r>
          </w:p>
        </w:tc>
        <w:tc>
          <w:tcPr>
            <w:tcW w:w="1701" w:type="dxa"/>
            <w:tcBorders>
              <w:top w:val="single" w:sz="4" w:space="0" w:color="auto"/>
              <w:left w:val="single" w:sz="4" w:space="0" w:color="auto"/>
              <w:bottom w:val="single" w:sz="4" w:space="0" w:color="auto"/>
              <w:right w:val="single" w:sz="4" w:space="0" w:color="auto"/>
            </w:tcBorders>
          </w:tcPr>
          <w:p w:rsidR="006A0B10" w:rsidRPr="006256CA" w:rsidRDefault="006A0B10" w:rsidP="003B543F">
            <w:pPr>
              <w:spacing w:after="0" w:line="240" w:lineRule="auto"/>
              <w:rPr>
                <w:rFonts w:ascii="Times New Roman" w:hAnsi="Times New Roman" w:cs="Times New Roman"/>
                <w:sz w:val="24"/>
                <w:szCs w:val="24"/>
              </w:rPr>
            </w:pPr>
            <w:r w:rsidRPr="006256CA">
              <w:rPr>
                <w:rFonts w:ascii="Times New Roman" w:hAnsi="Times New Roman" w:cs="Times New Roman"/>
                <w:sz w:val="24"/>
                <w:szCs w:val="24"/>
              </w:rPr>
              <w:t>На начало отчетного периода</w:t>
            </w:r>
          </w:p>
          <w:p w:rsidR="006A0B10" w:rsidRPr="006256CA" w:rsidRDefault="006A0B10" w:rsidP="003B543F">
            <w:pPr>
              <w:spacing w:after="0" w:line="240" w:lineRule="auto"/>
              <w:rPr>
                <w:rFonts w:ascii="Times New Roman" w:hAnsi="Times New Roman" w:cs="Times New Roman"/>
                <w:sz w:val="24"/>
                <w:szCs w:val="24"/>
              </w:rPr>
            </w:pPr>
            <w:r w:rsidRPr="006256CA">
              <w:rPr>
                <w:rFonts w:ascii="Times New Roman" w:hAnsi="Times New Roman" w:cs="Times New Roman"/>
                <w:sz w:val="24"/>
                <w:szCs w:val="24"/>
              </w:rPr>
              <w:t>(тыс. руб.)</w:t>
            </w:r>
          </w:p>
        </w:tc>
        <w:tc>
          <w:tcPr>
            <w:tcW w:w="1955" w:type="dxa"/>
            <w:tcBorders>
              <w:top w:val="single" w:sz="4" w:space="0" w:color="auto"/>
              <w:left w:val="single" w:sz="4" w:space="0" w:color="auto"/>
              <w:bottom w:val="single" w:sz="4" w:space="0" w:color="auto"/>
              <w:right w:val="single" w:sz="4" w:space="0" w:color="auto"/>
            </w:tcBorders>
          </w:tcPr>
          <w:p w:rsidR="006A0B10" w:rsidRPr="006256CA" w:rsidRDefault="006A0B10" w:rsidP="003B543F">
            <w:pPr>
              <w:spacing w:after="0" w:line="240" w:lineRule="auto"/>
              <w:rPr>
                <w:rFonts w:ascii="Times New Roman" w:hAnsi="Times New Roman" w:cs="Times New Roman"/>
                <w:sz w:val="24"/>
                <w:szCs w:val="24"/>
              </w:rPr>
            </w:pPr>
            <w:r w:rsidRPr="006256CA">
              <w:rPr>
                <w:rFonts w:ascii="Times New Roman" w:hAnsi="Times New Roman" w:cs="Times New Roman"/>
                <w:sz w:val="24"/>
                <w:szCs w:val="24"/>
              </w:rPr>
              <w:t>За девять месяцев 2019г.</w:t>
            </w:r>
          </w:p>
          <w:p w:rsidR="006A0B10" w:rsidRPr="006256CA" w:rsidRDefault="006A0B10" w:rsidP="003B543F">
            <w:pPr>
              <w:spacing w:after="0" w:line="240" w:lineRule="auto"/>
              <w:rPr>
                <w:rFonts w:ascii="Times New Roman" w:hAnsi="Times New Roman" w:cs="Times New Roman"/>
                <w:sz w:val="24"/>
                <w:szCs w:val="24"/>
              </w:rPr>
            </w:pPr>
            <w:r w:rsidRPr="006256CA">
              <w:rPr>
                <w:rFonts w:ascii="Times New Roman" w:hAnsi="Times New Roman" w:cs="Times New Roman"/>
                <w:sz w:val="24"/>
                <w:szCs w:val="24"/>
              </w:rPr>
              <w:t>(тыс. руб.)</w:t>
            </w:r>
          </w:p>
        </w:tc>
      </w:tr>
      <w:tr w:rsidR="006A0B10" w:rsidRPr="006256CA" w:rsidTr="003B543F">
        <w:tc>
          <w:tcPr>
            <w:tcW w:w="3432" w:type="dxa"/>
            <w:tcBorders>
              <w:top w:val="single" w:sz="4" w:space="0" w:color="auto"/>
              <w:left w:val="single" w:sz="4" w:space="0" w:color="auto"/>
              <w:bottom w:val="single" w:sz="4" w:space="0" w:color="auto"/>
              <w:right w:val="single" w:sz="4" w:space="0" w:color="auto"/>
            </w:tcBorders>
          </w:tcPr>
          <w:p w:rsidR="006A0B10" w:rsidRPr="006256CA" w:rsidRDefault="006A0B10" w:rsidP="003B543F">
            <w:pPr>
              <w:spacing w:after="0" w:line="240" w:lineRule="auto"/>
              <w:rPr>
                <w:rFonts w:ascii="Times New Roman" w:hAnsi="Times New Roman" w:cs="Times New Roman"/>
                <w:sz w:val="24"/>
                <w:szCs w:val="24"/>
              </w:rPr>
            </w:pPr>
            <w:r w:rsidRPr="006256CA">
              <w:rPr>
                <w:rFonts w:ascii="Times New Roman" w:hAnsi="Times New Roman" w:cs="Times New Roman"/>
                <w:sz w:val="24"/>
                <w:szCs w:val="24"/>
              </w:rPr>
              <w:t>Прибыль</w:t>
            </w:r>
          </w:p>
        </w:tc>
        <w:tc>
          <w:tcPr>
            <w:tcW w:w="1276" w:type="dxa"/>
            <w:tcBorders>
              <w:top w:val="single" w:sz="4" w:space="0" w:color="auto"/>
              <w:left w:val="single" w:sz="4" w:space="0" w:color="auto"/>
              <w:bottom w:val="single" w:sz="4" w:space="0" w:color="auto"/>
              <w:right w:val="single" w:sz="4" w:space="0" w:color="auto"/>
            </w:tcBorders>
          </w:tcPr>
          <w:p w:rsidR="006A0B10" w:rsidRPr="006256CA" w:rsidRDefault="006A0B10" w:rsidP="003B543F">
            <w:pPr>
              <w:spacing w:after="0" w:line="240" w:lineRule="auto"/>
              <w:jc w:val="center"/>
              <w:rPr>
                <w:rFonts w:ascii="Times New Roman" w:hAnsi="Times New Roman" w:cs="Times New Roman"/>
                <w:sz w:val="24"/>
                <w:szCs w:val="24"/>
              </w:rPr>
            </w:pPr>
            <w:r w:rsidRPr="006256CA">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6A0B10" w:rsidRPr="006256CA" w:rsidRDefault="006A0B10" w:rsidP="003B543F">
            <w:pPr>
              <w:spacing w:after="0" w:line="240" w:lineRule="auto"/>
              <w:jc w:val="center"/>
              <w:rPr>
                <w:rFonts w:ascii="Times New Roman" w:hAnsi="Times New Roman" w:cs="Times New Roman"/>
                <w:sz w:val="24"/>
                <w:szCs w:val="24"/>
              </w:rPr>
            </w:pPr>
            <w:r w:rsidRPr="006256CA">
              <w:rPr>
                <w:rFonts w:ascii="Times New Roman" w:hAnsi="Times New Roman" w:cs="Times New Roman"/>
                <w:sz w:val="24"/>
                <w:szCs w:val="24"/>
              </w:rPr>
              <w:t>1370</w:t>
            </w:r>
          </w:p>
        </w:tc>
        <w:tc>
          <w:tcPr>
            <w:tcW w:w="1701" w:type="dxa"/>
            <w:tcBorders>
              <w:top w:val="single" w:sz="4" w:space="0" w:color="auto"/>
              <w:left w:val="single" w:sz="4" w:space="0" w:color="auto"/>
              <w:bottom w:val="single" w:sz="4" w:space="0" w:color="auto"/>
              <w:right w:val="single" w:sz="4" w:space="0" w:color="auto"/>
            </w:tcBorders>
          </w:tcPr>
          <w:p w:rsidR="006A0B10" w:rsidRPr="006256CA" w:rsidRDefault="006A0B10" w:rsidP="003B54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55" w:type="dxa"/>
            <w:tcBorders>
              <w:top w:val="single" w:sz="4" w:space="0" w:color="auto"/>
              <w:left w:val="single" w:sz="4" w:space="0" w:color="auto"/>
              <w:bottom w:val="single" w:sz="4" w:space="0" w:color="auto"/>
              <w:right w:val="single" w:sz="4" w:space="0" w:color="auto"/>
            </w:tcBorders>
          </w:tcPr>
          <w:p w:rsidR="006A0B10" w:rsidRPr="006256CA" w:rsidRDefault="006A0B10" w:rsidP="003B54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0B10" w:rsidRPr="006256CA" w:rsidTr="003B543F">
        <w:tc>
          <w:tcPr>
            <w:tcW w:w="3432" w:type="dxa"/>
            <w:tcBorders>
              <w:top w:val="single" w:sz="4" w:space="0" w:color="auto"/>
              <w:left w:val="single" w:sz="4" w:space="0" w:color="auto"/>
              <w:bottom w:val="single" w:sz="4" w:space="0" w:color="auto"/>
              <w:right w:val="single" w:sz="4" w:space="0" w:color="auto"/>
            </w:tcBorders>
          </w:tcPr>
          <w:p w:rsidR="006A0B10" w:rsidRPr="006256CA" w:rsidRDefault="006A0B10" w:rsidP="003B543F">
            <w:pPr>
              <w:spacing w:after="0" w:line="240" w:lineRule="auto"/>
              <w:rPr>
                <w:rFonts w:ascii="Times New Roman" w:hAnsi="Times New Roman" w:cs="Times New Roman"/>
                <w:sz w:val="24"/>
                <w:szCs w:val="24"/>
              </w:rPr>
            </w:pPr>
            <w:r w:rsidRPr="006256CA">
              <w:rPr>
                <w:rFonts w:ascii="Times New Roman" w:hAnsi="Times New Roman" w:cs="Times New Roman"/>
                <w:sz w:val="24"/>
                <w:szCs w:val="24"/>
              </w:rPr>
              <w:t>Выручка от продаж</w:t>
            </w:r>
          </w:p>
        </w:tc>
        <w:tc>
          <w:tcPr>
            <w:tcW w:w="1276" w:type="dxa"/>
            <w:tcBorders>
              <w:top w:val="single" w:sz="4" w:space="0" w:color="auto"/>
              <w:left w:val="single" w:sz="4" w:space="0" w:color="auto"/>
              <w:bottom w:val="single" w:sz="4" w:space="0" w:color="auto"/>
              <w:right w:val="single" w:sz="4" w:space="0" w:color="auto"/>
            </w:tcBorders>
          </w:tcPr>
          <w:p w:rsidR="006A0B10" w:rsidRPr="006256CA" w:rsidRDefault="006A0B10" w:rsidP="003B543F">
            <w:pPr>
              <w:spacing w:after="0" w:line="240" w:lineRule="auto"/>
              <w:jc w:val="center"/>
              <w:rPr>
                <w:rFonts w:ascii="Times New Roman" w:hAnsi="Times New Roman" w:cs="Times New Roman"/>
                <w:sz w:val="24"/>
                <w:szCs w:val="24"/>
              </w:rPr>
            </w:pPr>
            <w:r w:rsidRPr="006256CA">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6A0B10" w:rsidRPr="006256CA" w:rsidRDefault="006A0B10" w:rsidP="003B543F">
            <w:pPr>
              <w:spacing w:after="0" w:line="240" w:lineRule="auto"/>
              <w:jc w:val="center"/>
              <w:rPr>
                <w:rFonts w:ascii="Times New Roman" w:hAnsi="Times New Roman" w:cs="Times New Roman"/>
                <w:sz w:val="24"/>
                <w:szCs w:val="24"/>
              </w:rPr>
            </w:pPr>
            <w:r w:rsidRPr="006256CA">
              <w:rPr>
                <w:rFonts w:ascii="Times New Roman" w:hAnsi="Times New Roman" w:cs="Times New Roman"/>
                <w:sz w:val="24"/>
                <w:szCs w:val="24"/>
              </w:rPr>
              <w:t>2100</w:t>
            </w:r>
          </w:p>
        </w:tc>
        <w:tc>
          <w:tcPr>
            <w:tcW w:w="1701" w:type="dxa"/>
            <w:tcBorders>
              <w:top w:val="single" w:sz="4" w:space="0" w:color="auto"/>
              <w:left w:val="single" w:sz="4" w:space="0" w:color="auto"/>
              <w:bottom w:val="single" w:sz="4" w:space="0" w:color="auto"/>
              <w:right w:val="single" w:sz="4" w:space="0" w:color="auto"/>
            </w:tcBorders>
          </w:tcPr>
          <w:p w:rsidR="006A0B10" w:rsidRPr="006256CA" w:rsidRDefault="006A0B10" w:rsidP="003B54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55" w:type="dxa"/>
            <w:tcBorders>
              <w:top w:val="single" w:sz="4" w:space="0" w:color="auto"/>
              <w:left w:val="single" w:sz="4" w:space="0" w:color="auto"/>
              <w:bottom w:val="single" w:sz="4" w:space="0" w:color="auto"/>
              <w:right w:val="single" w:sz="4" w:space="0" w:color="auto"/>
            </w:tcBorders>
          </w:tcPr>
          <w:p w:rsidR="006A0B10" w:rsidRPr="006256CA" w:rsidRDefault="006A0B10" w:rsidP="003B54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0B10" w:rsidRPr="006256CA" w:rsidTr="003B543F">
        <w:tc>
          <w:tcPr>
            <w:tcW w:w="3432" w:type="dxa"/>
            <w:tcBorders>
              <w:top w:val="single" w:sz="4" w:space="0" w:color="auto"/>
              <w:left w:val="single" w:sz="4" w:space="0" w:color="auto"/>
              <w:bottom w:val="single" w:sz="4" w:space="0" w:color="auto"/>
              <w:right w:val="single" w:sz="4" w:space="0" w:color="auto"/>
            </w:tcBorders>
          </w:tcPr>
          <w:p w:rsidR="006A0B10" w:rsidRPr="006256CA" w:rsidRDefault="006A0B10" w:rsidP="003B543F">
            <w:pPr>
              <w:spacing w:after="0" w:line="240" w:lineRule="auto"/>
              <w:rPr>
                <w:rFonts w:ascii="Times New Roman" w:hAnsi="Times New Roman" w:cs="Times New Roman"/>
                <w:sz w:val="24"/>
                <w:szCs w:val="24"/>
              </w:rPr>
            </w:pPr>
            <w:r w:rsidRPr="006256CA">
              <w:rPr>
                <w:rFonts w:ascii="Times New Roman" w:hAnsi="Times New Roman" w:cs="Times New Roman"/>
                <w:sz w:val="24"/>
                <w:szCs w:val="24"/>
              </w:rPr>
              <w:t>Капитал и резервы</w:t>
            </w:r>
          </w:p>
        </w:tc>
        <w:tc>
          <w:tcPr>
            <w:tcW w:w="1276" w:type="dxa"/>
            <w:tcBorders>
              <w:top w:val="single" w:sz="4" w:space="0" w:color="auto"/>
              <w:left w:val="single" w:sz="4" w:space="0" w:color="auto"/>
              <w:bottom w:val="single" w:sz="4" w:space="0" w:color="auto"/>
              <w:right w:val="single" w:sz="4" w:space="0" w:color="auto"/>
            </w:tcBorders>
          </w:tcPr>
          <w:p w:rsidR="006A0B10" w:rsidRPr="006256CA" w:rsidRDefault="006A0B10" w:rsidP="003B543F">
            <w:pPr>
              <w:spacing w:after="0" w:line="240" w:lineRule="auto"/>
              <w:jc w:val="center"/>
              <w:rPr>
                <w:rFonts w:ascii="Times New Roman" w:hAnsi="Times New Roman" w:cs="Times New Roman"/>
                <w:sz w:val="24"/>
                <w:szCs w:val="24"/>
              </w:rPr>
            </w:pPr>
            <w:r w:rsidRPr="006256CA">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6A0B10" w:rsidRPr="006256CA" w:rsidRDefault="006A0B10" w:rsidP="003B543F">
            <w:pPr>
              <w:spacing w:after="0" w:line="240" w:lineRule="auto"/>
              <w:jc w:val="center"/>
              <w:rPr>
                <w:rFonts w:ascii="Times New Roman" w:hAnsi="Times New Roman" w:cs="Times New Roman"/>
                <w:sz w:val="24"/>
                <w:szCs w:val="24"/>
              </w:rPr>
            </w:pPr>
            <w:r w:rsidRPr="006256CA">
              <w:rPr>
                <w:rFonts w:ascii="Times New Roman" w:hAnsi="Times New Roman" w:cs="Times New Roman"/>
                <w:sz w:val="24"/>
                <w:szCs w:val="24"/>
              </w:rPr>
              <w:t>1300</w:t>
            </w:r>
          </w:p>
        </w:tc>
        <w:tc>
          <w:tcPr>
            <w:tcW w:w="1701" w:type="dxa"/>
            <w:tcBorders>
              <w:top w:val="single" w:sz="4" w:space="0" w:color="auto"/>
              <w:left w:val="single" w:sz="4" w:space="0" w:color="auto"/>
              <w:bottom w:val="single" w:sz="4" w:space="0" w:color="auto"/>
              <w:right w:val="single" w:sz="4" w:space="0" w:color="auto"/>
            </w:tcBorders>
          </w:tcPr>
          <w:p w:rsidR="006A0B10" w:rsidRPr="006256CA" w:rsidRDefault="006A0B10" w:rsidP="003B54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55" w:type="dxa"/>
            <w:tcBorders>
              <w:top w:val="single" w:sz="4" w:space="0" w:color="auto"/>
              <w:left w:val="single" w:sz="4" w:space="0" w:color="auto"/>
              <w:bottom w:val="single" w:sz="4" w:space="0" w:color="auto"/>
              <w:right w:val="single" w:sz="4" w:space="0" w:color="auto"/>
            </w:tcBorders>
          </w:tcPr>
          <w:p w:rsidR="006A0B10" w:rsidRPr="006256CA" w:rsidRDefault="006A0B10" w:rsidP="003B54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0B10" w:rsidRPr="006256CA" w:rsidTr="003B543F">
        <w:tc>
          <w:tcPr>
            <w:tcW w:w="3432" w:type="dxa"/>
            <w:tcBorders>
              <w:top w:val="single" w:sz="4" w:space="0" w:color="auto"/>
              <w:left w:val="single" w:sz="4" w:space="0" w:color="auto"/>
              <w:bottom w:val="single" w:sz="4" w:space="0" w:color="auto"/>
              <w:right w:val="single" w:sz="4" w:space="0" w:color="auto"/>
            </w:tcBorders>
          </w:tcPr>
          <w:p w:rsidR="006A0B10" w:rsidRPr="006256CA" w:rsidRDefault="006A0B10" w:rsidP="003B543F">
            <w:pPr>
              <w:spacing w:after="0" w:line="240" w:lineRule="auto"/>
              <w:rPr>
                <w:rFonts w:ascii="Times New Roman" w:hAnsi="Times New Roman" w:cs="Times New Roman"/>
                <w:sz w:val="24"/>
                <w:szCs w:val="24"/>
              </w:rPr>
            </w:pPr>
            <w:r w:rsidRPr="006256CA">
              <w:rPr>
                <w:rFonts w:ascii="Times New Roman" w:hAnsi="Times New Roman" w:cs="Times New Roman"/>
                <w:sz w:val="24"/>
                <w:szCs w:val="24"/>
              </w:rPr>
              <w:t>Активы баланса</w:t>
            </w:r>
          </w:p>
        </w:tc>
        <w:tc>
          <w:tcPr>
            <w:tcW w:w="1276" w:type="dxa"/>
            <w:tcBorders>
              <w:top w:val="single" w:sz="4" w:space="0" w:color="auto"/>
              <w:left w:val="single" w:sz="4" w:space="0" w:color="auto"/>
              <w:bottom w:val="single" w:sz="4" w:space="0" w:color="auto"/>
              <w:right w:val="single" w:sz="4" w:space="0" w:color="auto"/>
            </w:tcBorders>
          </w:tcPr>
          <w:p w:rsidR="006A0B10" w:rsidRPr="006256CA" w:rsidRDefault="006A0B10" w:rsidP="003B543F">
            <w:pPr>
              <w:spacing w:after="0" w:line="240" w:lineRule="auto"/>
              <w:jc w:val="center"/>
              <w:rPr>
                <w:rFonts w:ascii="Times New Roman" w:hAnsi="Times New Roman" w:cs="Times New Roman"/>
                <w:sz w:val="24"/>
                <w:szCs w:val="24"/>
              </w:rPr>
            </w:pPr>
            <w:r w:rsidRPr="006256CA">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6A0B10" w:rsidRPr="006256CA" w:rsidRDefault="006A0B10" w:rsidP="003B543F">
            <w:pPr>
              <w:spacing w:after="0" w:line="240" w:lineRule="auto"/>
              <w:jc w:val="center"/>
              <w:rPr>
                <w:rFonts w:ascii="Times New Roman" w:hAnsi="Times New Roman" w:cs="Times New Roman"/>
                <w:sz w:val="24"/>
                <w:szCs w:val="24"/>
              </w:rPr>
            </w:pPr>
            <w:r w:rsidRPr="006256CA">
              <w:rPr>
                <w:rFonts w:ascii="Times New Roman" w:hAnsi="Times New Roman" w:cs="Times New Roman"/>
                <w:sz w:val="24"/>
                <w:szCs w:val="24"/>
              </w:rPr>
              <w:t>1600</w:t>
            </w:r>
          </w:p>
        </w:tc>
        <w:tc>
          <w:tcPr>
            <w:tcW w:w="1701" w:type="dxa"/>
            <w:tcBorders>
              <w:top w:val="single" w:sz="4" w:space="0" w:color="auto"/>
              <w:left w:val="single" w:sz="4" w:space="0" w:color="auto"/>
              <w:bottom w:val="single" w:sz="4" w:space="0" w:color="auto"/>
              <w:right w:val="single" w:sz="4" w:space="0" w:color="auto"/>
            </w:tcBorders>
          </w:tcPr>
          <w:p w:rsidR="006A0B10" w:rsidRPr="006256CA" w:rsidRDefault="006A0B10" w:rsidP="003B54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8 302 363,0</w:t>
            </w:r>
          </w:p>
        </w:tc>
        <w:tc>
          <w:tcPr>
            <w:tcW w:w="1955" w:type="dxa"/>
            <w:tcBorders>
              <w:top w:val="single" w:sz="4" w:space="0" w:color="auto"/>
              <w:left w:val="single" w:sz="4" w:space="0" w:color="auto"/>
              <w:bottom w:val="single" w:sz="4" w:space="0" w:color="auto"/>
              <w:right w:val="single" w:sz="4" w:space="0" w:color="auto"/>
            </w:tcBorders>
          </w:tcPr>
          <w:p w:rsidR="006A0B10" w:rsidRPr="006256CA" w:rsidRDefault="006A0B10" w:rsidP="003B54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7 441 213,0</w:t>
            </w:r>
          </w:p>
        </w:tc>
      </w:tr>
    </w:tbl>
    <w:p w:rsidR="006A0B10" w:rsidRPr="006256CA" w:rsidRDefault="006A0B10" w:rsidP="006A0B10">
      <w:pPr>
        <w:spacing w:beforeAutospacing="1" w:after="0" w:line="240" w:lineRule="auto"/>
        <w:ind w:left="720"/>
        <w:jc w:val="both"/>
        <w:rPr>
          <w:rFonts w:ascii="Times New Roman" w:eastAsia="Times New Roman" w:hAnsi="Times New Roman" w:cs="Times New Roman"/>
          <w:sz w:val="28"/>
          <w:szCs w:val="28"/>
          <w:lang w:eastAsia="ru-RU"/>
        </w:rPr>
      </w:pPr>
      <w:r w:rsidRPr="006256CA">
        <w:rPr>
          <w:rFonts w:ascii="Times New Roman" w:eastAsia="Times New Roman" w:hAnsi="Times New Roman" w:cs="Times New Roman"/>
          <w:sz w:val="28"/>
          <w:szCs w:val="28"/>
          <w:lang w:eastAsia="ru-RU"/>
        </w:rPr>
        <w:t xml:space="preserve">2.Техническое задание.  </w:t>
      </w:r>
    </w:p>
    <w:p w:rsidR="006A0B10" w:rsidRDefault="006A0B10" w:rsidP="006A0B10">
      <w:pPr>
        <w:spacing w:beforeAutospacing="1" w:after="0" w:line="240" w:lineRule="auto"/>
        <w:ind w:firstLine="708"/>
        <w:jc w:val="both"/>
        <w:rPr>
          <w:rFonts w:ascii="Times New Roman" w:eastAsia="Times New Roman" w:hAnsi="Times New Roman" w:cs="Times New Roman"/>
          <w:sz w:val="28"/>
          <w:szCs w:val="28"/>
          <w:lang w:eastAsia="ru-RU"/>
        </w:rPr>
      </w:pPr>
      <w:r w:rsidRPr="006256CA">
        <w:rPr>
          <w:rFonts w:ascii="Times New Roman" w:eastAsia="Times New Roman" w:hAnsi="Times New Roman" w:cs="Times New Roman"/>
          <w:sz w:val="28"/>
          <w:szCs w:val="28"/>
          <w:lang w:eastAsia="ru-RU"/>
        </w:rPr>
        <w:t>При оказании услуг аудиторская организация (аудитор) должен провести аудиторскую проверку годовой бухгалтерской (финансовой) отчетности регионального оператора за период с 1 января по 31 декабря 2019 года, составленной в соответствии с Российскими стандартами бухгалтерского учета, состоящую из направлений для каждого этапа, представленных в таблице 6, но не ограничивается ими.</w:t>
      </w:r>
    </w:p>
    <w:p w:rsidR="006A0B10" w:rsidRPr="006256CA" w:rsidRDefault="006A0B10" w:rsidP="006A0B10">
      <w:pPr>
        <w:spacing w:beforeAutospacing="1" w:after="0" w:line="240" w:lineRule="auto"/>
        <w:ind w:firstLine="708"/>
        <w:jc w:val="right"/>
        <w:rPr>
          <w:rFonts w:ascii="Times New Roman" w:eastAsia="Times New Roman" w:hAnsi="Times New Roman" w:cs="Times New Roman"/>
          <w:sz w:val="28"/>
          <w:szCs w:val="28"/>
          <w:lang w:eastAsia="ru-RU"/>
        </w:rPr>
      </w:pPr>
      <w:r w:rsidRPr="006256CA">
        <w:rPr>
          <w:rFonts w:ascii="Times New Roman" w:eastAsia="Times New Roman" w:hAnsi="Times New Roman" w:cs="Times New Roman"/>
          <w:sz w:val="28"/>
          <w:szCs w:val="28"/>
          <w:lang w:eastAsia="ru-RU"/>
        </w:rPr>
        <w:t>Таблица 6</w:t>
      </w:r>
    </w:p>
    <w:tbl>
      <w:tblPr>
        <w:tblStyle w:val="aff2"/>
        <w:tblW w:w="0" w:type="auto"/>
        <w:tblLook w:val="04A0" w:firstRow="1" w:lastRow="0" w:firstColumn="1" w:lastColumn="0" w:noHBand="0" w:noVBand="1"/>
      </w:tblPr>
      <w:tblGrid>
        <w:gridCol w:w="456"/>
        <w:gridCol w:w="425"/>
        <w:gridCol w:w="8750"/>
      </w:tblGrid>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1</w:t>
            </w:r>
          </w:p>
        </w:tc>
        <w:tc>
          <w:tcPr>
            <w:tcW w:w="9175" w:type="dxa"/>
            <w:gridSpan w:val="2"/>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bCs/>
                <w:sz w:val="24"/>
                <w:szCs w:val="24"/>
                <w:lang w:eastAsia="ru-RU"/>
              </w:rPr>
              <w:t>Оценка систем бухгалтерского учета и внутреннего контроля</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1</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Оценка состояния системы внутреннего контроля, в том числе порядка проведения инвентаризации, бухгалтерского и налогового учетов</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2</w:t>
            </w:r>
          </w:p>
        </w:tc>
        <w:tc>
          <w:tcPr>
            <w:tcW w:w="9175" w:type="dxa"/>
            <w:gridSpan w:val="2"/>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bCs/>
                <w:sz w:val="24"/>
                <w:szCs w:val="24"/>
                <w:lang w:eastAsia="ru-RU"/>
              </w:rPr>
              <w:t>Аудит учредительных документов</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1</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Сведения о регистрации. Уставный капитал предприятия</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2</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Проверка наличия необходимых лицензий и сертификатов</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3</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bCs/>
                <w:sz w:val="24"/>
                <w:szCs w:val="24"/>
                <w:lang w:eastAsia="ru-RU"/>
              </w:rPr>
              <w:t>Проверка соответствия устава регионального оператора действующему законодательству</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lastRenderedPageBreak/>
              <w:t>3</w:t>
            </w:r>
          </w:p>
        </w:tc>
        <w:tc>
          <w:tcPr>
            <w:tcW w:w="9175" w:type="dxa"/>
            <w:gridSpan w:val="2"/>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bCs/>
                <w:sz w:val="24"/>
                <w:szCs w:val="24"/>
                <w:lang w:eastAsia="ru-RU"/>
              </w:rPr>
              <w:t>Аудит учетной политики</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1</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Анализ учетной политики для целей бухгалтерского учета</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2</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Рекомендации по усовершенствованию учетной политики для целей бухгалтерского учета</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3</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Анализ учетной политики для целей налогового учета</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4</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Рекомендации по усовершенствованию учетной политики для целей налогового учета</w:t>
            </w:r>
          </w:p>
        </w:tc>
      </w:tr>
      <w:tr w:rsidR="006A0B10" w:rsidRPr="006256CA" w:rsidTr="003B543F">
        <w:tc>
          <w:tcPr>
            <w:tcW w:w="456" w:type="dxa"/>
          </w:tcPr>
          <w:p w:rsidR="006A0B10" w:rsidRPr="001D483B" w:rsidRDefault="006A0B10" w:rsidP="003B543F">
            <w:pPr>
              <w:spacing w:beforeAutospacing="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9175" w:type="dxa"/>
            <w:gridSpan w:val="2"/>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bCs/>
                <w:sz w:val="24"/>
                <w:szCs w:val="24"/>
                <w:lang w:eastAsia="ru-RU"/>
              </w:rPr>
              <w:t>Аудит основных средств, капитальных вложений и незавершенного строительства</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1</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Общая оценка состояния синтетического и аналитического учета ОС и капитальных вложений</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2</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Рекомендации по устранению выявленных нарушений</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3</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Выборочная проверка порядка отражения операций с ОС</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4</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Рекомендации по устранению выявленных нарушений</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5</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Выводы по результатам аудита ОС и капитальных вложений о наличии или отсутствии существенных искажений отчетности</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175" w:type="dxa"/>
            <w:gridSpan w:val="2"/>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bCs/>
                <w:sz w:val="24"/>
                <w:szCs w:val="24"/>
                <w:lang w:eastAsia="ru-RU"/>
              </w:rPr>
              <w:t>Аудит материалов</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1</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Общая оценка состояния синтетического и аналитического учета материалов</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2</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Выборочная проверка порядка отражения операций с материалами</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3</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Рекомендации по устранению выявленных нарушений</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4</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Выводы по результатам аудита материалов о наличии или отсутствии существенных искажений отчетности</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175" w:type="dxa"/>
            <w:gridSpan w:val="2"/>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bCs/>
                <w:sz w:val="24"/>
                <w:szCs w:val="24"/>
                <w:lang w:eastAsia="ru-RU"/>
              </w:rPr>
              <w:t>Аудит денежных средств, порядка ведения кассовых операций и расчетов с подотчетными лицами</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1</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Общая оценка состояния синтетического и аналитического учета операций по расчетным, валютным и специальным счетам, кассовых операций, а также расчетов с подотчетными лицами</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2</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Выборочная проверка порядка отражения операций по расчетным, валютным и специальным счетам, кассовых операций, а также расчетов с подотчетными лицами</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3</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Рекомендации по устранению выявленных нарушений</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4</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Выводы по результатам аудита операций по расчетным, валютным и специальным счетам, кассовых операций, а также расчетов с подотчетными лицами</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175" w:type="dxa"/>
            <w:gridSpan w:val="2"/>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bCs/>
                <w:sz w:val="24"/>
                <w:szCs w:val="24"/>
                <w:lang w:eastAsia="ru-RU"/>
              </w:rPr>
              <w:t>Аудит расчетов с поставщиками и подрядчиками</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1</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Общая оценка состояния синтетического и аналитического учета расчетов с поставщиками и подрядчиками</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2</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Выборочная проверка порядка отражения расчетов с поставщиками и подрядчиками</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3</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Рекомендации</w:t>
            </w:r>
            <w:r w:rsidRPr="006256CA">
              <w:rPr>
                <w:rFonts w:ascii="Times New Roman" w:eastAsia="Times New Roman" w:hAnsi="Times New Roman" w:cs="Times New Roman"/>
                <w:sz w:val="24"/>
                <w:szCs w:val="24"/>
                <w:lang w:eastAsia="ru-RU"/>
              </w:rPr>
              <w:t xml:space="preserve"> по устранению выявленных нарушений</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4</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Выводы по результатам аудита расчетов с поставщиками и подрядчиками о наличии или отсутствии существенных искажений отчетности</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175" w:type="dxa"/>
            <w:gridSpan w:val="2"/>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bCs/>
                <w:sz w:val="24"/>
                <w:szCs w:val="24"/>
                <w:lang w:eastAsia="ru-RU"/>
              </w:rPr>
              <w:t>Аудит расчетов с персоналом по оплате труда, НДФЛ и страховым взносам</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1</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Общая оценка состояния синтетического и аналитического учета расчетов с персоналом по оплате труда</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2</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Выборочная проверка порядка отражения операций расчетов с персоналом по оплате труда</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3</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 xml:space="preserve">Выборочная проверка порядка учета </w:t>
            </w:r>
            <w:proofErr w:type="gramStart"/>
            <w:r w:rsidRPr="006256CA">
              <w:rPr>
                <w:rFonts w:ascii="Times New Roman" w:eastAsia="Times New Roman" w:hAnsi="Times New Roman" w:cs="Times New Roman"/>
                <w:sz w:val="24"/>
                <w:szCs w:val="24"/>
                <w:lang w:eastAsia="ru-RU"/>
              </w:rPr>
              <w:t>операции  по</w:t>
            </w:r>
            <w:proofErr w:type="gramEnd"/>
            <w:r w:rsidRPr="006256CA">
              <w:rPr>
                <w:rFonts w:ascii="Times New Roman" w:eastAsia="Times New Roman" w:hAnsi="Times New Roman" w:cs="Times New Roman"/>
                <w:sz w:val="24"/>
                <w:szCs w:val="24"/>
                <w:lang w:eastAsia="ru-RU"/>
              </w:rPr>
              <w:t xml:space="preserve"> налогу на доходы физических лиц, страховым взносам в государственные внебюджетные фонды и страховым взносам на обязательное социальное страхование от несчастных случаев</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4</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Рекомендации по устранению выявленных нарушений</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5</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Выводы по результатам аудита операций по оплате труда, НДФЛ и страховым взносам о наличии или отсутствии существенных искажений отчетности</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175" w:type="dxa"/>
            <w:gridSpan w:val="2"/>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bCs/>
                <w:sz w:val="24"/>
                <w:szCs w:val="24"/>
                <w:lang w:eastAsia="ru-RU"/>
              </w:rPr>
              <w:t>Аудит кредитов и займов (при наличии)</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1</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Общая оценка состояния синтетического и аналитического учета операций по учету кредитов и займов</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2</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Выборочная проверка порядка отражения операций по учету кредитов и займов</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3</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Рекомендации по устранению выявленных нарушений</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4</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Выводы по результатам аудита операций по учету кредитов и займов о наличии или отсутствии существенных искажений отчетности</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p>
        </w:tc>
        <w:tc>
          <w:tcPr>
            <w:tcW w:w="9175" w:type="dxa"/>
            <w:gridSpan w:val="2"/>
          </w:tcPr>
          <w:p w:rsidR="006A0B10" w:rsidRPr="001D483B"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bCs/>
                <w:sz w:val="24"/>
                <w:szCs w:val="24"/>
                <w:lang w:eastAsia="ru-RU"/>
              </w:rPr>
              <w:t>Аудит прочих доходов и расходов, расходов будущих периодов, а также расчетов по прочим операциям</w:t>
            </w:r>
            <w:r w:rsidRPr="001D483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при наличии)</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1</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Общая оценка состояния синтетического и аналитического учета прочих доходов и расходов, расходов будущих периодов, а также расчетов по прочим операциям</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2</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Выборочная проверка порядка отражения прочих доходов и расходов, расходов будущих периодов, а также расчетов по прочим операциям</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3</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Рекомендации по устранению выявленных нарушений</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4</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Выводы по результатам аудита учета прочих доходов и расходов, расходов будущих периодов, а также расчетов по прочим операциям о наличии или отсутствии существенных искажений отчетности</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175" w:type="dxa"/>
            <w:gridSpan w:val="2"/>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bCs/>
                <w:sz w:val="24"/>
                <w:szCs w:val="24"/>
                <w:lang w:eastAsia="ru-RU"/>
              </w:rPr>
              <w:t>Аудит расчетов с бюджетом по прочим налогам (налог на имущество, земельный налог, транспортный налог и другие)</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1</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Общая оценка состояния синтетического и аналитического учета по прочим налогам</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2</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Проверка расчета прочих налогов и формирования налоговых деклараций</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3</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Проверка отражения расчетов по прочим налогам в бухгалтерском учете</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4</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Рекомендации по устранению выявленных нарушений</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5</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Выводы по результатам аудита расчетов по прочим налогам о наличии или отсутствии существенных искажений отчетности</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175" w:type="dxa"/>
            <w:gridSpan w:val="2"/>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bCs/>
                <w:sz w:val="24"/>
                <w:szCs w:val="24"/>
                <w:lang w:eastAsia="ru-RU"/>
              </w:rPr>
              <w:t>Аудит формирования бухгалтерской отчетности</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1</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Проверка состава и содержания форм бухгалтерской отчетности</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2</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Проверка правильности оценки статей отчетности, их увязки, а также учета событий после отчетной даты</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3</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Рекомендации по устранению выявленных нарушений</w:t>
            </w:r>
          </w:p>
        </w:tc>
      </w:tr>
      <w:tr w:rsidR="006A0B10" w:rsidRPr="006256CA" w:rsidTr="003B543F">
        <w:tc>
          <w:tcPr>
            <w:tcW w:w="456"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p>
        </w:tc>
        <w:tc>
          <w:tcPr>
            <w:tcW w:w="425"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4</w:t>
            </w:r>
          </w:p>
        </w:tc>
        <w:tc>
          <w:tcPr>
            <w:tcW w:w="8750" w:type="dxa"/>
          </w:tcPr>
          <w:p w:rsidR="006A0B10" w:rsidRPr="006256CA" w:rsidRDefault="006A0B10" w:rsidP="003B543F">
            <w:pPr>
              <w:spacing w:beforeAutospacing="1"/>
              <w:jc w:val="both"/>
              <w:rPr>
                <w:rFonts w:ascii="Times New Roman" w:eastAsia="Times New Roman" w:hAnsi="Times New Roman" w:cs="Times New Roman"/>
                <w:sz w:val="24"/>
                <w:szCs w:val="24"/>
                <w:lang w:eastAsia="ru-RU"/>
              </w:rPr>
            </w:pPr>
            <w:r w:rsidRPr="006256CA">
              <w:rPr>
                <w:rFonts w:ascii="Times New Roman" w:eastAsia="Times New Roman" w:hAnsi="Times New Roman" w:cs="Times New Roman"/>
                <w:sz w:val="24"/>
                <w:szCs w:val="24"/>
                <w:lang w:eastAsia="ru-RU"/>
              </w:rPr>
              <w:t>Выводы по результатам аудита формирования бухгалтерской отчетности о наличии или отсутствии существенных искажений отчетности</w:t>
            </w:r>
          </w:p>
        </w:tc>
      </w:tr>
    </w:tbl>
    <w:p w:rsidR="006A0B10" w:rsidRPr="006256CA" w:rsidRDefault="006A0B10" w:rsidP="006A0B10">
      <w:pPr>
        <w:autoSpaceDE w:val="0"/>
        <w:autoSpaceDN w:val="0"/>
        <w:adjustRightInd w:val="0"/>
        <w:spacing w:after="0"/>
        <w:ind w:firstLine="708"/>
        <w:outlineLvl w:val="0"/>
        <w:rPr>
          <w:rFonts w:ascii="Times New Roman" w:hAnsi="Times New Roman" w:cs="Times New Roman"/>
          <w:sz w:val="28"/>
          <w:szCs w:val="28"/>
        </w:rPr>
      </w:pPr>
    </w:p>
    <w:p w:rsidR="006A0B10" w:rsidRPr="006256CA" w:rsidRDefault="006A0B10" w:rsidP="006A0B10">
      <w:pPr>
        <w:autoSpaceDE w:val="0"/>
        <w:autoSpaceDN w:val="0"/>
        <w:adjustRightInd w:val="0"/>
        <w:spacing w:after="0"/>
        <w:ind w:firstLine="708"/>
        <w:outlineLvl w:val="0"/>
        <w:rPr>
          <w:rFonts w:ascii="Times New Roman" w:hAnsi="Times New Roman" w:cs="Times New Roman"/>
          <w:sz w:val="28"/>
          <w:szCs w:val="28"/>
        </w:rPr>
      </w:pPr>
      <w:r w:rsidRPr="006256CA">
        <w:rPr>
          <w:rFonts w:ascii="Times New Roman" w:hAnsi="Times New Roman" w:cs="Times New Roman"/>
          <w:sz w:val="28"/>
          <w:szCs w:val="28"/>
        </w:rPr>
        <w:t>3.Оформление результатов аудита.</w:t>
      </w:r>
    </w:p>
    <w:p w:rsidR="006A0B10" w:rsidRPr="006256CA" w:rsidRDefault="006A0B10" w:rsidP="006A0B10">
      <w:pPr>
        <w:spacing w:after="0" w:line="240" w:lineRule="auto"/>
        <w:ind w:firstLine="709"/>
        <w:jc w:val="both"/>
        <w:rPr>
          <w:rFonts w:ascii="Times New Roman" w:hAnsi="Times New Roman" w:cs="Times New Roman"/>
          <w:sz w:val="28"/>
          <w:szCs w:val="28"/>
        </w:rPr>
      </w:pPr>
      <w:r w:rsidRPr="006256CA">
        <w:rPr>
          <w:rFonts w:ascii="Times New Roman" w:hAnsi="Times New Roman" w:cs="Times New Roman"/>
          <w:sz w:val="28"/>
          <w:szCs w:val="28"/>
        </w:rPr>
        <w:t>Результатом аудиторской проверки будут являться отчеты по каждому этапу аудиторской проверки и аудиторское заключение по итогам проверки годовой бухгалтерской (финансовой) отчетности регионального оператора за 2019 год, составленное в соответствии с требованиями нормативных актов, регулирующих аудиторскую деятельность в Российской Федерации (далее – аудиторское заключение) и состоящее из:</w:t>
      </w:r>
    </w:p>
    <w:p w:rsidR="006A0B10" w:rsidRPr="006256CA" w:rsidRDefault="006A0B10" w:rsidP="006A0B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56CA">
        <w:rPr>
          <w:rFonts w:ascii="Times New Roman" w:hAnsi="Times New Roman" w:cs="Times New Roman"/>
          <w:sz w:val="28"/>
          <w:szCs w:val="28"/>
        </w:rPr>
        <w:t>вводной части аудиторского заключения, содержащей сведения об аудиторской организации (аудиторе);</w:t>
      </w:r>
    </w:p>
    <w:p w:rsidR="006A0B10" w:rsidRPr="006256CA" w:rsidRDefault="006A0B10" w:rsidP="006A0B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56CA">
        <w:rPr>
          <w:rFonts w:ascii="Times New Roman" w:hAnsi="Times New Roman" w:cs="Times New Roman"/>
          <w:sz w:val="28"/>
          <w:szCs w:val="28"/>
        </w:rPr>
        <w:t xml:space="preserve">аналитической части аудиторского заключения, содержащей отчет аудиторской организации (аудитора) об общих результатах проверки состояния системы внутреннего контроля, бухгалтерского учета и отчетности регионального оператора, а также соблюдения им требований законодательства при совершении финансово-хозяйственных операций. В отчете аудиторской организации (аудитора) указывается исследование конкретной финансово-хозяйственной операции, содержание нарушения, замечания, указывающее на </w:t>
      </w:r>
      <w:r w:rsidRPr="006256CA">
        <w:rPr>
          <w:rFonts w:ascii="Times New Roman" w:hAnsi="Times New Roman" w:cs="Times New Roman"/>
          <w:sz w:val="28"/>
          <w:szCs w:val="28"/>
        </w:rPr>
        <w:lastRenderedPageBreak/>
        <w:t>нарушение положения соответствующего нормативного документа, и рекомендации по исправлению нарушения;</w:t>
      </w:r>
    </w:p>
    <w:p w:rsidR="006A0B10" w:rsidRPr="006256CA" w:rsidRDefault="006A0B10" w:rsidP="006A0B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256CA">
        <w:rPr>
          <w:rFonts w:ascii="Times New Roman" w:hAnsi="Times New Roman" w:cs="Times New Roman"/>
          <w:sz w:val="28"/>
          <w:szCs w:val="28"/>
        </w:rPr>
        <w:t>итоговой части аудиторского заключения, содержащей мнение аудиторской организации (аудитора) о достоверности отчетности регионального оператора.</w:t>
      </w:r>
    </w:p>
    <w:p w:rsidR="006A0B10" w:rsidRPr="006256CA" w:rsidRDefault="006A0B10" w:rsidP="006A0B10">
      <w:pPr>
        <w:spacing w:after="0" w:line="240" w:lineRule="auto"/>
        <w:ind w:firstLine="709"/>
        <w:jc w:val="both"/>
        <w:rPr>
          <w:rFonts w:ascii="Times New Roman" w:hAnsi="Times New Roman" w:cs="Times New Roman"/>
          <w:sz w:val="28"/>
          <w:szCs w:val="28"/>
        </w:rPr>
      </w:pPr>
      <w:r w:rsidRPr="006256CA">
        <w:rPr>
          <w:rFonts w:ascii="Times New Roman" w:hAnsi="Times New Roman" w:cs="Times New Roman"/>
          <w:sz w:val="28"/>
          <w:szCs w:val="28"/>
        </w:rPr>
        <w:t>Рекомендации аудиторской организации (аудитора) должны быть сформулированы таким образом, чтобы без дополнительной проработки могли быть включены в план мероприятий по устранению недостатков, в случае их выявления в ходе аудиторской проверки.</w:t>
      </w:r>
    </w:p>
    <w:p w:rsidR="006A0B10" w:rsidRPr="006256CA" w:rsidRDefault="006A0B10" w:rsidP="006A0B10">
      <w:pPr>
        <w:spacing w:after="0" w:line="240" w:lineRule="auto"/>
        <w:ind w:left="709"/>
        <w:jc w:val="both"/>
        <w:rPr>
          <w:rFonts w:ascii="Times New Roman" w:hAnsi="Times New Roman" w:cs="Times New Roman"/>
          <w:sz w:val="28"/>
          <w:szCs w:val="28"/>
        </w:rPr>
      </w:pPr>
      <w:r w:rsidRPr="006256CA">
        <w:rPr>
          <w:rFonts w:ascii="Times New Roman" w:hAnsi="Times New Roman" w:cs="Times New Roman"/>
          <w:sz w:val="28"/>
          <w:szCs w:val="28"/>
        </w:rPr>
        <w:t xml:space="preserve">Аудиторское    заключение    должно   быть </w:t>
      </w:r>
      <w:r w:rsidR="00570D57">
        <w:rPr>
          <w:rFonts w:ascii="Times New Roman" w:hAnsi="Times New Roman" w:cs="Times New Roman"/>
          <w:sz w:val="28"/>
          <w:szCs w:val="28"/>
        </w:rPr>
        <w:t xml:space="preserve"> </w:t>
      </w:r>
      <w:r w:rsidRPr="006256CA">
        <w:rPr>
          <w:rFonts w:ascii="Times New Roman" w:hAnsi="Times New Roman" w:cs="Times New Roman"/>
          <w:sz w:val="28"/>
          <w:szCs w:val="28"/>
        </w:rPr>
        <w:t xml:space="preserve">  </w:t>
      </w:r>
      <w:proofErr w:type="gramStart"/>
      <w:r w:rsidRPr="006256CA">
        <w:rPr>
          <w:rFonts w:ascii="Times New Roman" w:hAnsi="Times New Roman" w:cs="Times New Roman"/>
          <w:sz w:val="28"/>
          <w:szCs w:val="28"/>
        </w:rPr>
        <w:t xml:space="preserve">сброшюровано,   </w:t>
      </w:r>
      <w:proofErr w:type="gramEnd"/>
      <w:r w:rsidRPr="006256CA">
        <w:rPr>
          <w:rFonts w:ascii="Times New Roman" w:hAnsi="Times New Roman" w:cs="Times New Roman"/>
          <w:sz w:val="28"/>
          <w:szCs w:val="28"/>
        </w:rPr>
        <w:t xml:space="preserve">подписано, </w:t>
      </w:r>
    </w:p>
    <w:p w:rsidR="006A0B10" w:rsidRPr="006256CA" w:rsidRDefault="006A0B10" w:rsidP="006A0B10">
      <w:pPr>
        <w:spacing w:after="0" w:line="240" w:lineRule="auto"/>
        <w:jc w:val="both"/>
        <w:rPr>
          <w:rFonts w:ascii="Times New Roman" w:hAnsi="Times New Roman" w:cs="Times New Roman"/>
          <w:sz w:val="28"/>
          <w:szCs w:val="28"/>
        </w:rPr>
      </w:pPr>
      <w:r w:rsidRPr="006256CA">
        <w:rPr>
          <w:rFonts w:ascii="Times New Roman" w:hAnsi="Times New Roman" w:cs="Times New Roman"/>
          <w:sz w:val="28"/>
          <w:szCs w:val="28"/>
        </w:rPr>
        <w:t>содержать на титульном листе указание на отчетный период проверки, наименование и полные реквизиты аудиторской организации (аудитора) и аудируемого лица.</w:t>
      </w:r>
    </w:p>
    <w:bookmarkEnd w:id="4"/>
    <w:p w:rsidR="006A0B10" w:rsidRPr="006256CA" w:rsidRDefault="006A0B10" w:rsidP="006A0B10">
      <w:pPr>
        <w:shd w:val="clear" w:color="auto" w:fill="FFFFFF"/>
        <w:spacing w:after="0" w:line="276" w:lineRule="auto"/>
        <w:jc w:val="both"/>
        <w:rPr>
          <w:rFonts w:ascii="Times New Roman" w:eastAsia="Times New Roman" w:hAnsi="Times New Roman" w:cs="Times New Roman"/>
          <w:b/>
          <w:bCs/>
          <w:color w:val="333333"/>
          <w:sz w:val="28"/>
          <w:szCs w:val="28"/>
          <w:lang w:eastAsia="ru-RU"/>
        </w:rPr>
      </w:pPr>
      <w:r w:rsidRPr="006256CA">
        <w:rPr>
          <w:rFonts w:ascii="Times New Roman" w:eastAsia="Times New Roman" w:hAnsi="Times New Roman" w:cs="Times New Roman"/>
          <w:b/>
          <w:bCs/>
          <w:color w:val="333333"/>
          <w:sz w:val="28"/>
          <w:szCs w:val="28"/>
          <w:lang w:eastAsia="ru-RU"/>
        </w:rPr>
        <w:t> </w:t>
      </w:r>
    </w:p>
    <w:p w:rsidR="006A0B10" w:rsidRPr="00B1130E" w:rsidRDefault="006A0B10" w:rsidP="006A0B10">
      <w:pPr>
        <w:spacing w:after="0" w:line="276" w:lineRule="auto"/>
        <w:ind w:firstLine="708"/>
        <w:jc w:val="both"/>
        <w:rPr>
          <w:rFonts w:ascii="Times New Roman" w:hAnsi="Times New Roman" w:cs="Times New Roman"/>
          <w:sz w:val="28"/>
          <w:szCs w:val="28"/>
        </w:rPr>
      </w:pPr>
      <w:bookmarkStart w:id="5" w:name="dst100004"/>
      <w:bookmarkEnd w:id="5"/>
      <w:r w:rsidRPr="006256CA">
        <w:rPr>
          <w:rFonts w:ascii="Arial" w:hAnsi="Arial" w:cs="Arial"/>
          <w:b/>
          <w:bCs/>
          <w:color w:val="000000"/>
          <w:sz w:val="18"/>
          <w:szCs w:val="18"/>
        </w:rPr>
        <w:br/>
      </w:r>
    </w:p>
    <w:p w:rsidR="001F3393" w:rsidRPr="00B1130E" w:rsidRDefault="001F3393" w:rsidP="001F3393">
      <w:pPr>
        <w:widowControl w:val="0"/>
        <w:autoSpaceDE w:val="0"/>
        <w:autoSpaceDN w:val="0"/>
        <w:adjustRightInd w:val="0"/>
        <w:spacing w:after="0" w:line="276" w:lineRule="auto"/>
        <w:jc w:val="both"/>
        <w:outlineLvl w:val="0"/>
        <w:rPr>
          <w:rFonts w:ascii="Times New Roman" w:hAnsi="Times New Roman" w:cs="Times New Roman"/>
          <w:sz w:val="28"/>
          <w:szCs w:val="28"/>
        </w:rPr>
      </w:pPr>
    </w:p>
    <w:p w:rsidR="001F3393" w:rsidRPr="00E27706" w:rsidRDefault="001F3393" w:rsidP="00E27706">
      <w:pPr>
        <w:spacing w:after="0" w:line="240" w:lineRule="auto"/>
        <w:jc w:val="both"/>
        <w:rPr>
          <w:rFonts w:ascii="Times New Roman" w:eastAsia="Calibri" w:hAnsi="Times New Roman" w:cs="Times New Roman"/>
          <w:sz w:val="28"/>
          <w:szCs w:val="28"/>
          <w:shd w:val="clear" w:color="auto" w:fill="FFFFFF"/>
        </w:rPr>
      </w:pPr>
    </w:p>
    <w:p w:rsidR="00E27706" w:rsidRPr="00E27706" w:rsidRDefault="00E27706" w:rsidP="00E27706">
      <w:pPr>
        <w:spacing w:after="0" w:line="240" w:lineRule="auto"/>
        <w:jc w:val="both"/>
        <w:rPr>
          <w:rFonts w:ascii="Times New Roman" w:eastAsia="Calibri" w:hAnsi="Times New Roman" w:cs="Times New Roman"/>
          <w:sz w:val="28"/>
          <w:szCs w:val="28"/>
          <w:shd w:val="clear" w:color="auto" w:fill="FFFFFF"/>
        </w:rPr>
      </w:pPr>
    </w:p>
    <w:p w:rsidR="00E27706" w:rsidRPr="00E27706" w:rsidRDefault="00E27706" w:rsidP="00E27706">
      <w:pPr>
        <w:spacing w:after="0" w:line="240" w:lineRule="auto"/>
        <w:jc w:val="both"/>
        <w:rPr>
          <w:rFonts w:ascii="Times New Roman" w:eastAsia="Calibri" w:hAnsi="Times New Roman" w:cs="Times New Roman"/>
          <w:sz w:val="28"/>
          <w:szCs w:val="28"/>
          <w:shd w:val="clear" w:color="auto" w:fill="FFFFFF"/>
        </w:rPr>
      </w:pPr>
    </w:p>
    <w:p w:rsidR="00E27706" w:rsidRPr="00E27706" w:rsidRDefault="00E27706" w:rsidP="00E27706">
      <w:pPr>
        <w:spacing w:after="0" w:line="240" w:lineRule="auto"/>
        <w:jc w:val="both"/>
        <w:rPr>
          <w:rFonts w:ascii="Times New Roman" w:eastAsia="Calibri" w:hAnsi="Times New Roman" w:cs="Times New Roman"/>
          <w:sz w:val="28"/>
          <w:szCs w:val="28"/>
          <w:shd w:val="clear" w:color="auto" w:fill="FFFFFF"/>
        </w:rPr>
      </w:pPr>
    </w:p>
    <w:p w:rsidR="00E27706" w:rsidRPr="00E27706" w:rsidRDefault="00E27706" w:rsidP="00E27706">
      <w:pPr>
        <w:spacing w:after="0" w:line="240" w:lineRule="auto"/>
        <w:jc w:val="both"/>
        <w:rPr>
          <w:rFonts w:ascii="Times New Roman" w:eastAsia="Calibri" w:hAnsi="Times New Roman" w:cs="Times New Roman"/>
          <w:sz w:val="28"/>
          <w:szCs w:val="28"/>
          <w:shd w:val="clear" w:color="auto" w:fill="FFFFFF"/>
        </w:rPr>
      </w:pPr>
    </w:p>
    <w:p w:rsidR="00E27706" w:rsidRPr="00E27706" w:rsidRDefault="00E27706" w:rsidP="00E27706">
      <w:pPr>
        <w:spacing w:after="0" w:line="240" w:lineRule="auto"/>
        <w:jc w:val="both"/>
        <w:rPr>
          <w:rFonts w:ascii="Times New Roman" w:eastAsia="Calibri" w:hAnsi="Times New Roman" w:cs="Times New Roman"/>
          <w:sz w:val="28"/>
          <w:szCs w:val="28"/>
          <w:shd w:val="clear" w:color="auto" w:fill="FFFFFF"/>
        </w:rPr>
      </w:pPr>
    </w:p>
    <w:p w:rsidR="00E27706" w:rsidRPr="00E27706" w:rsidRDefault="00E27706" w:rsidP="00E27706">
      <w:pPr>
        <w:spacing w:after="0" w:line="240" w:lineRule="auto"/>
        <w:jc w:val="both"/>
        <w:rPr>
          <w:rFonts w:ascii="Times New Roman" w:eastAsia="Calibri" w:hAnsi="Times New Roman" w:cs="Times New Roman"/>
          <w:sz w:val="28"/>
          <w:szCs w:val="28"/>
          <w:shd w:val="clear" w:color="auto" w:fill="FFFFFF"/>
        </w:rPr>
      </w:pPr>
    </w:p>
    <w:sectPr w:rsidR="00E27706" w:rsidRPr="00E27706" w:rsidSect="00E27706">
      <w:headerReference w:type="even" r:id="rId10"/>
      <w:headerReference w:type="default" r:id="rId11"/>
      <w:pgSz w:w="11909" w:h="16840"/>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6D3" w:rsidRDefault="005226D3" w:rsidP="00E27706">
      <w:pPr>
        <w:spacing w:after="0" w:line="240" w:lineRule="auto"/>
      </w:pPr>
      <w:r>
        <w:separator/>
      </w:r>
    </w:p>
  </w:endnote>
  <w:endnote w:type="continuationSeparator" w:id="0">
    <w:p w:rsidR="005226D3" w:rsidRDefault="005226D3" w:rsidP="00E2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6D3" w:rsidRDefault="005226D3" w:rsidP="00E27706">
      <w:pPr>
        <w:spacing w:after="0" w:line="240" w:lineRule="auto"/>
      </w:pPr>
      <w:r>
        <w:separator/>
      </w:r>
    </w:p>
  </w:footnote>
  <w:footnote w:type="continuationSeparator" w:id="0">
    <w:p w:rsidR="005226D3" w:rsidRDefault="005226D3" w:rsidP="00E27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393" w:rsidRDefault="001F3393">
    <w:pPr>
      <w:rPr>
        <w:sz w:val="2"/>
        <w:szCs w:val="2"/>
      </w:rPr>
    </w:pPr>
    <w:r>
      <w:rPr>
        <w:noProof/>
        <w:lang w:eastAsia="ru-RU"/>
      </w:rPr>
      <mc:AlternateContent>
        <mc:Choice Requires="wps">
          <w:drawing>
            <wp:anchor distT="0" distB="0" distL="63500" distR="63500" simplePos="0" relativeHeight="251659264" behindDoc="1" locked="0" layoutInCell="1" allowOverlap="1" wp14:anchorId="6CB507DF" wp14:editId="77FBDC5C">
              <wp:simplePos x="0" y="0"/>
              <wp:positionH relativeFrom="page">
                <wp:posOffset>7144385</wp:posOffset>
              </wp:positionH>
              <wp:positionV relativeFrom="page">
                <wp:posOffset>488315</wp:posOffset>
              </wp:positionV>
              <wp:extent cx="140335" cy="100330"/>
              <wp:effectExtent l="0" t="0" r="1016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393" w:rsidRDefault="001F3393">
                          <w:r>
                            <w:fldChar w:fldCharType="begin"/>
                          </w:r>
                          <w:r>
                            <w:instrText xml:space="preserve"> PAGE \* MERGEFORMAT </w:instrText>
                          </w:r>
                          <w:r>
                            <w:fldChar w:fldCharType="separate"/>
                          </w:r>
                          <w:r>
                            <w:rPr>
                              <w:noProof/>
                            </w:rPr>
                            <w:t>36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B507DF" id="_x0000_t202" coordsize="21600,21600" o:spt="202" path="m,l,21600r21600,l21600,xe">
              <v:stroke joinstyle="miter"/>
              <v:path gradientshapeok="t" o:connecttype="rect"/>
            </v:shapetype>
            <v:shape id="Надпись 15" o:spid="_x0000_s1026" type="#_x0000_t202" style="position:absolute;margin-left:562.55pt;margin-top:38.45pt;width:11.05pt;height:7.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" filled="f" stroked="f">
              <v:textbox style="mso-fit-shape-to-text:t" inset="0,0,0,0">
                <w:txbxContent>
                  <w:p w:rsidR="001F3393" w:rsidRDefault="001F3393">
                    <w:r>
                      <w:fldChar w:fldCharType="begin"/>
                    </w:r>
                    <w:r>
                      <w:instrText xml:space="preserve"> PAGE \* MERGEFORMAT </w:instrText>
                    </w:r>
                    <w:r>
                      <w:fldChar w:fldCharType="separate"/>
                    </w:r>
                    <w:r>
                      <w:rPr>
                        <w:noProof/>
                      </w:rPr>
                      <w:t>36</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701390"/>
      <w:docPartObj>
        <w:docPartGallery w:val="Page Numbers (Top of Page)"/>
        <w:docPartUnique/>
      </w:docPartObj>
    </w:sdtPr>
    <w:sdtEndPr/>
    <w:sdtContent>
      <w:p w:rsidR="001F3393" w:rsidRDefault="001F3393">
        <w:pPr>
          <w:pStyle w:val="aa"/>
          <w:jc w:val="center"/>
        </w:pPr>
        <w:r>
          <w:fldChar w:fldCharType="begin"/>
        </w:r>
        <w:r>
          <w:instrText>PAGE   \* MERGEFORMAT</w:instrText>
        </w:r>
        <w:r>
          <w:fldChar w:fldCharType="separate"/>
        </w:r>
        <w:r w:rsidR="00CC0CFD">
          <w:rPr>
            <w:noProof/>
          </w:rPr>
          <w:t>6</w:t>
        </w:r>
        <w:r>
          <w:fldChar w:fldCharType="end"/>
        </w:r>
      </w:p>
    </w:sdtContent>
  </w:sdt>
  <w:p w:rsidR="001F3393" w:rsidRDefault="001F3393" w:rsidP="000941B6">
    <w:pPr>
      <w:tabs>
        <w:tab w:val="center" w:pos="4820"/>
      </w:tabs>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393" w:rsidRDefault="001F3393">
    <w:pPr>
      <w:rPr>
        <w:sz w:val="2"/>
        <w:szCs w:val="2"/>
      </w:rPr>
    </w:pPr>
    <w:r>
      <w:rPr>
        <w:noProof/>
        <w:lang w:eastAsia="ru-RU"/>
      </w:rPr>
      <mc:AlternateContent>
        <mc:Choice Requires="wps">
          <w:drawing>
            <wp:anchor distT="0" distB="0" distL="63500" distR="63500" simplePos="0" relativeHeight="251660288" behindDoc="1" locked="0" layoutInCell="1" allowOverlap="1" wp14:anchorId="1441BA6C" wp14:editId="38998498">
              <wp:simplePos x="0" y="0"/>
              <wp:positionH relativeFrom="page">
                <wp:posOffset>4550410</wp:posOffset>
              </wp:positionH>
              <wp:positionV relativeFrom="page">
                <wp:posOffset>387350</wp:posOffset>
              </wp:positionV>
              <wp:extent cx="2197735" cy="133985"/>
              <wp:effectExtent l="0" t="0" r="8890" b="1397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393" w:rsidRDefault="001F339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41BA6C" id="_x0000_t202" coordsize="21600,21600" o:spt="202" path="m,l,21600r21600,l21600,xe">
              <v:stroke joinstyle="miter"/>
              <v:path gradientshapeok="t" o:connecttype="rect"/>
            </v:shapetype>
            <v:shape id="Надпись 13" o:spid="_x0000_s1027" type="#_x0000_t202" style="position:absolute;margin-left:358.3pt;margin-top:30.5pt;width:173.05pt;height:10.5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" filled="f" stroked="f">
              <v:textbox style="mso-fit-shape-to-text:t" inset="0,0,0,0">
                <w:txbxContent>
                  <w:p w:rsidR="001F3393" w:rsidRDefault="001F3393"/>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20D" w:rsidRDefault="007D091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AA620D" w:rsidRDefault="005226D3">
    <w:pPr>
      <w:pStyle w:val="a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20D" w:rsidRDefault="007D091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C0CFD">
      <w:rPr>
        <w:rStyle w:val="ac"/>
        <w:noProof/>
      </w:rPr>
      <w:t>13</w:t>
    </w:r>
    <w:r>
      <w:rPr>
        <w:rStyle w:val="ac"/>
      </w:rPr>
      <w:fldChar w:fldCharType="end"/>
    </w:r>
  </w:p>
  <w:p w:rsidR="00AA620D" w:rsidRDefault="005226D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4ED55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9CE4E31"/>
    <w:multiLevelType w:val="hybridMultilevel"/>
    <w:tmpl w:val="23B40388"/>
    <w:lvl w:ilvl="0" w:tplc="B30A11FC">
      <w:start w:val="1"/>
      <w:numFmt w:val="decimal"/>
      <w:lvlText w:val="%1."/>
      <w:lvlJc w:val="left"/>
      <w:pPr>
        <w:ind w:left="720" w:hanging="360"/>
      </w:pPr>
      <w:rPr>
        <w:rFonts w:ascii="Times New Roman" w:eastAsiaTheme="minorHAnsi"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FD7CBA"/>
    <w:multiLevelType w:val="multilevel"/>
    <w:tmpl w:val="317821C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15:restartNumberingAfterBreak="0">
    <w:nsid w:val="202A1EE0"/>
    <w:multiLevelType w:val="hybridMultilevel"/>
    <w:tmpl w:val="01BAB070"/>
    <w:lvl w:ilvl="0" w:tplc="5DA4B160">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0494AC0"/>
    <w:multiLevelType w:val="hybridMultilevel"/>
    <w:tmpl w:val="D13CA66A"/>
    <w:lvl w:ilvl="0" w:tplc="F316264E">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1E428B"/>
    <w:multiLevelType w:val="hybridMultilevel"/>
    <w:tmpl w:val="2ACADD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47655FC"/>
    <w:multiLevelType w:val="hybridMultilevel"/>
    <w:tmpl w:val="71C872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B3C2E48"/>
    <w:multiLevelType w:val="hybridMultilevel"/>
    <w:tmpl w:val="F0FEF4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E0A2591"/>
    <w:multiLevelType w:val="hybridMultilevel"/>
    <w:tmpl w:val="A71676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1776F0"/>
    <w:multiLevelType w:val="hybridMultilevel"/>
    <w:tmpl w:val="89E8F000"/>
    <w:lvl w:ilvl="0" w:tplc="78DC046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15:restartNumberingAfterBreak="0">
    <w:nsid w:val="52A30675"/>
    <w:multiLevelType w:val="hybridMultilevel"/>
    <w:tmpl w:val="62B2D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1A7D20"/>
    <w:multiLevelType w:val="multilevel"/>
    <w:tmpl w:val="25FA72C6"/>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59B40A46"/>
    <w:multiLevelType w:val="hybridMultilevel"/>
    <w:tmpl w:val="1AD83720"/>
    <w:lvl w:ilvl="0" w:tplc="857084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65F23B7D"/>
    <w:multiLevelType w:val="hybridMultilevel"/>
    <w:tmpl w:val="B8AAEB40"/>
    <w:lvl w:ilvl="0" w:tplc="04190011">
      <w:start w:val="1"/>
      <w:numFmt w:val="decimal"/>
      <w:lvlText w:val="%1)"/>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714F4604"/>
    <w:multiLevelType w:val="hybridMultilevel"/>
    <w:tmpl w:val="E0A845E6"/>
    <w:lvl w:ilvl="0" w:tplc="DF7EA8BC">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6" w15:restartNumberingAfterBreak="0">
    <w:nsid w:val="7FC17069"/>
    <w:multiLevelType w:val="hybridMultilevel"/>
    <w:tmpl w:val="C38A1EEA"/>
    <w:lvl w:ilvl="0" w:tplc="04190011">
      <w:start w:val="1"/>
      <w:numFmt w:val="decimal"/>
      <w:lvlText w:val="%1)"/>
      <w:lvlJc w:val="left"/>
      <w:pPr>
        <w:ind w:left="1637" w:hanging="360"/>
      </w:pPr>
      <w:rPr>
        <w:rFont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0"/>
  </w:num>
  <w:num w:numId="3">
    <w:abstractNumId w:val="1"/>
  </w:num>
  <w:num w:numId="4">
    <w:abstractNumId w:val="2"/>
  </w:num>
  <w:num w:numId="5">
    <w:abstractNumId w:val="5"/>
  </w:num>
  <w:num w:numId="6">
    <w:abstractNumId w:val="11"/>
  </w:num>
  <w:num w:numId="7">
    <w:abstractNumId w:val="7"/>
  </w:num>
  <w:num w:numId="8">
    <w:abstractNumId w:val="4"/>
  </w:num>
  <w:num w:numId="9">
    <w:abstractNumId w:val="3"/>
  </w:num>
  <w:num w:numId="10">
    <w:abstractNumId w:val="12"/>
  </w:num>
  <w:num w:numId="11">
    <w:abstractNumId w:val="8"/>
  </w:num>
  <w:num w:numId="12">
    <w:abstractNumId w:val="13"/>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15"/>
  </w:num>
  <w:num w:numId="15">
    <w:abstractNumId w:val="6"/>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706"/>
    <w:rsid w:val="000963E5"/>
    <w:rsid w:val="001E5679"/>
    <w:rsid w:val="001F3393"/>
    <w:rsid w:val="00472BE9"/>
    <w:rsid w:val="005226D3"/>
    <w:rsid w:val="00570D57"/>
    <w:rsid w:val="006A0B10"/>
    <w:rsid w:val="006F207C"/>
    <w:rsid w:val="007D091D"/>
    <w:rsid w:val="008E6CD6"/>
    <w:rsid w:val="009B0042"/>
    <w:rsid w:val="00A11471"/>
    <w:rsid w:val="00A86B6D"/>
    <w:rsid w:val="00AA5817"/>
    <w:rsid w:val="00B21708"/>
    <w:rsid w:val="00B73851"/>
    <w:rsid w:val="00CC0CFD"/>
    <w:rsid w:val="00CF35DB"/>
    <w:rsid w:val="00D84552"/>
    <w:rsid w:val="00E27706"/>
    <w:rsid w:val="00FC3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B71D0"/>
  <w15:chartTrackingRefBased/>
  <w15:docId w15:val="{3C9039AA-EEB4-4EFB-9974-A755C00B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E27706"/>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0"/>
    <w:next w:val="a0"/>
    <w:link w:val="20"/>
    <w:qFormat/>
    <w:rsid w:val="00E27706"/>
    <w:pPr>
      <w:keepNext/>
      <w:spacing w:before="240" w:after="60" w:line="240" w:lineRule="auto"/>
      <w:outlineLvl w:val="1"/>
    </w:pPr>
    <w:rPr>
      <w:rFonts w:ascii="Arial" w:eastAsia="Times New Roman" w:hAnsi="Arial" w:cs="Arial"/>
      <w:b/>
      <w:bCs/>
      <w:i/>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E27706"/>
    <w:rPr>
      <w:rFonts w:ascii="Arial" w:eastAsia="Times New Roman" w:hAnsi="Arial" w:cs="Arial"/>
      <w:b/>
      <w:bCs/>
      <w:kern w:val="32"/>
      <w:sz w:val="32"/>
      <w:szCs w:val="32"/>
      <w:lang w:eastAsia="ar-SA"/>
    </w:rPr>
  </w:style>
  <w:style w:type="character" w:customStyle="1" w:styleId="20">
    <w:name w:val="Заголовок 2 Знак"/>
    <w:basedOn w:val="a1"/>
    <w:link w:val="2"/>
    <w:rsid w:val="00E27706"/>
    <w:rPr>
      <w:rFonts w:ascii="Arial" w:eastAsia="Times New Roman" w:hAnsi="Arial" w:cs="Arial"/>
      <w:b/>
      <w:bCs/>
      <w:i/>
      <w:iCs/>
      <w:sz w:val="28"/>
      <w:szCs w:val="28"/>
      <w:lang w:eastAsia="ru-RU"/>
    </w:rPr>
  </w:style>
  <w:style w:type="paragraph" w:styleId="a4">
    <w:name w:val="List Paragraph"/>
    <w:basedOn w:val="a0"/>
    <w:link w:val="a5"/>
    <w:uiPriority w:val="1"/>
    <w:qFormat/>
    <w:rsid w:val="00E27706"/>
    <w:pPr>
      <w:ind w:left="720"/>
      <w:contextualSpacing/>
    </w:pPr>
  </w:style>
  <w:style w:type="character" w:customStyle="1" w:styleId="a6">
    <w:name w:val="Цветовое выделение"/>
    <w:uiPriority w:val="99"/>
    <w:rsid w:val="00E27706"/>
    <w:rPr>
      <w:b/>
      <w:bCs/>
      <w:color w:val="26282F"/>
    </w:rPr>
  </w:style>
  <w:style w:type="paragraph" w:customStyle="1" w:styleId="a7">
    <w:name w:val="Знак Знак Знак"/>
    <w:basedOn w:val="a0"/>
    <w:rsid w:val="00E27706"/>
    <w:pPr>
      <w:spacing w:after="0" w:line="240" w:lineRule="auto"/>
    </w:pPr>
    <w:rPr>
      <w:rFonts w:ascii="Verdana" w:eastAsia="Times New Roman" w:hAnsi="Verdana" w:cs="Verdana"/>
      <w:sz w:val="20"/>
      <w:szCs w:val="20"/>
      <w:lang w:val="en-US"/>
    </w:rPr>
  </w:style>
  <w:style w:type="paragraph" w:customStyle="1" w:styleId="11">
    <w:name w:val="Без интервала1"/>
    <w:basedOn w:val="a0"/>
    <w:rsid w:val="00E27706"/>
    <w:pPr>
      <w:spacing w:after="0" w:line="240" w:lineRule="auto"/>
    </w:pPr>
    <w:rPr>
      <w:rFonts w:ascii="Calibri" w:eastAsia="Times New Roman" w:hAnsi="Calibri" w:cs="Calibri"/>
      <w:sz w:val="24"/>
      <w:szCs w:val="24"/>
      <w:lang w:val="en-US"/>
    </w:rPr>
  </w:style>
  <w:style w:type="paragraph" w:customStyle="1" w:styleId="Iniiaiieoaeno">
    <w:name w:val="Iniiaiie oaeno"/>
    <w:basedOn w:val="a0"/>
    <w:rsid w:val="00E27706"/>
    <w:pPr>
      <w:suppressAutoHyphens/>
      <w:autoSpaceDE w:val="0"/>
      <w:autoSpaceDN w:val="0"/>
      <w:spacing w:after="0" w:line="240" w:lineRule="auto"/>
      <w:jc w:val="center"/>
    </w:pPr>
    <w:rPr>
      <w:rFonts w:ascii="Arial" w:eastAsia="Times New Roman" w:hAnsi="Arial" w:cs="Arial"/>
      <w:sz w:val="24"/>
      <w:szCs w:val="24"/>
      <w:lang w:eastAsia="ru-RU"/>
    </w:rPr>
  </w:style>
  <w:style w:type="paragraph" w:styleId="a8">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Знак Знак5"/>
    <w:basedOn w:val="a0"/>
    <w:link w:val="a9"/>
    <w:unhideWhenUsed/>
    <w:qFormat/>
    <w:rsid w:val="00E27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2770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51">
    <w:name w:val="51"/>
    <w:basedOn w:val="a0"/>
    <w:rsid w:val="00E27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0"/>
    <w:link w:val="ab"/>
    <w:uiPriority w:val="99"/>
    <w:rsid w:val="00E2770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1"/>
    <w:link w:val="aa"/>
    <w:uiPriority w:val="99"/>
    <w:rsid w:val="00E27706"/>
    <w:rPr>
      <w:rFonts w:ascii="Times New Roman" w:eastAsia="Times New Roman" w:hAnsi="Times New Roman" w:cs="Times New Roman"/>
      <w:sz w:val="24"/>
      <w:szCs w:val="24"/>
      <w:lang w:eastAsia="ru-RU"/>
    </w:rPr>
  </w:style>
  <w:style w:type="character" w:styleId="ac">
    <w:name w:val="page number"/>
    <w:basedOn w:val="a1"/>
    <w:rsid w:val="00E27706"/>
  </w:style>
  <w:style w:type="paragraph" w:customStyle="1" w:styleId="ConsPlusTitle">
    <w:name w:val="ConsPlusTitle"/>
    <w:rsid w:val="00E277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d">
    <w:name w:val="Текст выноски Знак"/>
    <w:basedOn w:val="a1"/>
    <w:link w:val="ae"/>
    <w:uiPriority w:val="99"/>
    <w:semiHidden/>
    <w:rsid w:val="00E27706"/>
    <w:rPr>
      <w:rFonts w:ascii="Tahoma" w:eastAsia="Times New Roman" w:hAnsi="Tahoma" w:cs="Tahoma"/>
      <w:sz w:val="16"/>
      <w:szCs w:val="16"/>
      <w:lang w:eastAsia="ru-RU"/>
    </w:rPr>
  </w:style>
  <w:style w:type="paragraph" w:styleId="ae">
    <w:name w:val="Balloon Text"/>
    <w:basedOn w:val="a0"/>
    <w:link w:val="ad"/>
    <w:uiPriority w:val="99"/>
    <w:semiHidden/>
    <w:rsid w:val="00E27706"/>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1"/>
    <w:uiPriority w:val="99"/>
    <w:semiHidden/>
    <w:rsid w:val="00E27706"/>
    <w:rPr>
      <w:rFonts w:ascii="Segoe UI" w:hAnsi="Segoe UI" w:cs="Segoe UI"/>
      <w:sz w:val="18"/>
      <w:szCs w:val="18"/>
    </w:rPr>
  </w:style>
  <w:style w:type="paragraph" w:customStyle="1" w:styleId="ConsNormal">
    <w:name w:val="ConsNormal"/>
    <w:link w:val="ConsNormal0"/>
    <w:uiPriority w:val="99"/>
    <w:rsid w:val="00E2770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uiPriority w:val="99"/>
    <w:rsid w:val="00E27706"/>
    <w:rPr>
      <w:rFonts w:ascii="Arial" w:eastAsia="Times New Roman" w:hAnsi="Arial" w:cs="Arial"/>
      <w:sz w:val="20"/>
      <w:szCs w:val="20"/>
      <w:lang w:eastAsia="ru-RU"/>
    </w:rPr>
  </w:style>
  <w:style w:type="paragraph" w:styleId="3">
    <w:name w:val="Body Text 3"/>
    <w:basedOn w:val="a0"/>
    <w:link w:val="30"/>
    <w:rsid w:val="00E27706"/>
    <w:pPr>
      <w:spacing w:after="0" w:line="240" w:lineRule="auto"/>
      <w:jc w:val="right"/>
    </w:pPr>
    <w:rPr>
      <w:rFonts w:ascii="Times New Roman" w:eastAsia="Times New Roman" w:hAnsi="Times New Roman" w:cs="Times New Roman"/>
      <w:b/>
      <w:bCs/>
      <w:i/>
      <w:iCs/>
      <w:sz w:val="20"/>
      <w:szCs w:val="24"/>
      <w:lang w:eastAsia="ru-RU"/>
    </w:rPr>
  </w:style>
  <w:style w:type="character" w:customStyle="1" w:styleId="30">
    <w:name w:val="Основной текст 3 Знак"/>
    <w:basedOn w:val="a1"/>
    <w:link w:val="3"/>
    <w:rsid w:val="00E27706"/>
    <w:rPr>
      <w:rFonts w:ascii="Times New Roman" w:eastAsia="Times New Roman" w:hAnsi="Times New Roman" w:cs="Times New Roman"/>
      <w:b/>
      <w:bCs/>
      <w:i/>
      <w:iCs/>
      <w:sz w:val="20"/>
      <w:szCs w:val="24"/>
      <w:lang w:eastAsia="ru-RU"/>
    </w:rPr>
  </w:style>
  <w:style w:type="character" w:styleId="af">
    <w:name w:val="footnote reference"/>
    <w:uiPriority w:val="99"/>
    <w:rsid w:val="00E27706"/>
    <w:rPr>
      <w:vertAlign w:val="superscript"/>
    </w:rPr>
  </w:style>
  <w:style w:type="paragraph" w:styleId="af0">
    <w:name w:val="Date"/>
    <w:basedOn w:val="a0"/>
    <w:next w:val="a0"/>
    <w:link w:val="af1"/>
    <w:rsid w:val="00E27706"/>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1"/>
    <w:link w:val="af0"/>
    <w:rsid w:val="00E27706"/>
    <w:rPr>
      <w:rFonts w:ascii="Times New Roman" w:eastAsia="Times New Roman" w:hAnsi="Times New Roman" w:cs="Times New Roman"/>
      <w:sz w:val="24"/>
      <w:szCs w:val="20"/>
      <w:lang w:eastAsia="ru-RU"/>
    </w:rPr>
  </w:style>
  <w:style w:type="character" w:customStyle="1" w:styleId="FontStyle29">
    <w:name w:val="Font Style29"/>
    <w:rsid w:val="00E27706"/>
    <w:rPr>
      <w:rFonts w:ascii="Times New Roman" w:hAnsi="Times New Roman" w:cs="Times New Roman"/>
      <w:color w:val="000000"/>
      <w:sz w:val="22"/>
      <w:szCs w:val="22"/>
    </w:rPr>
  </w:style>
  <w:style w:type="paragraph" w:customStyle="1" w:styleId="21">
    <w:name w:val="заголовок 2"/>
    <w:basedOn w:val="a0"/>
    <w:next w:val="a0"/>
    <w:uiPriority w:val="99"/>
    <w:rsid w:val="00E27706"/>
    <w:pPr>
      <w:keepNext/>
      <w:autoSpaceDE w:val="0"/>
      <w:autoSpaceDN w:val="0"/>
      <w:spacing w:after="0" w:line="240" w:lineRule="auto"/>
      <w:jc w:val="center"/>
      <w:outlineLvl w:val="1"/>
    </w:pPr>
    <w:rPr>
      <w:rFonts w:ascii="Times New Roman" w:eastAsia="Times New Roman" w:hAnsi="Times New Roman" w:cs="Times New Roman"/>
      <w:b/>
      <w:bCs/>
      <w:sz w:val="20"/>
      <w:szCs w:val="20"/>
      <w:lang w:eastAsia="ru-RU"/>
    </w:rPr>
  </w:style>
  <w:style w:type="character" w:styleId="af2">
    <w:name w:val="Hyperlink"/>
    <w:uiPriority w:val="99"/>
    <w:rsid w:val="00E27706"/>
    <w:rPr>
      <w:color w:val="0563C1"/>
      <w:u w:val="single"/>
    </w:rPr>
  </w:style>
  <w:style w:type="character" w:customStyle="1" w:styleId="af3">
    <w:name w:val="Гипертекстовая ссылка"/>
    <w:uiPriority w:val="99"/>
    <w:rsid w:val="00E27706"/>
    <w:rPr>
      <w:rFonts w:cs="Times New Roman"/>
      <w:b w:val="0"/>
      <w:color w:val="106BBE"/>
    </w:rPr>
  </w:style>
  <w:style w:type="paragraph" w:customStyle="1" w:styleId="af4">
    <w:name w:val="Комментарий"/>
    <w:basedOn w:val="a0"/>
    <w:next w:val="a0"/>
    <w:uiPriority w:val="99"/>
    <w:rsid w:val="00E27706"/>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5">
    <w:name w:val="Информация об изменениях документа"/>
    <w:basedOn w:val="af4"/>
    <w:next w:val="a0"/>
    <w:uiPriority w:val="99"/>
    <w:rsid w:val="00E27706"/>
    <w:rPr>
      <w:i/>
      <w:iCs/>
    </w:rPr>
  </w:style>
  <w:style w:type="character" w:customStyle="1" w:styleId="22">
    <w:name w:val="Основной текст (2)_"/>
    <w:rsid w:val="00E27706"/>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Полужирный"/>
    <w:rsid w:val="00E2770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rsid w:val="00E2770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5pt">
    <w:name w:val="Основной текст (2) + 8;5 pt"/>
    <w:rsid w:val="00E2770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7pt">
    <w:name w:val="Основной текст (2) + 7 pt"/>
    <w:rsid w:val="00E2770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af6">
    <w:name w:val="Колонтитул_"/>
    <w:rsid w:val="00E27706"/>
    <w:rPr>
      <w:rFonts w:ascii="Times New Roman" w:eastAsia="Times New Roman" w:hAnsi="Times New Roman" w:cs="Times New Roman"/>
      <w:b w:val="0"/>
      <w:bCs w:val="0"/>
      <w:i w:val="0"/>
      <w:iCs w:val="0"/>
      <w:smallCaps w:val="0"/>
      <w:strike w:val="0"/>
      <w:u w:val="none"/>
    </w:rPr>
  </w:style>
  <w:style w:type="character" w:customStyle="1" w:styleId="af7">
    <w:name w:val="Колонтитул"/>
    <w:rsid w:val="00E2770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8">
    <w:name w:val="Подпись к таблице_"/>
    <w:link w:val="af9"/>
    <w:rsid w:val="00E27706"/>
    <w:rPr>
      <w:shd w:val="clear" w:color="auto" w:fill="FFFFFF"/>
    </w:rPr>
  </w:style>
  <w:style w:type="paragraph" w:customStyle="1" w:styleId="af9">
    <w:name w:val="Подпись к таблице"/>
    <w:basedOn w:val="a0"/>
    <w:link w:val="af8"/>
    <w:rsid w:val="00E27706"/>
    <w:pPr>
      <w:widowControl w:val="0"/>
      <w:shd w:val="clear" w:color="auto" w:fill="FFFFFF"/>
      <w:spacing w:after="0" w:line="0" w:lineRule="atLeast"/>
    </w:pPr>
  </w:style>
  <w:style w:type="character" w:customStyle="1" w:styleId="285pt0">
    <w:name w:val="Основной текст (2) + 8;5 pt;Полужирный"/>
    <w:rsid w:val="00E27706"/>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styleId="afa">
    <w:name w:val="footer"/>
    <w:basedOn w:val="a0"/>
    <w:link w:val="afb"/>
    <w:uiPriority w:val="99"/>
    <w:rsid w:val="00E2770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1"/>
    <w:link w:val="afa"/>
    <w:uiPriority w:val="99"/>
    <w:rsid w:val="00E27706"/>
    <w:rPr>
      <w:rFonts w:ascii="Times New Roman" w:eastAsia="Times New Roman" w:hAnsi="Times New Roman" w:cs="Times New Roman"/>
      <w:sz w:val="24"/>
      <w:szCs w:val="24"/>
      <w:lang w:eastAsia="ru-RU"/>
    </w:rPr>
  </w:style>
  <w:style w:type="character" w:customStyle="1" w:styleId="28pt">
    <w:name w:val="Основной текст (2) + 8 pt;Полужирный"/>
    <w:rsid w:val="00E27706"/>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8pt0">
    <w:name w:val="Основной текст (2) + 8 pt;Курсив"/>
    <w:rsid w:val="00E27706"/>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1">
    <w:name w:val="Основной текст (3)_"/>
    <w:rsid w:val="00E27706"/>
    <w:rPr>
      <w:rFonts w:ascii="Times New Roman" w:eastAsia="Times New Roman" w:hAnsi="Times New Roman" w:cs="Times New Roman"/>
      <w:b/>
      <w:bCs/>
      <w:i w:val="0"/>
      <w:iCs w:val="0"/>
      <w:smallCaps w:val="0"/>
      <w:strike w:val="0"/>
      <w:sz w:val="22"/>
      <w:szCs w:val="22"/>
      <w:u w:val="none"/>
    </w:rPr>
  </w:style>
  <w:style w:type="character" w:customStyle="1" w:styleId="25">
    <w:name w:val="Основной текст (2) + Полужирный;Курсив"/>
    <w:rsid w:val="00E2770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3pt">
    <w:name w:val="Основной текст (2) + 13 pt"/>
    <w:rsid w:val="00E2770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pt">
    <w:name w:val="Основной текст (2) + Интервал 5 pt"/>
    <w:rsid w:val="00E27706"/>
    <w:rPr>
      <w:rFonts w:ascii="Times New Roman" w:eastAsia="Times New Roman" w:hAnsi="Times New Roman" w:cs="Times New Roman"/>
      <w:b w:val="0"/>
      <w:bCs w:val="0"/>
      <w:i w:val="0"/>
      <w:iCs w:val="0"/>
      <w:smallCaps w:val="0"/>
      <w:strike w:val="0"/>
      <w:color w:val="000000"/>
      <w:spacing w:val="110"/>
      <w:w w:val="100"/>
      <w:position w:val="0"/>
      <w:sz w:val="22"/>
      <w:szCs w:val="22"/>
      <w:u w:val="none"/>
      <w:lang w:val="ru-RU" w:eastAsia="ru-RU" w:bidi="ru-RU"/>
    </w:rPr>
  </w:style>
  <w:style w:type="character" w:customStyle="1" w:styleId="216pt">
    <w:name w:val="Основной текст (2) + 16 pt;Полужирный;Малые прописные"/>
    <w:rsid w:val="00E27706"/>
    <w:rPr>
      <w:rFonts w:ascii="Times New Roman" w:eastAsia="Times New Roman" w:hAnsi="Times New Roman" w:cs="Times New Roman"/>
      <w:b/>
      <w:bCs/>
      <w:i w:val="0"/>
      <w:iCs w:val="0"/>
      <w:smallCaps/>
      <w:strike w:val="0"/>
      <w:color w:val="000000"/>
      <w:spacing w:val="0"/>
      <w:w w:val="100"/>
      <w:position w:val="0"/>
      <w:sz w:val="32"/>
      <w:szCs w:val="32"/>
      <w:u w:val="none"/>
      <w:lang w:val="ru-RU" w:eastAsia="ru-RU" w:bidi="ru-RU"/>
    </w:rPr>
  </w:style>
  <w:style w:type="character" w:customStyle="1" w:styleId="255pt">
    <w:name w:val="Основной текст (2) + 5;5 pt"/>
    <w:rsid w:val="00E27706"/>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13">
    <w:name w:val="Заголовок №1_"/>
    <w:link w:val="14"/>
    <w:rsid w:val="00E27706"/>
    <w:rPr>
      <w:b/>
      <w:bCs/>
      <w:sz w:val="28"/>
      <w:szCs w:val="28"/>
      <w:shd w:val="clear" w:color="auto" w:fill="FFFFFF"/>
    </w:rPr>
  </w:style>
  <w:style w:type="paragraph" w:customStyle="1" w:styleId="14">
    <w:name w:val="Заголовок №1"/>
    <w:basedOn w:val="a0"/>
    <w:link w:val="13"/>
    <w:rsid w:val="00E27706"/>
    <w:pPr>
      <w:widowControl w:val="0"/>
      <w:shd w:val="clear" w:color="auto" w:fill="FFFFFF"/>
      <w:spacing w:after="0" w:line="0" w:lineRule="atLeast"/>
      <w:jc w:val="center"/>
      <w:outlineLvl w:val="0"/>
    </w:pPr>
    <w:rPr>
      <w:b/>
      <w:bCs/>
      <w:sz w:val="28"/>
      <w:szCs w:val="28"/>
    </w:rPr>
  </w:style>
  <w:style w:type="character" w:customStyle="1" w:styleId="26">
    <w:name w:val="Подпись к таблице (2)_"/>
    <w:rsid w:val="00E27706"/>
    <w:rPr>
      <w:rFonts w:ascii="Times New Roman" w:eastAsia="Times New Roman" w:hAnsi="Times New Roman" w:cs="Times New Roman"/>
      <w:b w:val="0"/>
      <w:bCs w:val="0"/>
      <w:i w:val="0"/>
      <w:iCs w:val="0"/>
      <w:smallCaps w:val="0"/>
      <w:strike w:val="0"/>
      <w:sz w:val="17"/>
      <w:szCs w:val="17"/>
      <w:u w:val="none"/>
    </w:rPr>
  </w:style>
  <w:style w:type="character" w:customStyle="1" w:styleId="32">
    <w:name w:val="Заголовок №3"/>
    <w:rsid w:val="00E27706"/>
    <w:rPr>
      <w:rFonts w:ascii="Times New Roman" w:eastAsia="Times New Roman" w:hAnsi="Times New Roman" w:cs="Times New Roman"/>
      <w:b/>
      <w:bCs/>
      <w:i w:val="0"/>
      <w:iCs w:val="0"/>
      <w:smallCaps w:val="0"/>
      <w:strike w:val="0"/>
      <w:sz w:val="22"/>
      <w:szCs w:val="22"/>
      <w:u w:val="none"/>
    </w:rPr>
  </w:style>
  <w:style w:type="character" w:customStyle="1" w:styleId="27">
    <w:name w:val="Заголовок №2_"/>
    <w:link w:val="28"/>
    <w:rsid w:val="00E27706"/>
    <w:rPr>
      <w:b/>
      <w:bCs/>
      <w:shd w:val="clear" w:color="auto" w:fill="FFFFFF"/>
    </w:rPr>
  </w:style>
  <w:style w:type="paragraph" w:customStyle="1" w:styleId="28">
    <w:name w:val="Заголовок №2"/>
    <w:basedOn w:val="a0"/>
    <w:link w:val="27"/>
    <w:rsid w:val="00E27706"/>
    <w:pPr>
      <w:widowControl w:val="0"/>
      <w:shd w:val="clear" w:color="auto" w:fill="FFFFFF"/>
      <w:spacing w:after="0" w:line="274" w:lineRule="exact"/>
      <w:jc w:val="center"/>
      <w:outlineLvl w:val="1"/>
    </w:pPr>
    <w:rPr>
      <w:b/>
      <w:bCs/>
    </w:rPr>
  </w:style>
  <w:style w:type="character" w:customStyle="1" w:styleId="2105pt">
    <w:name w:val="Основной текст (2) + 10;5 pt"/>
    <w:rsid w:val="00E2770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7pt0">
    <w:name w:val="Основной текст (2) + 7 pt;Малые прописные"/>
    <w:rsid w:val="00E27706"/>
    <w:rPr>
      <w:rFonts w:ascii="Times New Roman" w:eastAsia="Times New Roman" w:hAnsi="Times New Roman" w:cs="Times New Roman"/>
      <w:b w:val="0"/>
      <w:bCs w:val="0"/>
      <w:i w:val="0"/>
      <w:iCs w:val="0"/>
      <w:smallCaps/>
      <w:strike w:val="0"/>
      <w:color w:val="000000"/>
      <w:spacing w:val="0"/>
      <w:w w:val="100"/>
      <w:position w:val="0"/>
      <w:sz w:val="14"/>
      <w:szCs w:val="14"/>
      <w:u w:val="none"/>
      <w:lang w:val="ru-RU" w:eastAsia="ru-RU" w:bidi="ru-RU"/>
    </w:rPr>
  </w:style>
  <w:style w:type="character" w:customStyle="1" w:styleId="29">
    <w:name w:val="Подпись к таблице (2)"/>
    <w:rsid w:val="00E27706"/>
    <w:rPr>
      <w:rFonts w:ascii="Times New Roman" w:eastAsia="Times New Roman" w:hAnsi="Times New Roman" w:cs="Times New Roman"/>
      <w:b w:val="0"/>
      <w:bCs w:val="0"/>
      <w:i w:val="0"/>
      <w:iCs w:val="0"/>
      <w:smallCaps w:val="0"/>
      <w:strike w:val="0"/>
      <w:sz w:val="17"/>
      <w:szCs w:val="17"/>
      <w:u w:val="none"/>
    </w:rPr>
  </w:style>
  <w:style w:type="character" w:customStyle="1" w:styleId="4">
    <w:name w:val="Основной текст (4)_"/>
    <w:link w:val="40"/>
    <w:rsid w:val="00E27706"/>
    <w:rPr>
      <w:sz w:val="17"/>
      <w:szCs w:val="17"/>
      <w:shd w:val="clear" w:color="auto" w:fill="FFFFFF"/>
    </w:rPr>
  </w:style>
  <w:style w:type="paragraph" w:customStyle="1" w:styleId="40">
    <w:name w:val="Основной текст (4)"/>
    <w:basedOn w:val="a0"/>
    <w:link w:val="4"/>
    <w:rsid w:val="00E27706"/>
    <w:pPr>
      <w:widowControl w:val="0"/>
      <w:shd w:val="clear" w:color="auto" w:fill="FFFFFF"/>
      <w:spacing w:after="0" w:line="206" w:lineRule="exact"/>
      <w:jc w:val="right"/>
    </w:pPr>
    <w:rPr>
      <w:sz w:val="17"/>
      <w:szCs w:val="17"/>
    </w:rPr>
  </w:style>
  <w:style w:type="character" w:customStyle="1" w:styleId="5">
    <w:name w:val="Основной текст (5)_"/>
    <w:link w:val="50"/>
    <w:rsid w:val="00E27706"/>
    <w:rPr>
      <w:sz w:val="21"/>
      <w:szCs w:val="21"/>
      <w:shd w:val="clear" w:color="auto" w:fill="FFFFFF"/>
    </w:rPr>
  </w:style>
  <w:style w:type="paragraph" w:customStyle="1" w:styleId="50">
    <w:name w:val="Основной текст (5)"/>
    <w:basedOn w:val="a0"/>
    <w:link w:val="5"/>
    <w:rsid w:val="00E27706"/>
    <w:pPr>
      <w:widowControl w:val="0"/>
      <w:shd w:val="clear" w:color="auto" w:fill="FFFFFF"/>
      <w:spacing w:after="0" w:line="0" w:lineRule="atLeast"/>
      <w:jc w:val="right"/>
    </w:pPr>
    <w:rPr>
      <w:sz w:val="21"/>
      <w:szCs w:val="21"/>
    </w:rPr>
  </w:style>
  <w:style w:type="character" w:customStyle="1" w:styleId="33">
    <w:name w:val="Заголовок №3_"/>
    <w:rsid w:val="00E27706"/>
    <w:rPr>
      <w:rFonts w:ascii="Times New Roman" w:eastAsia="Times New Roman" w:hAnsi="Times New Roman" w:cs="Times New Roman"/>
      <w:b/>
      <w:bCs/>
      <w:i w:val="0"/>
      <w:iCs w:val="0"/>
      <w:smallCaps w:val="0"/>
      <w:strike w:val="0"/>
      <w:sz w:val="22"/>
      <w:szCs w:val="22"/>
      <w:u w:val="none"/>
    </w:rPr>
  </w:style>
  <w:style w:type="character" w:customStyle="1" w:styleId="2115pt">
    <w:name w:val="Основной текст (2) + 11;5 pt;Курсив"/>
    <w:rsid w:val="00E2770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5pt0">
    <w:name w:val="Основной текст (2) + 11;5 pt"/>
    <w:rsid w:val="00E2770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6">
    <w:name w:val="Основной текст (6)_"/>
    <w:rsid w:val="00E27706"/>
    <w:rPr>
      <w:rFonts w:ascii="Times New Roman" w:eastAsia="Times New Roman" w:hAnsi="Times New Roman" w:cs="Times New Roman"/>
      <w:b w:val="0"/>
      <w:bCs w:val="0"/>
      <w:i/>
      <w:iCs/>
      <w:smallCaps w:val="0"/>
      <w:strike w:val="0"/>
      <w:sz w:val="23"/>
      <w:szCs w:val="23"/>
      <w:u w:val="none"/>
    </w:rPr>
  </w:style>
  <w:style w:type="character" w:customStyle="1" w:styleId="60">
    <w:name w:val="Основной текст (6) + Не курсив"/>
    <w:rsid w:val="00E2770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611pt">
    <w:name w:val="Основной текст (6) + 11 pt;Не курсив"/>
    <w:rsid w:val="00E2770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1">
    <w:name w:val="Основной текст (6)"/>
    <w:rsid w:val="00E27706"/>
    <w:rPr>
      <w:rFonts w:ascii="Times New Roman" w:eastAsia="Times New Roman" w:hAnsi="Times New Roman" w:cs="Times New Roman"/>
      <w:b w:val="0"/>
      <w:bCs w:val="0"/>
      <w:i/>
      <w:iCs/>
      <w:smallCaps w:val="0"/>
      <w:strike w:val="0"/>
      <w:sz w:val="23"/>
      <w:szCs w:val="23"/>
      <w:u w:val="none"/>
    </w:rPr>
  </w:style>
  <w:style w:type="character" w:customStyle="1" w:styleId="afc">
    <w:name w:val="Колонтитул + Курсив"/>
    <w:rsid w:val="00E2770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4">
    <w:name w:val="Подпись к таблице (3)_"/>
    <w:link w:val="35"/>
    <w:rsid w:val="00E27706"/>
    <w:rPr>
      <w:b/>
      <w:bCs/>
      <w:shd w:val="clear" w:color="auto" w:fill="FFFFFF"/>
    </w:rPr>
  </w:style>
  <w:style w:type="paragraph" w:customStyle="1" w:styleId="35">
    <w:name w:val="Подпись к таблице (3)"/>
    <w:basedOn w:val="a0"/>
    <w:link w:val="34"/>
    <w:rsid w:val="00E27706"/>
    <w:pPr>
      <w:widowControl w:val="0"/>
      <w:shd w:val="clear" w:color="auto" w:fill="FFFFFF"/>
      <w:spacing w:after="0" w:line="0" w:lineRule="atLeast"/>
    </w:pPr>
    <w:rPr>
      <w:b/>
      <w:bCs/>
    </w:rPr>
  </w:style>
  <w:style w:type="character" w:customStyle="1" w:styleId="210pt">
    <w:name w:val="Основной текст (2) + 10 pt;Курсив"/>
    <w:rsid w:val="00E2770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pt">
    <w:name w:val="Основной текст (2) + Интервал 1 pt"/>
    <w:rsid w:val="00E27706"/>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320">
    <w:name w:val="Заголовок №3 (2)_"/>
    <w:link w:val="321"/>
    <w:rsid w:val="00E27706"/>
    <w:rPr>
      <w:b/>
      <w:bCs/>
      <w:shd w:val="clear" w:color="auto" w:fill="FFFFFF"/>
    </w:rPr>
  </w:style>
  <w:style w:type="paragraph" w:customStyle="1" w:styleId="321">
    <w:name w:val="Заголовок №3 (2)"/>
    <w:basedOn w:val="a0"/>
    <w:link w:val="320"/>
    <w:rsid w:val="00E27706"/>
    <w:pPr>
      <w:widowControl w:val="0"/>
      <w:shd w:val="clear" w:color="auto" w:fill="FFFFFF"/>
      <w:spacing w:after="0" w:line="0" w:lineRule="atLeast"/>
      <w:jc w:val="both"/>
      <w:outlineLvl w:val="2"/>
    </w:pPr>
    <w:rPr>
      <w:b/>
      <w:bCs/>
    </w:rPr>
  </w:style>
  <w:style w:type="character" w:customStyle="1" w:styleId="7">
    <w:name w:val="Основной текст (7)_"/>
    <w:link w:val="70"/>
    <w:rsid w:val="00E27706"/>
    <w:rPr>
      <w:i/>
      <w:iCs/>
      <w:shd w:val="clear" w:color="auto" w:fill="FFFFFF"/>
    </w:rPr>
  </w:style>
  <w:style w:type="paragraph" w:customStyle="1" w:styleId="70">
    <w:name w:val="Основной текст (7)"/>
    <w:basedOn w:val="a0"/>
    <w:link w:val="7"/>
    <w:rsid w:val="00E27706"/>
    <w:pPr>
      <w:widowControl w:val="0"/>
      <w:shd w:val="clear" w:color="auto" w:fill="FFFFFF"/>
      <w:spacing w:after="0" w:line="240" w:lineRule="exact"/>
      <w:jc w:val="both"/>
    </w:pPr>
    <w:rPr>
      <w:i/>
      <w:iCs/>
    </w:rPr>
  </w:style>
  <w:style w:type="character" w:customStyle="1" w:styleId="711pt">
    <w:name w:val="Основной текст (7) + 11 pt;Не курсив"/>
    <w:rsid w:val="00E2770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0pt0">
    <w:name w:val="Основной текст (2) + 10 pt"/>
    <w:rsid w:val="00E2770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6">
    <w:name w:val="Основной текст (3) + Малые прописные"/>
    <w:rsid w:val="00E27706"/>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85pt1">
    <w:name w:val="Основной текст (2) + 8;5 pt;Малые прописные"/>
    <w:rsid w:val="00E27706"/>
    <w:rPr>
      <w:rFonts w:ascii="Times New Roman" w:eastAsia="Times New Roman" w:hAnsi="Times New Roman" w:cs="Times New Roman"/>
      <w:b w:val="0"/>
      <w:bCs w:val="0"/>
      <w:i w:val="0"/>
      <w:iCs w:val="0"/>
      <w:smallCaps/>
      <w:strike w:val="0"/>
      <w:color w:val="000000"/>
      <w:spacing w:val="0"/>
      <w:w w:val="100"/>
      <w:position w:val="0"/>
      <w:sz w:val="17"/>
      <w:szCs w:val="17"/>
      <w:u w:val="none"/>
      <w:lang w:val="ru-RU" w:eastAsia="ru-RU" w:bidi="ru-RU"/>
    </w:rPr>
  </w:style>
  <w:style w:type="character" w:customStyle="1" w:styleId="8">
    <w:name w:val="Основной текст (8)_"/>
    <w:link w:val="80"/>
    <w:rsid w:val="00E27706"/>
    <w:rPr>
      <w:sz w:val="17"/>
      <w:szCs w:val="17"/>
      <w:shd w:val="clear" w:color="auto" w:fill="FFFFFF"/>
    </w:rPr>
  </w:style>
  <w:style w:type="paragraph" w:customStyle="1" w:styleId="80">
    <w:name w:val="Основной текст (8)"/>
    <w:basedOn w:val="a0"/>
    <w:link w:val="8"/>
    <w:rsid w:val="00E27706"/>
    <w:pPr>
      <w:widowControl w:val="0"/>
      <w:shd w:val="clear" w:color="auto" w:fill="FFFFFF"/>
      <w:spacing w:after="0" w:line="206" w:lineRule="exact"/>
      <w:jc w:val="right"/>
    </w:pPr>
    <w:rPr>
      <w:sz w:val="17"/>
      <w:szCs w:val="17"/>
    </w:rPr>
  </w:style>
  <w:style w:type="character" w:customStyle="1" w:styleId="811pt">
    <w:name w:val="Основной текст (8) + 11 pt"/>
    <w:rsid w:val="00E2770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7">
    <w:name w:val="Основной текст (3)"/>
    <w:rsid w:val="00E27706"/>
    <w:rPr>
      <w:rFonts w:ascii="Times New Roman" w:eastAsia="Times New Roman" w:hAnsi="Times New Roman" w:cs="Times New Roman"/>
      <w:b/>
      <w:bCs/>
      <w:i w:val="0"/>
      <w:iCs w:val="0"/>
      <w:smallCaps w:val="0"/>
      <w:strike w:val="0"/>
      <w:sz w:val="22"/>
      <w:szCs w:val="22"/>
      <w:u w:val="none"/>
    </w:rPr>
  </w:style>
  <w:style w:type="character" w:customStyle="1" w:styleId="9">
    <w:name w:val="Основной текст (9)_"/>
    <w:link w:val="90"/>
    <w:rsid w:val="00E27706"/>
    <w:rPr>
      <w:b/>
      <w:bCs/>
      <w:sz w:val="17"/>
      <w:szCs w:val="17"/>
      <w:shd w:val="clear" w:color="auto" w:fill="FFFFFF"/>
    </w:rPr>
  </w:style>
  <w:style w:type="paragraph" w:customStyle="1" w:styleId="90">
    <w:name w:val="Основной текст (9)"/>
    <w:basedOn w:val="a0"/>
    <w:link w:val="9"/>
    <w:rsid w:val="00E27706"/>
    <w:pPr>
      <w:widowControl w:val="0"/>
      <w:shd w:val="clear" w:color="auto" w:fill="FFFFFF"/>
      <w:spacing w:after="0" w:line="0" w:lineRule="atLeast"/>
      <w:jc w:val="both"/>
    </w:pPr>
    <w:rPr>
      <w:b/>
      <w:bCs/>
      <w:sz w:val="17"/>
      <w:szCs w:val="17"/>
    </w:rPr>
  </w:style>
  <w:style w:type="paragraph" w:styleId="a">
    <w:name w:val="List Bullet"/>
    <w:basedOn w:val="a0"/>
    <w:unhideWhenUsed/>
    <w:rsid w:val="00E27706"/>
    <w:pPr>
      <w:numPr>
        <w:numId w:val="2"/>
      </w:numPr>
      <w:spacing w:after="0" w:line="240" w:lineRule="auto"/>
      <w:contextualSpacing/>
    </w:pPr>
    <w:rPr>
      <w:rFonts w:ascii="Times New Roman" w:eastAsia="Times New Roman" w:hAnsi="Times New Roman" w:cs="Times New Roman"/>
      <w:sz w:val="24"/>
      <w:szCs w:val="24"/>
      <w:lang w:eastAsia="ru-RU"/>
    </w:rPr>
  </w:style>
  <w:style w:type="character" w:styleId="afd">
    <w:name w:val="Strong"/>
    <w:uiPriority w:val="22"/>
    <w:qFormat/>
    <w:rsid w:val="00E27706"/>
    <w:rPr>
      <w:b/>
      <w:bCs/>
    </w:rPr>
  </w:style>
  <w:style w:type="paragraph" w:styleId="15">
    <w:name w:val="toc 1"/>
    <w:basedOn w:val="a0"/>
    <w:next w:val="a0"/>
    <w:autoRedefine/>
    <w:rsid w:val="00E27706"/>
    <w:pPr>
      <w:tabs>
        <w:tab w:val="left" w:pos="540"/>
        <w:tab w:val="right" w:leader="dot" w:pos="9966"/>
      </w:tabs>
      <w:spacing w:after="0" w:line="240" w:lineRule="auto"/>
    </w:pPr>
    <w:rPr>
      <w:rFonts w:ascii="Times New Roman" w:eastAsia="Times New Roman" w:hAnsi="Times New Roman" w:cs="Times New Roman"/>
      <w:sz w:val="24"/>
      <w:szCs w:val="24"/>
      <w:lang w:eastAsia="ru-RU"/>
    </w:rPr>
  </w:style>
  <w:style w:type="paragraph" w:customStyle="1" w:styleId="2a">
    <w:name w:val="Знак Знак Знак2 Знак"/>
    <w:basedOn w:val="a0"/>
    <w:rsid w:val="00E27706"/>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e">
    <w:name w:val="Body Text Indent"/>
    <w:basedOn w:val="a0"/>
    <w:link w:val="aff"/>
    <w:uiPriority w:val="99"/>
    <w:semiHidden/>
    <w:unhideWhenUsed/>
    <w:rsid w:val="00E27706"/>
    <w:pPr>
      <w:spacing w:after="120"/>
      <w:ind w:left="283"/>
    </w:pPr>
  </w:style>
  <w:style w:type="character" w:customStyle="1" w:styleId="aff">
    <w:name w:val="Основной текст с отступом Знак"/>
    <w:basedOn w:val="a1"/>
    <w:link w:val="afe"/>
    <w:uiPriority w:val="99"/>
    <w:semiHidden/>
    <w:rsid w:val="00E27706"/>
  </w:style>
  <w:style w:type="paragraph" w:styleId="aff0">
    <w:name w:val="Body Text"/>
    <w:basedOn w:val="a0"/>
    <w:link w:val="aff1"/>
    <w:unhideWhenUsed/>
    <w:rsid w:val="00E27706"/>
    <w:pPr>
      <w:spacing w:after="120"/>
    </w:pPr>
  </w:style>
  <w:style w:type="character" w:customStyle="1" w:styleId="aff1">
    <w:name w:val="Основной текст Знак"/>
    <w:basedOn w:val="a1"/>
    <w:link w:val="aff0"/>
    <w:rsid w:val="00E27706"/>
  </w:style>
  <w:style w:type="paragraph" w:customStyle="1" w:styleId="16">
    <w:name w:val="Основной текст с отступом1"/>
    <w:basedOn w:val="a0"/>
    <w:rsid w:val="00E27706"/>
    <w:pPr>
      <w:autoSpaceDE w:val="0"/>
      <w:autoSpaceDN w:val="0"/>
      <w:spacing w:after="120" w:line="240" w:lineRule="auto"/>
      <w:ind w:left="283"/>
    </w:pPr>
    <w:rPr>
      <w:rFonts w:ascii="Arial" w:eastAsia="Times New Roman" w:hAnsi="Arial" w:cs="Arial"/>
      <w:sz w:val="28"/>
      <w:szCs w:val="28"/>
      <w:lang w:eastAsia="ru-RU"/>
    </w:rPr>
  </w:style>
  <w:style w:type="table" w:styleId="aff2">
    <w:name w:val="Table Grid"/>
    <w:basedOn w:val="a2"/>
    <w:uiPriority w:val="59"/>
    <w:rsid w:val="00E27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ветлый список1"/>
    <w:basedOn w:val="a2"/>
    <w:uiPriority w:val="61"/>
    <w:rsid w:val="00E277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f3">
    <w:name w:val="No Spacing"/>
    <w:link w:val="aff4"/>
    <w:uiPriority w:val="1"/>
    <w:qFormat/>
    <w:rsid w:val="00E27706"/>
    <w:pPr>
      <w:spacing w:after="0" w:line="240" w:lineRule="auto"/>
    </w:pPr>
    <w:rPr>
      <w:rFonts w:ascii="Times New Roman" w:eastAsia="Times New Roman" w:hAnsi="Times New Roman" w:cs="Times New Roman"/>
      <w:sz w:val="24"/>
      <w:szCs w:val="24"/>
      <w:lang w:eastAsia="ru-RU"/>
    </w:rPr>
  </w:style>
  <w:style w:type="character" w:customStyle="1" w:styleId="x-phmenubutton">
    <w:name w:val="x-ph__menu__button"/>
    <w:basedOn w:val="a1"/>
    <w:rsid w:val="00E27706"/>
  </w:style>
  <w:style w:type="paragraph" w:customStyle="1" w:styleId="-3">
    <w:name w:val="Пункт-3"/>
    <w:basedOn w:val="a0"/>
    <w:rsid w:val="00E27706"/>
    <w:pPr>
      <w:tabs>
        <w:tab w:val="num" w:pos="2553"/>
      </w:tabs>
      <w:spacing w:after="0" w:line="240" w:lineRule="auto"/>
      <w:ind w:left="568" w:firstLine="709"/>
      <w:jc w:val="both"/>
    </w:pPr>
    <w:rPr>
      <w:rFonts w:ascii="Times New Roman" w:eastAsia="Calibri" w:hAnsi="Times New Roman" w:cs="Times New Roman"/>
      <w:sz w:val="28"/>
      <w:szCs w:val="24"/>
      <w:lang w:eastAsia="ru-RU"/>
    </w:rPr>
  </w:style>
  <w:style w:type="character" w:customStyle="1" w:styleId="aff4">
    <w:name w:val="Без интервала Знак"/>
    <w:link w:val="aff3"/>
    <w:uiPriority w:val="1"/>
    <w:rsid w:val="00E27706"/>
    <w:rPr>
      <w:rFonts w:ascii="Times New Roman" w:eastAsia="Times New Roman" w:hAnsi="Times New Roman" w:cs="Times New Roman"/>
      <w:sz w:val="24"/>
      <w:szCs w:val="24"/>
      <w:lang w:eastAsia="ru-RU"/>
    </w:rPr>
  </w:style>
  <w:style w:type="paragraph" w:customStyle="1" w:styleId="Default">
    <w:name w:val="Default"/>
    <w:rsid w:val="00E27706"/>
    <w:pPr>
      <w:autoSpaceDE w:val="0"/>
      <w:autoSpaceDN w:val="0"/>
      <w:adjustRightInd w:val="0"/>
      <w:spacing w:after="0" w:line="240" w:lineRule="auto"/>
    </w:pPr>
    <w:rPr>
      <w:rFonts w:ascii="Arial" w:eastAsia="Times New Roman" w:hAnsi="Arial" w:cs="Arial"/>
      <w:color w:val="000000"/>
      <w:sz w:val="24"/>
      <w:szCs w:val="24"/>
    </w:rPr>
  </w:style>
  <w:style w:type="paragraph" w:styleId="aff5">
    <w:name w:val="footnote text"/>
    <w:basedOn w:val="a0"/>
    <w:link w:val="aff6"/>
    <w:uiPriority w:val="99"/>
    <w:semiHidden/>
    <w:unhideWhenUsed/>
    <w:rsid w:val="00E27706"/>
    <w:pPr>
      <w:spacing w:after="0" w:line="240" w:lineRule="auto"/>
    </w:pPr>
    <w:rPr>
      <w:sz w:val="20"/>
      <w:szCs w:val="20"/>
    </w:rPr>
  </w:style>
  <w:style w:type="character" w:customStyle="1" w:styleId="aff6">
    <w:name w:val="Текст сноски Знак"/>
    <w:basedOn w:val="a1"/>
    <w:link w:val="aff5"/>
    <w:uiPriority w:val="99"/>
    <w:semiHidden/>
    <w:rsid w:val="00E27706"/>
    <w:rPr>
      <w:sz w:val="20"/>
      <w:szCs w:val="20"/>
    </w:rPr>
  </w:style>
  <w:style w:type="character" w:styleId="aff7">
    <w:name w:val="FollowedHyperlink"/>
    <w:basedOn w:val="a1"/>
    <w:uiPriority w:val="99"/>
    <w:semiHidden/>
    <w:unhideWhenUsed/>
    <w:rsid w:val="00E27706"/>
    <w:rPr>
      <w:color w:val="954F72" w:themeColor="followedHyperlink"/>
      <w:u w:val="single"/>
    </w:rPr>
  </w:style>
  <w:style w:type="paragraph" w:customStyle="1" w:styleId="38">
    <w:name w:val="Стиль3 Знак"/>
    <w:basedOn w:val="2b"/>
    <w:link w:val="39"/>
    <w:uiPriority w:val="99"/>
    <w:rsid w:val="00E27706"/>
    <w:pPr>
      <w:widowControl w:val="0"/>
      <w:adjustRightInd w:val="0"/>
      <w:spacing w:after="0" w:line="240" w:lineRule="auto"/>
      <w:ind w:left="0"/>
      <w:jc w:val="both"/>
      <w:textAlignment w:val="baseline"/>
    </w:pPr>
    <w:rPr>
      <w:rFonts w:ascii="Arial" w:eastAsia="Calibri" w:hAnsi="Arial" w:cs="Arial"/>
    </w:rPr>
  </w:style>
  <w:style w:type="character" w:customStyle="1" w:styleId="39">
    <w:name w:val="Стиль3 Знак Знак"/>
    <w:link w:val="38"/>
    <w:uiPriority w:val="99"/>
    <w:locked/>
    <w:rsid w:val="00E27706"/>
    <w:rPr>
      <w:rFonts w:ascii="Arial" w:eastAsia="Calibri" w:hAnsi="Arial" w:cs="Arial"/>
      <w:sz w:val="24"/>
      <w:szCs w:val="24"/>
      <w:lang w:eastAsia="ru-RU"/>
    </w:rPr>
  </w:style>
  <w:style w:type="paragraph" w:styleId="2b">
    <w:name w:val="Body Text Indent 2"/>
    <w:basedOn w:val="a0"/>
    <w:link w:val="2c"/>
    <w:uiPriority w:val="99"/>
    <w:semiHidden/>
    <w:unhideWhenUsed/>
    <w:rsid w:val="00E27706"/>
    <w:pPr>
      <w:spacing w:after="120" w:line="480" w:lineRule="auto"/>
      <w:ind w:left="283"/>
    </w:pPr>
    <w:rPr>
      <w:rFonts w:ascii="Times New Roman" w:eastAsia="Times New Roman" w:hAnsi="Times New Roman" w:cs="Times New Roman"/>
      <w:sz w:val="24"/>
      <w:szCs w:val="24"/>
      <w:lang w:eastAsia="ru-RU"/>
    </w:rPr>
  </w:style>
  <w:style w:type="character" w:customStyle="1" w:styleId="2c">
    <w:name w:val="Основной текст с отступом 2 Знак"/>
    <w:basedOn w:val="a1"/>
    <w:link w:val="2b"/>
    <w:uiPriority w:val="99"/>
    <w:semiHidden/>
    <w:rsid w:val="00E27706"/>
    <w:rPr>
      <w:rFonts w:ascii="Times New Roman" w:eastAsia="Times New Roman" w:hAnsi="Times New Roman" w:cs="Times New Roman"/>
      <w:sz w:val="24"/>
      <w:szCs w:val="24"/>
      <w:lang w:eastAsia="ru-RU"/>
    </w:rPr>
  </w:style>
  <w:style w:type="paragraph" w:customStyle="1" w:styleId="18">
    <w:name w:val="Абзац списка1"/>
    <w:basedOn w:val="a0"/>
    <w:rsid w:val="00E27706"/>
    <w:pPr>
      <w:spacing w:after="200" w:line="276" w:lineRule="auto"/>
      <w:ind w:left="720"/>
      <w:contextualSpacing/>
    </w:pPr>
    <w:rPr>
      <w:rFonts w:ascii="Calibri" w:eastAsia="Times New Roman" w:hAnsi="Calibri" w:cs="Times New Roman"/>
    </w:rPr>
  </w:style>
  <w:style w:type="paragraph" w:customStyle="1" w:styleId="210">
    <w:name w:val="Заголовок 21"/>
    <w:basedOn w:val="a0"/>
    <w:uiPriority w:val="1"/>
    <w:qFormat/>
    <w:rsid w:val="00E27706"/>
    <w:pPr>
      <w:widowControl w:val="0"/>
      <w:autoSpaceDE w:val="0"/>
      <w:autoSpaceDN w:val="0"/>
      <w:spacing w:after="0" w:line="240" w:lineRule="auto"/>
      <w:ind w:left="218" w:right="109" w:hanging="2"/>
      <w:jc w:val="both"/>
      <w:outlineLvl w:val="2"/>
    </w:pPr>
    <w:rPr>
      <w:rFonts w:ascii="Times New Roman" w:eastAsia="Times New Roman" w:hAnsi="Times New Roman" w:cs="Times New Roman"/>
      <w:sz w:val="24"/>
      <w:szCs w:val="24"/>
      <w:lang w:val="en-US"/>
    </w:rPr>
  </w:style>
  <w:style w:type="paragraph" w:customStyle="1" w:styleId="TableParagraph">
    <w:name w:val="Table Paragraph"/>
    <w:basedOn w:val="a0"/>
    <w:uiPriority w:val="1"/>
    <w:qFormat/>
    <w:rsid w:val="00E27706"/>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a9">
    <w:name w:val="Обычный (Интернет)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8"/>
    <w:locked/>
    <w:rsid w:val="00E27706"/>
    <w:rPr>
      <w:rFonts w:ascii="Times New Roman" w:eastAsia="Times New Roman" w:hAnsi="Times New Roman" w:cs="Times New Roman"/>
      <w:sz w:val="24"/>
      <w:szCs w:val="24"/>
      <w:lang w:eastAsia="ru-RU"/>
    </w:rPr>
  </w:style>
  <w:style w:type="paragraph" w:customStyle="1" w:styleId="aff8">
    <w:name w:val="Таблицы (моноширинный)"/>
    <w:basedOn w:val="a0"/>
    <w:next w:val="a0"/>
    <w:uiPriority w:val="99"/>
    <w:rsid w:val="00E27706"/>
    <w:pPr>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5">
    <w:name w:val="Абзац списка Знак"/>
    <w:link w:val="a4"/>
    <w:uiPriority w:val="1"/>
    <w:rsid w:val="00E27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2776</Words>
  <Characters>17298</Characters>
  <Application>Microsoft Office Word</Application>
  <DocSecurity>0</DocSecurity>
  <Lines>353</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Дышкант Нина Николаевна</dc:creator>
  <cp:keywords/>
  <dc:description/>
  <cp:lastModifiedBy>Oleg L</cp:lastModifiedBy>
  <cp:revision>2</cp:revision>
  <dcterms:created xsi:type="dcterms:W3CDTF">2020-01-13T12:20:00Z</dcterms:created>
  <dcterms:modified xsi:type="dcterms:W3CDTF">2020-01-13T12:20:00Z</dcterms:modified>
</cp:coreProperties>
</file>