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9" w:rsidRDefault="00492922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  <w:r w:rsidR="002437EF" w:rsidRPr="0083631C">
        <w:rPr>
          <w:rFonts w:ascii="Times New Roman" w:hAnsi="Times New Roman" w:cs="Times New Roman"/>
          <w:b/>
          <w:sz w:val="26"/>
          <w:szCs w:val="26"/>
        </w:rPr>
        <w:t xml:space="preserve"> с целью размещения объекта электросетевого хозяйства </w:t>
      </w:r>
      <w:r w:rsidR="00434989">
        <w:rPr>
          <w:rFonts w:ascii="Times New Roman" w:hAnsi="Times New Roman" w:cs="Times New Roman"/>
          <w:b/>
          <w:sz w:val="26"/>
          <w:szCs w:val="26"/>
        </w:rPr>
        <w:t xml:space="preserve">регионального значения </w:t>
      </w:r>
    </w:p>
    <w:p w:rsidR="009A40C7" w:rsidRDefault="00D92770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770">
        <w:rPr>
          <w:rFonts w:ascii="Times New Roman" w:hAnsi="Times New Roman" w:cs="Times New Roman"/>
          <w:b/>
          <w:sz w:val="26"/>
          <w:szCs w:val="26"/>
        </w:rPr>
        <w:t xml:space="preserve">«Воздушная линия электропередачи ВЛ-110 </w:t>
      </w:r>
      <w:proofErr w:type="spellStart"/>
      <w:r w:rsidRPr="00D92770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D927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92770">
        <w:rPr>
          <w:rFonts w:ascii="Times New Roman" w:hAnsi="Times New Roman" w:cs="Times New Roman"/>
          <w:b/>
          <w:sz w:val="26"/>
          <w:szCs w:val="26"/>
        </w:rPr>
        <w:t>БелГЭС</w:t>
      </w:r>
      <w:proofErr w:type="spellEnd"/>
      <w:r w:rsidRPr="00D92770">
        <w:rPr>
          <w:rFonts w:ascii="Times New Roman" w:hAnsi="Times New Roman" w:cs="Times New Roman"/>
          <w:b/>
          <w:sz w:val="26"/>
          <w:szCs w:val="26"/>
        </w:rPr>
        <w:t xml:space="preserve"> – ДМ-8»</w:t>
      </w:r>
    </w:p>
    <w:p w:rsidR="00D92770" w:rsidRPr="00D92770" w:rsidRDefault="00D92770" w:rsidP="00D507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(Белореченский район, г. Горячий Ключ)</w:t>
      </w:r>
    </w:p>
    <w:p w:rsidR="00A97C7F" w:rsidRPr="0083631C" w:rsidRDefault="00492922" w:rsidP="009A40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Pr="0083631C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3631C">
        <w:rPr>
          <w:rFonts w:ascii="Times New Roman" w:hAnsi="Times New Roman" w:cs="Times New Roman"/>
          <w:b/>
          <w:sz w:val="26"/>
          <w:szCs w:val="26"/>
        </w:rPr>
        <w:t>министерство топливно-энергетического комплекса и жилищно-коммунального хозяйства Краснодарского края</w:t>
      </w:r>
      <w:r w:rsidRPr="0083631C">
        <w:rPr>
          <w:rFonts w:ascii="Times New Roman" w:hAnsi="Times New Roman" w:cs="Times New Roman"/>
          <w:sz w:val="26"/>
          <w:szCs w:val="26"/>
        </w:rPr>
        <w:t>.</w:t>
      </w:r>
    </w:p>
    <w:p w:rsidR="0083631C" w:rsidRP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83631C">
        <w:rPr>
          <w:rFonts w:ascii="Times New Roman" w:hAnsi="Times New Roman" w:cs="Times New Roman"/>
          <w:sz w:val="26"/>
          <w:szCs w:val="26"/>
        </w:rPr>
        <w:t>(</w:t>
      </w:r>
      <w:r w:rsidRPr="0083631C">
        <w:rPr>
          <w:rFonts w:ascii="Times New Roman" w:hAnsi="Times New Roman" w:cs="Times New Roman"/>
          <w:sz w:val="26"/>
          <w:szCs w:val="26"/>
        </w:rPr>
        <w:t xml:space="preserve">или иное описание </w:t>
      </w:r>
      <w:proofErr w:type="gramStart"/>
      <w:r w:rsidR="00CA0B91" w:rsidRPr="0083631C">
        <w:rPr>
          <w:rFonts w:ascii="Times New Roman" w:hAnsi="Times New Roman" w:cs="Times New Roman"/>
          <w:sz w:val="26"/>
          <w:szCs w:val="26"/>
        </w:rPr>
        <w:t>местоположения)*</w:t>
      </w:r>
      <w:proofErr w:type="gramEnd"/>
      <w:r w:rsidR="00E21FC5" w:rsidRPr="0083631C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83631C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83631C">
        <w:rPr>
          <w:rFonts w:ascii="Times New Roman" w:hAnsi="Times New Roman" w:cs="Times New Roman"/>
          <w:sz w:val="26"/>
          <w:szCs w:val="26"/>
        </w:rPr>
        <w:t xml:space="preserve"> </w:t>
      </w:r>
      <w:r w:rsidRPr="0083631C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83631C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83631C" w:rsidRPr="009E2666" w:rsidTr="00E25307">
        <w:trPr>
          <w:trHeight w:val="549"/>
        </w:trPr>
        <w:tc>
          <w:tcPr>
            <w:tcW w:w="987" w:type="dxa"/>
            <w:vAlign w:val="center"/>
          </w:tcPr>
          <w:p w:rsidR="0083631C" w:rsidRPr="009E2666" w:rsidRDefault="0083631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31C" w:rsidRPr="009E2666" w:rsidRDefault="0083631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25" w:type="dxa"/>
            <w:vAlign w:val="center"/>
          </w:tcPr>
          <w:p w:rsidR="0083631C" w:rsidRPr="009E2666" w:rsidRDefault="0083631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B637C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23:39:0000000:1497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9E2666" w:rsidRDefault="00F63B8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-</w:t>
            </w:r>
            <w:r w:rsidR="009E2666" w:rsidRPr="009E26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2945" w:rsidRPr="009E2666">
              <w:rPr>
                <w:rFonts w:ascii="Times New Roman" w:hAnsi="Times New Roman"/>
                <w:sz w:val="24"/>
                <w:szCs w:val="24"/>
              </w:rPr>
              <w:t>Краснода</w:t>
            </w:r>
            <w:r w:rsidR="009E2666" w:rsidRPr="009E2666">
              <w:rPr>
                <w:rFonts w:ascii="Times New Roman" w:hAnsi="Times New Roman"/>
                <w:sz w:val="24"/>
                <w:szCs w:val="24"/>
              </w:rPr>
              <w:t>рский край, Белореченский район)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B637C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23:39:0000000:1551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D507B5" w:rsidRPr="009E2666" w:rsidRDefault="00F63B8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-</w:t>
            </w:r>
            <w:r w:rsidR="009E2666" w:rsidRPr="009E26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92945" w:rsidRPr="009E2666">
              <w:rPr>
                <w:rFonts w:ascii="Times New Roman" w:hAnsi="Times New Roman"/>
                <w:sz w:val="24"/>
                <w:szCs w:val="24"/>
              </w:rPr>
              <w:t>Краснодарский край, Белореченский район</w:t>
            </w:r>
            <w:r w:rsidR="009E2666" w:rsidRPr="009E26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B637C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23:39:0000000:1864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92945" w:rsidRPr="009E2666" w:rsidRDefault="0059294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 xml:space="preserve">Краснодарский край, Белореченский р-н,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Белореченское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</w:t>
            </w:r>
            <w:r w:rsidR="009E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>часть квартала 4А (выделы 2, 4, 6, 7, части выделов 1, 3, 5), часть квартала 5А (выделы 2, 4-6, часть выделов 1, 3), часть квартала 6А (выделы 2-12, 16-18, части выделов 1, 13, 14, 15), квартал 7А (выделы 1-11), часть квартала 9А (выделы 3-11, части выделов 1, 2,), часть квартала 12А (выделы 3-6, 8, 10-13, 15-21, части выделов 1, 2, 7, 9, 14), 13А (выделы 1-11), 16А (выделы 1-6), часть квартала 19А (выделы 1-5,7,8), 20А (выделы 1-10), 21А (выделы 1-17), , 31А (выделы 1-4), часть квартала 32А (выделы 1,2,4), 33А (выделы 1-3), часть квартала 34А (выделы 1-49, 51-54), 35А (выделы 1-30), часть квартала 36А (выделы 1-22, 24-48), 37А (выделы 1-22), 38А (выделы 1-37), часть квартала 40А (выделы 1-3, 5, 6, 9, части выделов 4, 7, 8), 41А (выделы 1-9), часть квартала 42А (выделы 2-5, часть выдела 1), часть квартала 44А (выделы 1-18, 24-27, части выделов 19-23), часть квартала 47А (выделы 7-18, части выделов 1-6), часть квартала 48А (выделы 1-3, 5-7, 11-15, 17-19, части выделов 8, 9, 10, 16), часть квартала 49А (выделы 1-7, 9-15, 17-22, 24-36, части выделов 16, 23), часть квартала 50А (выделы 1-11, 13-19), часть квартала 55А (выделы 1-14, 16-39), часть квартала 56А (выделы 1-8, 10-15, 17-20, 23-26, 28-34, 36, 37, 39-42, части выделов 16, 21, 22, 27, 35, 38), 3Б (выделы 1,2), часть квартала 12Б (выделы 1, 2, 4, 6-8, 10-26, части выделов 3, 5, 9), часть квартала 13Б (выделы 1-5, 7-9, 11, 14-45, части выделов 6, 10, 12, 13), 23Б (выделы 1-24), 24Б (1-13), 27Б (выделы 1-23), часть квартала 28Б (выделы 1-15, 17-21, часть выдела 16), 30Б (1-18)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B637C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23:39:0000000:2173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592945" w:rsidRPr="009E2666" w:rsidRDefault="0059294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B637C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23:39:0000000:2174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Белореченский, с/п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Бжедуховское</w:t>
            </w:r>
            <w:proofErr w:type="spellEnd"/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B637C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23:39:0506001:322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B637C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23:39:0506001:323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0E02CB" w:rsidRPr="009E2666" w:rsidTr="00E25307">
        <w:tc>
          <w:tcPr>
            <w:tcW w:w="987" w:type="dxa"/>
            <w:vAlign w:val="center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23:39:0506001:324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0E02CB" w:rsidRPr="009E2666" w:rsidTr="00E25307">
        <w:tc>
          <w:tcPr>
            <w:tcW w:w="987" w:type="dxa"/>
            <w:vAlign w:val="center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23:39:0506001:325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 </w:t>
            </w:r>
          </w:p>
        </w:tc>
      </w:tr>
      <w:tr w:rsidR="000E02CB" w:rsidRPr="009E2666" w:rsidTr="00E25307">
        <w:tc>
          <w:tcPr>
            <w:tcW w:w="987" w:type="dxa"/>
            <w:vAlign w:val="center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23:39:0506001:326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0E02CB" w:rsidRPr="009E2666" w:rsidRDefault="000E02C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 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23:39:0506003:118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1D3F0B" w:rsidRPr="009E2666" w:rsidRDefault="001D3F0B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р-н Белореченский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23:39:0510001:8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63B8D" w:rsidRPr="009E2666" w:rsidRDefault="00F63B8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23:41:0000000:1253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F63B8D" w:rsidRPr="009E2666" w:rsidRDefault="00F63B8D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Ключ,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лесничество, квартал 7Г части выделов 34, 35, квартал 29Г части выделов 21, 22, </w:t>
            </w:r>
            <w:r w:rsidRPr="009E2666">
              <w:rPr>
                <w:rFonts w:ascii="Times New Roman" w:hAnsi="Times New Roman"/>
                <w:sz w:val="24"/>
                <w:szCs w:val="24"/>
              </w:rPr>
              <w:lastRenderedPageBreak/>
              <w:t>29, квартал 9А части выделов 56, 55, квартал 13А части выделов 5, 8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23:41:0305001:3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EA5394" w:rsidRPr="009E2666" w:rsidRDefault="00EA5394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</w:t>
            </w:r>
            <w:r w:rsidR="009E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Горячий Ключ, Суздальское лесничество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Горячеключевского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лесхоза ГУПР по Краснодарскому краю участок №16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23:41:0306001:25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с/о Суздальский, бывший т/с "Суздальский", участок, 88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23:41:0306001:27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с/о Суздальский, бывший т/с "Суздальский", участок, 90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23:41:0306001:102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23:41:0306001:107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23:41:0306001:134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23:41:0306001:170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330757" w:rsidRPr="009E2666" w:rsidTr="004350B4">
        <w:tc>
          <w:tcPr>
            <w:tcW w:w="987" w:type="dxa"/>
            <w:vAlign w:val="center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23:41:0306001:171</w:t>
            </w:r>
          </w:p>
        </w:tc>
        <w:tc>
          <w:tcPr>
            <w:tcW w:w="6525" w:type="dxa"/>
            <w:shd w:val="clear" w:color="auto" w:fill="auto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330757" w:rsidRPr="009E2666" w:rsidTr="004350B4">
        <w:tc>
          <w:tcPr>
            <w:tcW w:w="987" w:type="dxa"/>
            <w:vAlign w:val="center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23:41:0306001:172</w:t>
            </w:r>
          </w:p>
        </w:tc>
        <w:tc>
          <w:tcPr>
            <w:tcW w:w="6525" w:type="dxa"/>
            <w:shd w:val="clear" w:color="auto" w:fill="auto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23:41:0306002:32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Ключ, Первомайское лесничество ФГУ "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782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23:41:0306002:33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 Горячий Ключ, тер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Первомайское лесничество ФГУ "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</w:t>
            </w:r>
            <w:r w:rsidR="009E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23:41:0306002:34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</w:t>
            </w:r>
            <w:r w:rsidR="009E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>Ключ, тер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Первомайское лесничество ФГУ "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>", тер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</w:t>
            </w:r>
            <w:r w:rsidR="009E2666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="009E2666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784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23:41:0306002:61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Ключ, Первомайское лесничество ФГУ "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725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23:41:0306002:63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Ключ, Первомайское лесничество ФГУ "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727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23:41:0306002:64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Ключ, Первомайское лесничество ФГУ "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728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23:41:0306002:67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330757" w:rsidRPr="009E2666" w:rsidRDefault="00330757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Горячий Ключ, Первомайское лесничество ФГУ "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731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23:41:0306002:161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 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23:41:0306002:162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23:41:0306002:163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23:41:0306002:164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23:41:0306002:165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г. Белореченск, г.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23:41:0306002:169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Ключ,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участковое лесничество, квартал 13А часть выдела 12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23:41:0306002:174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 xml:space="preserve">Краснодарский край, г. Горячий Ключ,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Горячеключевское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лесничество, Саратовское </w:t>
            </w:r>
            <w:r w:rsidR="009E2666" w:rsidRPr="009E2666">
              <w:rPr>
                <w:rFonts w:ascii="Times New Roman" w:hAnsi="Times New Roman"/>
                <w:sz w:val="24"/>
                <w:szCs w:val="24"/>
              </w:rPr>
              <w:t>участковое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лесничество, квартал 13А часть выдела 8, квартал 29Г часть квартала 28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23:41:0507001:349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Ключ, Первомайское лесничество ФГУ "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Краснодаруправсельлес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", Филиал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Горячеключевской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сельский лесхоз, участок № 170, расположенный примерно в 6,8 км в юго- восточном </w:t>
            </w:r>
            <w:r w:rsidRPr="009E2666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направлении от ст.</w:t>
            </w:r>
            <w:r w:rsidR="009E2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Мартанской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, между границей с бывшим </w:t>
            </w:r>
            <w:proofErr w:type="spellStart"/>
            <w:r w:rsidRPr="009E2666">
              <w:rPr>
                <w:rFonts w:ascii="Times New Roman" w:hAnsi="Times New Roman"/>
                <w:sz w:val="24"/>
                <w:szCs w:val="24"/>
              </w:rPr>
              <w:t>табаксовхозом</w:t>
            </w:r>
            <w:proofErr w:type="spellEnd"/>
            <w:r w:rsidRPr="009E2666">
              <w:rPr>
                <w:rFonts w:ascii="Times New Roman" w:hAnsi="Times New Roman"/>
                <w:sz w:val="24"/>
                <w:szCs w:val="24"/>
              </w:rPr>
              <w:t xml:space="preserve"> "Суздальский" и асфальтированной дорогой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23:41:0507001:456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23:41:0507001:529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23:41:0507001:530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23:41:0507001:767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23:41:0507001:838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</w:t>
            </w:r>
          </w:p>
        </w:tc>
      </w:tr>
      <w:tr w:rsidR="00D507B5" w:rsidRPr="009E2666" w:rsidTr="00E25307">
        <w:tc>
          <w:tcPr>
            <w:tcW w:w="987" w:type="dxa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507B5" w:rsidRPr="009E2666" w:rsidRDefault="00EA3769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23:41:0507001:839</w:t>
            </w:r>
          </w:p>
        </w:tc>
        <w:tc>
          <w:tcPr>
            <w:tcW w:w="6525" w:type="dxa"/>
            <w:shd w:val="clear" w:color="auto" w:fill="auto"/>
            <w:vAlign w:val="bottom"/>
          </w:tcPr>
          <w:p w:rsidR="007F068C" w:rsidRPr="009E2666" w:rsidRDefault="007F068C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Краснодарский край, г</w:t>
            </w:r>
            <w:r w:rsidR="009E2666">
              <w:rPr>
                <w:rFonts w:ascii="Times New Roman" w:hAnsi="Times New Roman"/>
                <w:sz w:val="24"/>
                <w:szCs w:val="24"/>
              </w:rPr>
              <w:t>.</w:t>
            </w:r>
            <w:r w:rsidRPr="009E2666">
              <w:rPr>
                <w:rFonts w:ascii="Times New Roman" w:hAnsi="Times New Roman"/>
                <w:sz w:val="24"/>
                <w:szCs w:val="24"/>
              </w:rPr>
              <w:t xml:space="preserve"> Горячий Ключ</w:t>
            </w:r>
          </w:p>
        </w:tc>
      </w:tr>
      <w:tr w:rsidR="00D507B5" w:rsidRPr="009E2666" w:rsidTr="00E25307">
        <w:tc>
          <w:tcPr>
            <w:tcW w:w="10773" w:type="dxa"/>
            <w:gridSpan w:val="3"/>
            <w:vAlign w:val="center"/>
          </w:tcPr>
          <w:p w:rsidR="00D507B5" w:rsidRPr="009E2666" w:rsidRDefault="00D507B5" w:rsidP="009E2666">
            <w:pPr>
              <w:rPr>
                <w:rFonts w:ascii="Times New Roman" w:hAnsi="Times New Roman"/>
                <w:sz w:val="24"/>
                <w:szCs w:val="24"/>
              </w:rPr>
            </w:pPr>
            <w:r w:rsidRPr="009E2666">
              <w:rPr>
                <w:rFonts w:ascii="Times New Roman" w:hAnsi="Times New Roman"/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8" w:history="1">
              <w:r w:rsidRPr="009E2666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https://pkk5.rosreestr.ru/</w:t>
              </w:r>
            </w:hyperlink>
            <w:r w:rsidRPr="009E26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75F0D" w:rsidRPr="002437EF" w:rsidRDefault="00AE4FF0" w:rsidP="00475F0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(в случае, если права на них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не зарегистрированы в Едином государственном реестре недвижимости) можно по адресу: </w:t>
      </w:r>
      <w:r w:rsidR="00940B09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г. Краснодар, ул.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Рашпилевская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д. 181, </w:t>
      </w:r>
      <w:proofErr w:type="spellStart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каб</w:t>
      </w:r>
      <w:proofErr w:type="spellEnd"/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. 36,</w:t>
      </w:r>
      <w:r w:rsidR="00BA1E9F">
        <w:rPr>
          <w:rFonts w:ascii="Times New Roman" w:eastAsiaTheme="minorHAnsi" w:hAnsi="Times New Roman"/>
          <w:sz w:val="26"/>
          <w:szCs w:val="26"/>
          <w:lang w:eastAsia="en-US"/>
        </w:rPr>
        <w:t xml:space="preserve"> тел.: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+7(861)259-41-36; понедельник – четверг с 9 до 18 часов (перерыв с 13-00 до 13-50)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пятница с 9 до 17 часов (перерыв с 13-00 до 13-45). Заявления об учете прав на земельные участки принимаются в течение 30 дней со дня 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официального </w:t>
      </w:r>
      <w:r w:rsidR="00475F0D" w:rsidRPr="002437EF">
        <w:rPr>
          <w:rFonts w:ascii="Times New Roman" w:eastAsiaTheme="minorHAnsi" w:hAnsi="Times New Roman"/>
          <w:sz w:val="26"/>
          <w:szCs w:val="26"/>
          <w:lang w:eastAsia="en-US"/>
        </w:rPr>
        <w:t>опу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бликования </w:t>
      </w:r>
      <w:r w:rsidR="009F5796" w:rsidRPr="002437EF">
        <w:rPr>
          <w:rFonts w:ascii="Times New Roman" w:eastAsiaTheme="minorHAnsi" w:hAnsi="Times New Roman"/>
          <w:sz w:val="26"/>
          <w:szCs w:val="26"/>
          <w:lang w:eastAsia="en-US"/>
        </w:rPr>
        <w:t>настоящего</w:t>
      </w:r>
      <w:r w:rsidR="00377B34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сообщения.</w:t>
      </w:r>
    </w:p>
    <w:p w:rsidR="00AE4FF0" w:rsidRPr="002437EF" w:rsidRDefault="001D6646" w:rsidP="00AE4FF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>Сообщение о поступившем ходатайстве</w:t>
      </w:r>
      <w:r w:rsidR="002263F0"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, а также </w:t>
      </w:r>
      <w:r w:rsidR="002263F0" w:rsidRPr="002437EF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2437EF">
        <w:rPr>
          <w:rFonts w:ascii="Times New Roman" w:eastAsiaTheme="minorHAnsi" w:hAnsi="Times New Roman"/>
          <w:sz w:val="26"/>
          <w:szCs w:val="26"/>
          <w:lang w:eastAsia="en-US"/>
        </w:rPr>
        <w:t xml:space="preserve"> размещено </w:t>
      </w:r>
      <w:r w:rsidRPr="002437EF">
        <w:rPr>
          <w:rFonts w:ascii="Times New Roman" w:hAnsi="Times New Roman"/>
          <w:sz w:val="26"/>
          <w:szCs w:val="26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hyperlink r:id="rId9" w:history="1"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gkh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kuban</w:t>
        </w:r>
        <w:proofErr w:type="spellEnd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437E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437EF">
        <w:rPr>
          <w:rFonts w:ascii="Times New Roman" w:hAnsi="Times New Roman"/>
          <w:sz w:val="26"/>
          <w:szCs w:val="26"/>
        </w:rPr>
        <w:t>)</w:t>
      </w:r>
      <w:r w:rsidR="007F6615" w:rsidRPr="002437EF">
        <w:rPr>
          <w:rFonts w:ascii="Times New Roman" w:hAnsi="Times New Roman"/>
          <w:sz w:val="26"/>
          <w:szCs w:val="26"/>
        </w:rPr>
        <w:t>.</w:t>
      </w:r>
    </w:p>
    <w:p w:rsidR="008B36EC" w:rsidRDefault="008B36EC" w:rsidP="008B36E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8B36EC" w:rsidRPr="009B5011" w:rsidRDefault="008B36EC" w:rsidP="008B36EC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8B36EC" w:rsidRPr="009B5011" w:rsidRDefault="008B36EC" w:rsidP="008B36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на указанный объект зарегистрировано право собственности ПАО «Кубаньэнерго» (запись регистрации № </w:t>
      </w:r>
      <w:r>
        <w:rPr>
          <w:rFonts w:ascii="Times New Roman" w:hAnsi="Times New Roman" w:cs="Times New Roman"/>
          <w:sz w:val="26"/>
          <w:szCs w:val="26"/>
        </w:rPr>
        <w:t>23-01.00-143.2002-133 от 26.12.2002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36EC" w:rsidRPr="002437EF" w:rsidRDefault="008B36EC" w:rsidP="008B36EC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2437EF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6"/>
          <w:szCs w:val="26"/>
        </w:rPr>
      </w:pPr>
      <w:r w:rsidRPr="002437EF">
        <w:rPr>
          <w:rFonts w:ascii="Times New Roman" w:hAnsi="Times New Roman"/>
          <w:sz w:val="26"/>
          <w:szCs w:val="26"/>
        </w:rPr>
        <w:t> </w:t>
      </w:r>
    </w:p>
    <w:p w:rsidR="00B47FB7" w:rsidRPr="002437EF" w:rsidRDefault="00B47FB7">
      <w:pPr>
        <w:rPr>
          <w:rFonts w:ascii="Times New Roman" w:hAnsi="Times New Roman"/>
          <w:sz w:val="26"/>
          <w:szCs w:val="26"/>
        </w:rPr>
      </w:pPr>
    </w:p>
    <w:sectPr w:rsidR="00B47FB7" w:rsidRPr="002437EF" w:rsidSect="002263F0">
      <w:headerReference w:type="default" r:id="rId10"/>
      <w:footerReference w:type="default" r:id="rId11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99" w:rsidRDefault="000C3099">
      <w:pPr>
        <w:spacing w:after="0" w:line="240" w:lineRule="auto"/>
      </w:pPr>
      <w:r>
        <w:separator/>
      </w:r>
    </w:p>
  </w:endnote>
  <w:endnote w:type="continuationSeparator" w:id="0">
    <w:p w:rsidR="000C3099" w:rsidRDefault="000C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54" w:rsidRDefault="00E279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99" w:rsidRDefault="000C3099">
      <w:pPr>
        <w:spacing w:after="0" w:line="240" w:lineRule="auto"/>
      </w:pPr>
      <w:r>
        <w:separator/>
      </w:r>
    </w:p>
  </w:footnote>
  <w:footnote w:type="continuationSeparator" w:id="0">
    <w:p w:rsidR="000C3099" w:rsidRDefault="000C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27954" w:rsidRDefault="00E27954">
        <w:pPr>
          <w:pStyle w:val="a3"/>
          <w:jc w:val="center"/>
        </w:pPr>
      </w:p>
      <w:p w:rsidR="00E27954" w:rsidRDefault="00E27954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9E2666">
          <w:rPr>
            <w:rFonts w:ascii="Times New Roman" w:hAnsi="Times New Roman"/>
            <w:noProof/>
            <w:sz w:val="28"/>
            <w:szCs w:val="28"/>
          </w:rPr>
          <w:t>3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216D08"/>
    <w:rsid w:val="00220E67"/>
    <w:rsid w:val="002213C3"/>
    <w:rsid w:val="002263F0"/>
    <w:rsid w:val="002349AA"/>
    <w:rsid w:val="0023508D"/>
    <w:rsid w:val="002357D4"/>
    <w:rsid w:val="00240103"/>
    <w:rsid w:val="002437EF"/>
    <w:rsid w:val="002503EB"/>
    <w:rsid w:val="00254281"/>
    <w:rsid w:val="00255F90"/>
    <w:rsid w:val="00275C8E"/>
    <w:rsid w:val="00287AD5"/>
    <w:rsid w:val="00291732"/>
    <w:rsid w:val="002A208D"/>
    <w:rsid w:val="002B2482"/>
    <w:rsid w:val="002B608A"/>
    <w:rsid w:val="002C6077"/>
    <w:rsid w:val="002E6E13"/>
    <w:rsid w:val="002F6987"/>
    <w:rsid w:val="002F7450"/>
    <w:rsid w:val="0032367F"/>
    <w:rsid w:val="00330757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F6EB1"/>
    <w:rsid w:val="00401B87"/>
    <w:rsid w:val="00406969"/>
    <w:rsid w:val="00412E89"/>
    <w:rsid w:val="00415BB7"/>
    <w:rsid w:val="00422E85"/>
    <w:rsid w:val="00434989"/>
    <w:rsid w:val="004406B4"/>
    <w:rsid w:val="00451A8F"/>
    <w:rsid w:val="00456DF7"/>
    <w:rsid w:val="00475F0D"/>
    <w:rsid w:val="00483D2E"/>
    <w:rsid w:val="0048770F"/>
    <w:rsid w:val="00487B5A"/>
    <w:rsid w:val="00492922"/>
    <w:rsid w:val="004A01B3"/>
    <w:rsid w:val="004A1C9A"/>
    <w:rsid w:val="004A1CE0"/>
    <w:rsid w:val="004A1D48"/>
    <w:rsid w:val="004B3F64"/>
    <w:rsid w:val="004D17F9"/>
    <w:rsid w:val="004E36E2"/>
    <w:rsid w:val="004F4774"/>
    <w:rsid w:val="00501EAA"/>
    <w:rsid w:val="00511590"/>
    <w:rsid w:val="0052590C"/>
    <w:rsid w:val="00527E4E"/>
    <w:rsid w:val="00535286"/>
    <w:rsid w:val="00542FFB"/>
    <w:rsid w:val="005519C8"/>
    <w:rsid w:val="00553D8A"/>
    <w:rsid w:val="00555F23"/>
    <w:rsid w:val="00556B45"/>
    <w:rsid w:val="0055756D"/>
    <w:rsid w:val="00592945"/>
    <w:rsid w:val="005A207E"/>
    <w:rsid w:val="005A282D"/>
    <w:rsid w:val="005C239F"/>
    <w:rsid w:val="005F2933"/>
    <w:rsid w:val="005F3463"/>
    <w:rsid w:val="00616593"/>
    <w:rsid w:val="00623359"/>
    <w:rsid w:val="006535CD"/>
    <w:rsid w:val="00665458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538C5"/>
    <w:rsid w:val="00756FF9"/>
    <w:rsid w:val="007606DE"/>
    <w:rsid w:val="00775504"/>
    <w:rsid w:val="00782F54"/>
    <w:rsid w:val="007C1801"/>
    <w:rsid w:val="007C3A20"/>
    <w:rsid w:val="007E1501"/>
    <w:rsid w:val="007E541A"/>
    <w:rsid w:val="007F068C"/>
    <w:rsid w:val="007F6615"/>
    <w:rsid w:val="008000A8"/>
    <w:rsid w:val="00811044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36EC"/>
    <w:rsid w:val="008B4BAE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40B09"/>
    <w:rsid w:val="00943C96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3B31"/>
    <w:rsid w:val="00BE41DD"/>
    <w:rsid w:val="00BE5C10"/>
    <w:rsid w:val="00BF3C75"/>
    <w:rsid w:val="00BF7612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D458D5"/>
    <w:rsid w:val="00D47F6A"/>
    <w:rsid w:val="00D507B5"/>
    <w:rsid w:val="00D62CCE"/>
    <w:rsid w:val="00D64965"/>
    <w:rsid w:val="00D6558D"/>
    <w:rsid w:val="00D86829"/>
    <w:rsid w:val="00D87DE8"/>
    <w:rsid w:val="00D92770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21FC5"/>
    <w:rsid w:val="00E25307"/>
    <w:rsid w:val="00E25668"/>
    <w:rsid w:val="00E27954"/>
    <w:rsid w:val="00E314DC"/>
    <w:rsid w:val="00E35CD7"/>
    <w:rsid w:val="00E36C10"/>
    <w:rsid w:val="00E40473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3769"/>
    <w:rsid w:val="00EA5394"/>
    <w:rsid w:val="00EB2F5D"/>
    <w:rsid w:val="00EB6A41"/>
    <w:rsid w:val="00EB6D87"/>
    <w:rsid w:val="00ED30A6"/>
    <w:rsid w:val="00EE1225"/>
    <w:rsid w:val="00EE26B9"/>
    <w:rsid w:val="00F06EC5"/>
    <w:rsid w:val="00F1119F"/>
    <w:rsid w:val="00F375FF"/>
    <w:rsid w:val="00F37B01"/>
    <w:rsid w:val="00F4188D"/>
    <w:rsid w:val="00F449AD"/>
    <w:rsid w:val="00F4645F"/>
    <w:rsid w:val="00F522C5"/>
    <w:rsid w:val="00F615BA"/>
    <w:rsid w:val="00F63B8D"/>
    <w:rsid w:val="00F65F52"/>
    <w:rsid w:val="00F663DA"/>
    <w:rsid w:val="00F76617"/>
    <w:rsid w:val="00F94FEA"/>
    <w:rsid w:val="00FB4D2D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8558-105D-420D-877C-7CC6359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108</cp:revision>
  <cp:lastPrinted>2019-07-29T11:04:00Z</cp:lastPrinted>
  <dcterms:created xsi:type="dcterms:W3CDTF">2016-04-01T11:58:00Z</dcterms:created>
  <dcterms:modified xsi:type="dcterms:W3CDTF">2019-11-27T16:01:00Z</dcterms:modified>
</cp:coreProperties>
</file>