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Сообщение о </w:t>
      </w:r>
      <w:r w:rsidR="001A33EB">
        <w:rPr>
          <w:rFonts w:ascii="Times New Roman" w:hAnsi="Times New Roman" w:cs="Times New Roman"/>
          <w:b/>
          <w:sz w:val="28"/>
          <w:szCs w:val="28"/>
        </w:rPr>
        <w:t>поступившем ходатайстве об</w:t>
      </w:r>
      <w:r w:rsidRPr="002263F0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p w:rsidR="009A40C7" w:rsidRPr="002263F0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целью размещения объекта</w:t>
      </w:r>
      <w:r w:rsidR="002C33A9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</w:t>
      </w:r>
      <w:r w:rsidR="00737848" w:rsidRPr="002263F0">
        <w:rPr>
          <w:rFonts w:ascii="Times New Roman" w:hAnsi="Times New Roman" w:cs="Times New Roman"/>
          <w:b/>
          <w:sz w:val="28"/>
          <w:szCs w:val="28"/>
        </w:rPr>
        <w:t xml:space="preserve">«Строительство ВЛ 110 </w:t>
      </w:r>
      <w:proofErr w:type="spellStart"/>
      <w:r w:rsidR="00737848" w:rsidRPr="002263F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37848" w:rsidRPr="002263F0">
        <w:rPr>
          <w:rFonts w:ascii="Times New Roman" w:hAnsi="Times New Roman" w:cs="Times New Roman"/>
          <w:b/>
          <w:sz w:val="28"/>
          <w:szCs w:val="28"/>
        </w:rPr>
        <w:t xml:space="preserve"> «Славянская 220 – Красноармейская» с расширением ПС 110 </w:t>
      </w:r>
      <w:proofErr w:type="spellStart"/>
      <w:r w:rsidR="00737848" w:rsidRPr="002263F0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="00737848" w:rsidRPr="002263F0">
        <w:rPr>
          <w:rFonts w:ascii="Times New Roman" w:hAnsi="Times New Roman" w:cs="Times New Roman"/>
          <w:b/>
          <w:sz w:val="28"/>
          <w:szCs w:val="28"/>
        </w:rPr>
        <w:t xml:space="preserve"> «Красноармейская»</w:t>
      </w:r>
      <w:r w:rsidR="009A40C7" w:rsidRPr="002263F0">
        <w:rPr>
          <w:rFonts w:ascii="Times New Roman" w:hAnsi="Times New Roman" w:cs="Times New Roman"/>
          <w:b/>
          <w:sz w:val="28"/>
          <w:szCs w:val="28"/>
        </w:rPr>
        <w:t>.</w:t>
      </w:r>
    </w:p>
    <w:p w:rsidR="00A97C7F" w:rsidRPr="002263F0" w:rsidRDefault="00492922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C7F" w:rsidRPr="002263F0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33EB">
        <w:rPr>
          <w:rFonts w:ascii="Times New Roman" w:hAnsi="Times New Roman" w:cs="Times New Roman"/>
          <w:sz w:val="28"/>
          <w:szCs w:val="28"/>
        </w:rPr>
        <w:t>лица, обратившегося с ходатайством об установлении публичного сервитута</w:t>
      </w:r>
      <w:r w:rsidRPr="002263F0">
        <w:rPr>
          <w:rFonts w:ascii="Times New Roman" w:hAnsi="Times New Roman" w:cs="Times New Roman"/>
          <w:sz w:val="28"/>
          <w:szCs w:val="28"/>
        </w:rPr>
        <w:t xml:space="preserve">: </w:t>
      </w:r>
      <w:r w:rsidR="001A33EB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энергетики и электрификации Кубани (ПАО «Кубаньэнерго)»</w:t>
      </w:r>
      <w:r w:rsidRPr="002263F0">
        <w:rPr>
          <w:rFonts w:ascii="Times New Roman" w:hAnsi="Times New Roman" w:cs="Times New Roman"/>
          <w:sz w:val="28"/>
          <w:szCs w:val="28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F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21FC5" w:rsidRPr="002263F0">
        <w:rPr>
          <w:rFonts w:ascii="Times New Roman" w:hAnsi="Times New Roman" w:cs="Times New Roman"/>
          <w:sz w:val="28"/>
          <w:szCs w:val="28"/>
        </w:rPr>
        <w:t>(</w:t>
      </w:r>
      <w:r w:rsidRPr="002263F0">
        <w:rPr>
          <w:rFonts w:ascii="Times New Roman" w:hAnsi="Times New Roman" w:cs="Times New Roman"/>
          <w:sz w:val="28"/>
          <w:szCs w:val="28"/>
        </w:rPr>
        <w:t xml:space="preserve">или иное описание </w:t>
      </w:r>
      <w:proofErr w:type="gramStart"/>
      <w:r w:rsidRPr="002263F0">
        <w:rPr>
          <w:rFonts w:ascii="Times New Roman" w:hAnsi="Times New Roman" w:cs="Times New Roman"/>
          <w:sz w:val="28"/>
          <w:szCs w:val="28"/>
        </w:rPr>
        <w:t>местоположени</w:t>
      </w:r>
      <w:r w:rsidR="00411599">
        <w:rPr>
          <w:rFonts w:ascii="Times New Roman" w:hAnsi="Times New Roman" w:cs="Times New Roman"/>
          <w:sz w:val="28"/>
          <w:szCs w:val="28"/>
        </w:rPr>
        <w:t>я</w:t>
      </w:r>
      <w:r w:rsidR="00E21FC5" w:rsidRPr="002263F0">
        <w:rPr>
          <w:rFonts w:ascii="Times New Roman" w:hAnsi="Times New Roman" w:cs="Times New Roman"/>
          <w:sz w:val="28"/>
          <w:szCs w:val="28"/>
        </w:rPr>
        <w:t>)</w:t>
      </w:r>
      <w:r w:rsidR="002213C3" w:rsidRPr="002263F0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E21FC5" w:rsidRPr="002263F0">
        <w:rPr>
          <w:rFonts w:ascii="Times New Roman" w:hAnsi="Times New Roman" w:cs="Times New Roman"/>
          <w:sz w:val="28"/>
          <w:szCs w:val="28"/>
        </w:rPr>
        <w:t>, а также кадастровые номера земельных</w:t>
      </w:r>
      <w:r w:rsidRPr="002263F0">
        <w:rPr>
          <w:rFonts w:ascii="Times New Roman" w:hAnsi="Times New Roman" w:cs="Times New Roman"/>
          <w:sz w:val="28"/>
          <w:szCs w:val="28"/>
        </w:rPr>
        <w:t xml:space="preserve"> участков,</w:t>
      </w:r>
      <w:r w:rsidR="00E21FC5" w:rsidRPr="002263F0">
        <w:rPr>
          <w:rFonts w:ascii="Times New Roman" w:hAnsi="Times New Roman" w:cs="Times New Roman"/>
          <w:sz w:val="28"/>
          <w:szCs w:val="28"/>
        </w:rPr>
        <w:t xml:space="preserve"> </w:t>
      </w:r>
      <w:r w:rsidRPr="002263F0">
        <w:rPr>
          <w:rFonts w:ascii="Times New Roman" w:hAnsi="Times New Roman" w:cs="Times New Roman"/>
          <w:sz w:val="28"/>
          <w:szCs w:val="28"/>
        </w:rPr>
        <w:t>в отношении которых ис</w:t>
      </w:r>
      <w:r w:rsidR="006535CD" w:rsidRPr="002263F0">
        <w:rPr>
          <w:rFonts w:ascii="Times New Roman" w:hAnsi="Times New Roman" w:cs="Times New Roman"/>
          <w:sz w:val="28"/>
          <w:szCs w:val="28"/>
        </w:rPr>
        <w:t>прашивается публичный сервитут:</w:t>
      </w:r>
    </w:p>
    <w:tbl>
      <w:tblPr>
        <w:tblStyle w:val="ab"/>
        <w:tblW w:w="10773" w:type="dxa"/>
        <w:tblLook w:val="04A0" w:firstRow="1" w:lastRow="0" w:firstColumn="1" w:lastColumn="0" w:noHBand="0" w:noVBand="1"/>
      </w:tblPr>
      <w:tblGrid>
        <w:gridCol w:w="987"/>
        <w:gridCol w:w="3261"/>
        <w:gridCol w:w="6525"/>
      </w:tblGrid>
      <w:tr w:rsidR="00411599" w:rsidRPr="00953060" w:rsidTr="00801AB7">
        <w:tc>
          <w:tcPr>
            <w:tcW w:w="987" w:type="dxa"/>
          </w:tcPr>
          <w:p w:rsidR="00411599" w:rsidRPr="00953060" w:rsidRDefault="00411599" w:rsidP="00953060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261" w:type="dxa"/>
          </w:tcPr>
          <w:p w:rsidR="00411599" w:rsidRPr="00953060" w:rsidRDefault="00411599" w:rsidP="00953060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411599" w:rsidRPr="00953060" w:rsidRDefault="00411599" w:rsidP="00953060">
            <w:pPr>
              <w:jc w:val="center"/>
              <w:rPr>
                <w:rFonts w:ascii="Times New Roman" w:hAnsi="Times New Roman"/>
                <w:b/>
              </w:rPr>
            </w:pPr>
            <w:r w:rsidRPr="00953060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23:00:0000000:37</w:t>
            </w:r>
          </w:p>
        </w:tc>
        <w:tc>
          <w:tcPr>
            <w:tcW w:w="6525" w:type="dxa"/>
            <w:shd w:val="clear" w:color="auto" w:fill="auto"/>
          </w:tcPr>
          <w:p w:rsidR="00411599" w:rsidRPr="00953060" w:rsidRDefault="001D285A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Славянский, Красноармейский районы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23:00:0000000:39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электросетевой комплекс ПС 110/10 </w:t>
            </w:r>
            <w:proofErr w:type="spellStart"/>
            <w:r w:rsidRPr="00953060">
              <w:rPr>
                <w:rFonts w:ascii="Times New Roman" w:hAnsi="Times New Roman"/>
              </w:rPr>
              <w:t>кВ</w:t>
            </w:r>
            <w:proofErr w:type="spellEnd"/>
            <w:r w:rsidRPr="00953060">
              <w:rPr>
                <w:rFonts w:ascii="Times New Roman" w:hAnsi="Times New Roman"/>
              </w:rPr>
              <w:t xml:space="preserve"> "Кирова" с прилегающей ВЛ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23:00:0000000:51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23:00:0000000:77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электросетевой комплекс ВЛ-35 </w:t>
            </w:r>
            <w:proofErr w:type="spellStart"/>
            <w:r w:rsidRPr="00953060">
              <w:rPr>
                <w:rFonts w:ascii="Times New Roman" w:hAnsi="Times New Roman"/>
              </w:rPr>
              <w:t>кВ</w:t>
            </w:r>
            <w:proofErr w:type="spellEnd"/>
            <w:r w:rsidRPr="00953060">
              <w:rPr>
                <w:rFonts w:ascii="Times New Roman" w:hAnsi="Times New Roman"/>
              </w:rPr>
              <w:t xml:space="preserve"> "Славянская-110-Центральная"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23:13:0000000:7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23:13:0000000:18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23:13:0000000:65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район Красноармейский, в границах района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23:13:0502000:409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23:13:0503000:42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вблизи п. Элитный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23:13:0602000:659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район Красноармейский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</w:tcPr>
          <w:p w:rsidR="00411599" w:rsidRPr="00953060" w:rsidRDefault="00CB6CC9" w:rsidP="00953060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23:27:0000000:70</w:t>
            </w: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23:27:0000000:78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учхоз Славянского сельскохозяйственного техникума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23:27:1201000:1314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23:27:1201000:1319 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границах плана ЗАО АФ "Сад-Гигант"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16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23:27:1201000:1331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границах плана ЗАО АФ "Сад-Гигант"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17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23:27:1201000:1373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</w:t>
            </w:r>
          </w:p>
        </w:tc>
      </w:tr>
      <w:tr w:rsidR="00411599" w:rsidRPr="00953060" w:rsidTr="00801AB7">
        <w:tc>
          <w:tcPr>
            <w:tcW w:w="987" w:type="dxa"/>
          </w:tcPr>
          <w:p w:rsidR="00411599" w:rsidRPr="00953060" w:rsidRDefault="0041159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18</w:t>
            </w:r>
          </w:p>
        </w:tc>
        <w:tc>
          <w:tcPr>
            <w:tcW w:w="3261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23:27:1306000:165</w:t>
            </w:r>
          </w:p>
          <w:p w:rsidR="00411599" w:rsidRPr="00953060" w:rsidRDefault="00411599" w:rsidP="005D19AE">
            <w:pPr>
              <w:rPr>
                <w:rFonts w:ascii="Times New Roman" w:hAnsi="Times New Roman"/>
              </w:rPr>
            </w:pPr>
          </w:p>
        </w:tc>
        <w:tc>
          <w:tcPr>
            <w:tcW w:w="6525" w:type="dxa"/>
          </w:tcPr>
          <w:p w:rsidR="0041159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край Краснодарский, р-н Славянский, г. Славянск-на-Кубани, </w:t>
            </w:r>
            <w:proofErr w:type="spellStart"/>
            <w:r w:rsidRPr="00953060">
              <w:rPr>
                <w:rFonts w:ascii="Times New Roman" w:hAnsi="Times New Roman"/>
              </w:rPr>
              <w:t>мкр</w:t>
            </w:r>
            <w:proofErr w:type="spellEnd"/>
            <w:r w:rsidRPr="00953060">
              <w:rPr>
                <w:rFonts w:ascii="Times New Roman" w:hAnsi="Times New Roman"/>
              </w:rPr>
              <w:t>. Южный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19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23:13:0000000:1136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Местоположение установлено относительно ориентира, расположенного за пределами участка. Ориентир: станица Полтавская. Участок находится примерно в 3000 м от ориентира по направлению на запад.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20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23:13:0000000:1251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примерно в 800 м по направлению на запад от ориентира поселок Элитный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21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23:13:0000000:226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3520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22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23:13:0000000:227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3360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23:13:0000000:229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3052 м на 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24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23:13:0000000:462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 границах земель ЗАО им. Мичурина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25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23:13:0104042:2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26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23:13:0502000:585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Красноармейский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27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23:13:0503000:167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примерно 3600 м на юго-запад от ориентира поселок Элитный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23:13:0503000:78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в 3200 метрах на юго-запад от п. Элитный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29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23:13:0503000:80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1100 метров на северо-запад от п. Элитный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30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23:13:0602000:1770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1400 м на юго-запад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31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23:13:0602000:1771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1050 м на юго-запад от </w:t>
            </w:r>
            <w:proofErr w:type="spellStart"/>
            <w:r w:rsidRPr="00953060">
              <w:rPr>
                <w:rFonts w:ascii="Times New Roman" w:hAnsi="Times New Roman"/>
              </w:rPr>
              <w:t>ст-цы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Полтавской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32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23:13:0602000:1993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х </w:t>
            </w:r>
            <w:proofErr w:type="spellStart"/>
            <w:r w:rsidRPr="00953060">
              <w:rPr>
                <w:rFonts w:ascii="Times New Roman" w:hAnsi="Times New Roman"/>
              </w:rPr>
              <w:t>Трудобеликовский</w:t>
            </w:r>
            <w:proofErr w:type="spellEnd"/>
            <w:r w:rsidRPr="00953060">
              <w:rPr>
                <w:rFonts w:ascii="Times New Roman" w:hAnsi="Times New Roman"/>
              </w:rPr>
              <w:t xml:space="preserve">, примерно в 4800 м по направлению на </w:t>
            </w:r>
            <w:proofErr w:type="spellStart"/>
            <w:r w:rsidRPr="00953060">
              <w:rPr>
                <w:rFonts w:ascii="Times New Roman" w:hAnsi="Times New Roman"/>
              </w:rPr>
              <w:t>северо</w:t>
            </w:r>
            <w:proofErr w:type="spellEnd"/>
            <w:r w:rsidRPr="00953060">
              <w:rPr>
                <w:rFonts w:ascii="Times New Roman" w:hAnsi="Times New Roman"/>
              </w:rPr>
              <w:t xml:space="preserve"> - восток от хутора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33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23:13:1201000:1566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Красноармейский, 3300 метров на запад от ориентира станица Полтавская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34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23:13:1201000:758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35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23:27:0000000:1263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на земельном участке ориентировочной площадью 5,83 га.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36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23:27:0000000:1565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Славянск-на-Кубани, юго-западнее садоводческого товарищества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r w:rsidRPr="00953060">
              <w:rPr>
                <w:rFonts w:ascii="Times New Roman" w:hAnsi="Times New Roman"/>
              </w:rPr>
              <w:t xml:space="preserve">" в районе участка №3 прилегающий к </w:t>
            </w:r>
            <w:proofErr w:type="gramStart"/>
            <w:r w:rsidRPr="00953060">
              <w:rPr>
                <w:rFonts w:ascii="Times New Roman" w:hAnsi="Times New Roman"/>
              </w:rPr>
              <w:t>объездной</w:t>
            </w:r>
            <w:proofErr w:type="gramEnd"/>
            <w:r w:rsidRPr="00953060">
              <w:rPr>
                <w:rFonts w:ascii="Times New Roman" w:hAnsi="Times New Roman"/>
              </w:rPr>
              <w:t xml:space="preserve"> а/д вокруг г. Славянск-на-Кубани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37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23:27:0000000:1569</w:t>
            </w:r>
          </w:p>
        </w:tc>
        <w:tc>
          <w:tcPr>
            <w:tcW w:w="6525" w:type="dxa"/>
          </w:tcPr>
          <w:p w:rsidR="00CB6CC9" w:rsidRPr="00953060" w:rsidRDefault="00BF34B1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Славянское городское поселение, автомобильная дорога «</w:t>
            </w:r>
            <w:proofErr w:type="spellStart"/>
            <w:r w:rsidRPr="00953060">
              <w:rPr>
                <w:rFonts w:ascii="Times New Roman" w:hAnsi="Times New Roman"/>
              </w:rPr>
              <w:t>г.Краснодар</w:t>
            </w:r>
            <w:proofErr w:type="spellEnd"/>
            <w:r w:rsidRPr="00953060">
              <w:rPr>
                <w:rFonts w:ascii="Times New Roman" w:hAnsi="Times New Roman"/>
              </w:rPr>
              <w:t xml:space="preserve"> – </w:t>
            </w:r>
            <w:proofErr w:type="spellStart"/>
            <w:r w:rsidRPr="00953060">
              <w:rPr>
                <w:rFonts w:ascii="Times New Roman" w:hAnsi="Times New Roman"/>
              </w:rPr>
              <w:t>г.Темрюк</w:t>
            </w:r>
            <w:proofErr w:type="spellEnd"/>
            <w:r w:rsidRPr="00953060">
              <w:rPr>
                <w:rFonts w:ascii="Times New Roman" w:hAnsi="Times New Roman"/>
              </w:rPr>
              <w:t xml:space="preserve"> -х. Белый».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38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23:27:0000000:1577</w:t>
            </w:r>
          </w:p>
        </w:tc>
        <w:tc>
          <w:tcPr>
            <w:tcW w:w="6525" w:type="dxa"/>
          </w:tcPr>
          <w:p w:rsidR="00CB6CC9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Российская Федерация, Краснодарский край, Славянский район, 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39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23:27:0000000:1625</w:t>
            </w:r>
          </w:p>
        </w:tc>
        <w:tc>
          <w:tcPr>
            <w:tcW w:w="6525" w:type="dxa"/>
          </w:tcPr>
          <w:p w:rsidR="00CB6CC9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в районе ЗАО "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>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23:27:1201000:1335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23:27:1201000:1337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43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23:27:1201000:1341</w:t>
            </w:r>
          </w:p>
        </w:tc>
        <w:tc>
          <w:tcPr>
            <w:tcW w:w="6525" w:type="dxa"/>
          </w:tcPr>
          <w:p w:rsidR="00CB6CC9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 поле №1 бригады №5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44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23:27:1201000:1350</w:t>
            </w:r>
          </w:p>
        </w:tc>
        <w:tc>
          <w:tcPr>
            <w:tcW w:w="6525" w:type="dxa"/>
          </w:tcPr>
          <w:p w:rsidR="00CB6CC9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CB6CC9" w:rsidRPr="00953060" w:rsidTr="0008563B">
        <w:tc>
          <w:tcPr>
            <w:tcW w:w="987" w:type="dxa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45</w:t>
            </w:r>
          </w:p>
        </w:tc>
        <w:tc>
          <w:tcPr>
            <w:tcW w:w="3261" w:type="dxa"/>
            <w:vAlign w:val="center"/>
          </w:tcPr>
          <w:p w:rsidR="00CB6CC9" w:rsidRPr="00953060" w:rsidRDefault="00CB6CC9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23:27:1201000:1353</w:t>
            </w:r>
          </w:p>
        </w:tc>
        <w:tc>
          <w:tcPr>
            <w:tcW w:w="6525" w:type="dxa"/>
          </w:tcPr>
          <w:p w:rsidR="00CB6CC9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23:27:1201000:1357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23:27:1201000:1361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23:27:1201000:1365</w:t>
            </w:r>
          </w:p>
        </w:tc>
        <w:tc>
          <w:tcPr>
            <w:tcW w:w="6525" w:type="dxa"/>
          </w:tcPr>
          <w:p w:rsidR="0008563B" w:rsidRPr="00953060" w:rsidRDefault="00953060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49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23:27:1201000:1412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23:27:1201000:1447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23:27:1201000:1449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23:27:1201000:1450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в границах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23:27:1201000:1451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br/>
              <w:t>край Краснодарский, р-н Славянский, в границах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23:27:1201000:1570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в границах плана ЗАО АФ "Сад-Гигант"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23:27:1201000:1634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</w:t>
            </w:r>
            <w:proofErr w:type="spellStart"/>
            <w:proofErr w:type="gramStart"/>
            <w:r w:rsidRPr="00953060">
              <w:rPr>
                <w:rFonts w:ascii="Times New Roman" w:hAnsi="Times New Roman"/>
              </w:rPr>
              <w:t>район,Прибрежное</w:t>
            </w:r>
            <w:proofErr w:type="spellEnd"/>
            <w:proofErr w:type="gramEnd"/>
            <w:r w:rsidRPr="00953060">
              <w:rPr>
                <w:rFonts w:ascii="Times New Roman" w:hAnsi="Times New Roman"/>
              </w:rPr>
              <w:t xml:space="preserve"> сельское поселение поселок Совхозный, район питомника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23:27:1203000:24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 с/п Прибрежное, п. Вишневый, ул. Жасминовая, дом 6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23:27:1301000:1243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автодорога Темрюк-Кропоткин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23:27:1301000:187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г. Славянск-на-Кубани, ул. Придорожная, 2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59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 г. Славянск-на-Кубани, ул. Пролетарская, 250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23:27:1303000:3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район, под полигон воинской части 48268, </w:t>
            </w:r>
            <w:proofErr w:type="spellStart"/>
            <w:r w:rsidRPr="00953060">
              <w:rPr>
                <w:rFonts w:ascii="Times New Roman" w:hAnsi="Times New Roman"/>
              </w:rPr>
              <w:t>Кореновской</w:t>
            </w:r>
            <w:proofErr w:type="spellEnd"/>
            <w:r w:rsidRPr="00953060">
              <w:rPr>
                <w:rFonts w:ascii="Times New Roman" w:hAnsi="Times New Roman"/>
              </w:rPr>
              <w:t xml:space="preserve"> квартирно-эксплуатационной части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23:27:1303000:5</w:t>
            </w:r>
          </w:p>
        </w:tc>
        <w:tc>
          <w:tcPr>
            <w:tcW w:w="6525" w:type="dxa"/>
          </w:tcPr>
          <w:p w:rsidR="0008563B" w:rsidRPr="00953060" w:rsidRDefault="00953060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район,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23:27:1304000:2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Участок №2, расположенный слева от объездного участка автодороги Кропоткин-Темрюк, примыкающий к землям с/т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r w:rsidRPr="00953060">
              <w:rPr>
                <w:rFonts w:ascii="Times New Roman" w:hAnsi="Times New Roman"/>
              </w:rPr>
              <w:t>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23:27:1305000:1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Славянский </w:t>
            </w:r>
            <w:proofErr w:type="gramStart"/>
            <w:r w:rsidRPr="00953060">
              <w:rPr>
                <w:rFonts w:ascii="Times New Roman" w:hAnsi="Times New Roman"/>
              </w:rPr>
              <w:t>район ,</w:t>
            </w:r>
            <w:proofErr w:type="gramEnd"/>
            <w:r w:rsidRPr="00953060">
              <w:rPr>
                <w:rFonts w:ascii="Times New Roman" w:hAnsi="Times New Roman"/>
              </w:rPr>
              <w:t xml:space="preserve"> Оросительное месторождение (скв.№2) сельхозтехникум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23:27:1305000:17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23:27:1306000:10334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Красная, 176/1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23:27:1306000:10454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Западная, 1/11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23:27:1306000:10664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Славянск-на-Кубани, юго-западнее садоводческого товарищества "</w:t>
            </w:r>
            <w:proofErr w:type="spellStart"/>
            <w:r w:rsidRPr="00953060">
              <w:rPr>
                <w:rFonts w:ascii="Times New Roman" w:hAnsi="Times New Roman"/>
              </w:rPr>
              <w:t>Ивушка</w:t>
            </w:r>
            <w:proofErr w:type="spellEnd"/>
            <w:proofErr w:type="gramStart"/>
            <w:r w:rsidRPr="00953060">
              <w:rPr>
                <w:rFonts w:ascii="Times New Roman" w:hAnsi="Times New Roman"/>
              </w:rPr>
              <w:t>",участок</w:t>
            </w:r>
            <w:proofErr w:type="gramEnd"/>
            <w:r w:rsidRPr="00953060">
              <w:rPr>
                <w:rFonts w:ascii="Times New Roman" w:hAnsi="Times New Roman"/>
              </w:rPr>
              <w:t xml:space="preserve"> 4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23:27:1306000:10694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</w:t>
            </w:r>
            <w:proofErr w:type="spellStart"/>
            <w:r w:rsidRPr="00953060">
              <w:rPr>
                <w:rFonts w:ascii="Times New Roman" w:hAnsi="Times New Roman"/>
              </w:rPr>
              <w:t>Прикубанское</w:t>
            </w:r>
            <w:proofErr w:type="spellEnd"/>
            <w:r w:rsidRPr="00953060">
              <w:rPr>
                <w:rFonts w:ascii="Times New Roman" w:hAnsi="Times New Roman"/>
              </w:rPr>
              <w:t xml:space="preserve"> с/п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69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23:27:1306000:10756</w:t>
            </w:r>
          </w:p>
        </w:tc>
        <w:tc>
          <w:tcPr>
            <w:tcW w:w="6525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г. Славянск-на-Кубани, ул. Западная, 1/22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23:27:1306000:10772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23:27:1306000:10774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23:27:1306000:10905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с восточной стороны-федеральная трасса Славянск-Крымск, с южной-гравийная дорога к садовой бригаде № 5, с западной-сбросной канал 5-й садовой бригады, с северной-сбросной канал (район участка федеральной трассы Славянск-Темрюк) </w:t>
            </w:r>
            <w:proofErr w:type="spellStart"/>
            <w:r w:rsidRPr="00953060">
              <w:rPr>
                <w:rFonts w:ascii="Times New Roman" w:hAnsi="Times New Roman"/>
              </w:rPr>
              <w:t>южнаная</w:t>
            </w:r>
            <w:proofErr w:type="spellEnd"/>
            <w:r w:rsidRPr="00953060">
              <w:rPr>
                <w:rFonts w:ascii="Times New Roman" w:hAnsi="Times New Roman"/>
              </w:rPr>
              <w:t xml:space="preserve"> часть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23:27:1306000:10906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 восточной стороны-федеральная трасса Славянск-Крымск, с южной-гравийная дорога к садовой бригаде № 5, с западной-сбросной канал 5-й садовой бригады, с северной-сбросной канал (район участка федеральной трассы Славянск-Темрюк) северная часть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23:27:1306000:133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г. Славянск-на-Кубани, ул. Западная, 1/10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23:27:1306000:163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р-н Славянский, г. Славянск-на-Кубани, 60-й километр трассы "Темрюк - Краснодар - Кропоткин"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23:27:1306000:206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край Краснодарский, р-н Славянский, автодорога "Обход </w:t>
            </w:r>
            <w:proofErr w:type="spellStart"/>
            <w:r w:rsidRPr="00953060">
              <w:rPr>
                <w:rFonts w:ascii="Times New Roman" w:hAnsi="Times New Roman"/>
              </w:rPr>
              <w:t>г.Славянск</w:t>
            </w:r>
            <w:proofErr w:type="spellEnd"/>
            <w:r w:rsidRPr="00953060">
              <w:rPr>
                <w:rFonts w:ascii="Times New Roman" w:hAnsi="Times New Roman"/>
              </w:rPr>
              <w:t>-на-Кубани"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23:27:1306000:40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район Оросительное месторождение (ГУ)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79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23:27:1306000:46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Славянский р-н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23:48:0000000:141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23:48:0201037:1193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Славянский, район Славянского </w:t>
            </w:r>
            <w:proofErr w:type="spellStart"/>
            <w:r w:rsidRPr="00953060">
              <w:rPr>
                <w:rFonts w:ascii="Times New Roman" w:hAnsi="Times New Roman"/>
              </w:rPr>
              <w:t>маслосырзавода</w:t>
            </w:r>
            <w:proofErr w:type="spellEnd"/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23:48:0303001:20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край Краснодарский, г. Славянск-на-Кубани, ул. Дружбы народов, 65/1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23:13:0000000:1266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 xml:space="preserve">Краснодарский край, р-н Красноармейский, </w:t>
            </w:r>
            <w:proofErr w:type="spellStart"/>
            <w:r w:rsidRPr="00953060">
              <w:rPr>
                <w:rFonts w:ascii="Times New Roman" w:hAnsi="Times New Roman"/>
              </w:rPr>
              <w:t>ст-ца</w:t>
            </w:r>
            <w:proofErr w:type="spellEnd"/>
            <w:r w:rsidRPr="00953060">
              <w:rPr>
                <w:rFonts w:ascii="Times New Roman" w:hAnsi="Times New Roman"/>
              </w:rPr>
              <w:t xml:space="preserve"> Полтавская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23:13:0000000:1267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23:13:0602000:2077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23:13:1201000:1586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23:27:0000000:1585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88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23:27:0000000:1588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23:27:0000000:1589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23:27:0000000:1591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23:27:0000000:1592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23:27:0000000:1594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23:27:0000000:1595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99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23:27:0000000:1598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23:27:0000000:1599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23:27:0000000:1601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23:27:0000000:1602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23:27:0000000:1604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23:27:0000000:1605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учхоз Славянского сельскохозяйственного техникума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109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23:27:0000000:1609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23:27:1201006:10164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с/п Прибрежное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23:27:1303000:10058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23:27:1303000:10059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23:27:1303000:10061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23:27:1303000:10062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23:27:1303000:10063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23:27:1303000:10064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23:27:1303000:10065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119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120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121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23:27:1303000:10068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122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23:27:1303000:10069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123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23:27:1303000:10070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124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23:27:1303000:10071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125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23:27:1304000:10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126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23:27:1304000:6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23:27:1304000:7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128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23:27:1304000:8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08563B">
        <w:tc>
          <w:tcPr>
            <w:tcW w:w="987" w:type="dxa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129</w:t>
            </w:r>
          </w:p>
        </w:tc>
        <w:tc>
          <w:tcPr>
            <w:tcW w:w="3261" w:type="dxa"/>
            <w:vAlign w:val="center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23:27:1304000:9</w:t>
            </w:r>
          </w:p>
        </w:tc>
        <w:tc>
          <w:tcPr>
            <w:tcW w:w="6525" w:type="dxa"/>
          </w:tcPr>
          <w:p w:rsidR="0008563B" w:rsidRPr="00953060" w:rsidRDefault="005D19AE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Краснодарский край, р-н Славянский, г Славянск-на-Кубани</w:t>
            </w:r>
          </w:p>
        </w:tc>
      </w:tr>
      <w:tr w:rsidR="0008563B" w:rsidRPr="00953060" w:rsidTr="00801AB7">
        <w:tc>
          <w:tcPr>
            <w:tcW w:w="10773" w:type="dxa"/>
            <w:gridSpan w:val="3"/>
          </w:tcPr>
          <w:p w:rsidR="0008563B" w:rsidRPr="00953060" w:rsidRDefault="0008563B" w:rsidP="005D19AE">
            <w:pPr>
              <w:rPr>
                <w:rFonts w:ascii="Times New Roman" w:hAnsi="Times New Roman"/>
              </w:rPr>
            </w:pPr>
            <w:r w:rsidRPr="0095306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8" w:history="1">
              <w:r w:rsidRPr="0095306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953060">
              <w:rPr>
                <w:rFonts w:ascii="Times New Roman" w:hAnsi="Times New Roman"/>
              </w:rPr>
              <w:t>)</w:t>
            </w:r>
          </w:p>
        </w:tc>
      </w:tr>
    </w:tbl>
    <w:p w:rsidR="00411599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публичного сервитута:</w:t>
      </w:r>
    </w:p>
    <w:p w:rsidR="00667471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указанный объект регионального значени</w:t>
      </w:r>
      <w:r w:rsidR="00C107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ПАО </w:t>
      </w:r>
      <w:r w:rsidRPr="002263F0">
        <w:rPr>
          <w:rFonts w:ascii="Times New Roman" w:hAnsi="Times New Roman" w:cs="Times New Roman"/>
          <w:sz w:val="28"/>
          <w:szCs w:val="28"/>
        </w:rPr>
        <w:t>«Кубаньэнерго»</w:t>
      </w:r>
      <w:r>
        <w:rPr>
          <w:rFonts w:ascii="Times New Roman" w:hAnsi="Times New Roman" w:cs="Times New Roman"/>
          <w:sz w:val="28"/>
          <w:szCs w:val="28"/>
        </w:rPr>
        <w:t xml:space="preserve"> (запись регистрации № 23-23/016-23/001/600/2016-1973/1 от 11.04.2016)</w:t>
      </w:r>
    </w:p>
    <w:p w:rsidR="00B119C7" w:rsidRPr="002263F0" w:rsidRDefault="00411599" w:rsidP="00B1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63F0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565510"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="00667471">
        <w:rPr>
          <w:rFonts w:ascii="Times New Roman" w:hAnsi="Times New Roman" w:cs="Times New Roman"/>
          <w:sz w:val="28"/>
          <w:szCs w:val="28"/>
        </w:rPr>
        <w:t>осуществлено в соответствии</w:t>
      </w:r>
      <w:r w:rsidR="00B119C7" w:rsidRPr="002263F0">
        <w:rPr>
          <w:rFonts w:ascii="Times New Roman" w:hAnsi="Times New Roman" w:cs="Times New Roman"/>
          <w:sz w:val="28"/>
          <w:szCs w:val="28"/>
        </w:rPr>
        <w:t xml:space="preserve"> инвестиционной программой ПАО «Кубаньэнерго», утвержденной приказом Министерства энергетики Российской Федерации от 05.05.2012 № 229 «Об утверждении инвестиционной программы ПАО «Кубаньэнерго» на 2012-2017 годы» (в ред. приказов от 19.12.2012 № 630, </w:t>
      </w:r>
      <w:r w:rsidR="00B119C7" w:rsidRPr="002263F0">
        <w:rPr>
          <w:rFonts w:ascii="Times New Roman" w:hAnsi="Times New Roman" w:cs="Times New Roman"/>
          <w:sz w:val="28"/>
          <w:szCs w:val="28"/>
          <w:shd w:val="clear" w:color="auto" w:fill="FFFFFF"/>
        </w:rPr>
        <w:t>08.10.2013 № 701</w:t>
      </w:r>
      <w:r w:rsidR="00B119C7" w:rsidRPr="002263F0">
        <w:rPr>
          <w:rFonts w:ascii="Times New Roman" w:hAnsi="Times New Roman" w:cs="Times New Roman"/>
          <w:sz w:val="28"/>
          <w:szCs w:val="28"/>
        </w:rPr>
        <w:t>)</w:t>
      </w:r>
      <w:r w:rsidR="00667471">
        <w:rPr>
          <w:rFonts w:ascii="Times New Roman" w:hAnsi="Times New Roman" w:cs="Times New Roman"/>
          <w:sz w:val="28"/>
          <w:szCs w:val="28"/>
        </w:rPr>
        <w:t>;</w:t>
      </w:r>
    </w:p>
    <w:p w:rsidR="00411599" w:rsidRDefault="00B119C7" w:rsidP="00B1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9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63F0">
        <w:rPr>
          <w:rFonts w:ascii="Times New Roman" w:hAnsi="Times New Roman" w:cs="Times New Roman"/>
          <w:sz w:val="28"/>
          <w:szCs w:val="28"/>
        </w:rPr>
        <w:t xml:space="preserve"> отношении указанного </w:t>
      </w:r>
      <w:r>
        <w:rPr>
          <w:rFonts w:ascii="Times New Roman" w:hAnsi="Times New Roman"/>
          <w:sz w:val="28"/>
          <w:szCs w:val="28"/>
        </w:rPr>
        <w:t xml:space="preserve">объекта регионального значения </w:t>
      </w:r>
      <w:r w:rsidRPr="002263F0">
        <w:rPr>
          <w:rFonts w:ascii="Times New Roman" w:hAnsi="Times New Roman" w:cs="Times New Roman"/>
          <w:sz w:val="28"/>
          <w:szCs w:val="28"/>
        </w:rPr>
        <w:t xml:space="preserve">утверждена документация по планировке территории приказом департамента по архитектуре и градостроительству Краснодарского края от 23.01.2015 № 8 «Об утверждении документации по планировке территории (проекта планировки и проекта межевания территории) для размещения линейного объекта «Строительство ВЛ 110 </w:t>
      </w:r>
      <w:proofErr w:type="spellStart"/>
      <w:r w:rsidRPr="002263F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63F0">
        <w:rPr>
          <w:rFonts w:ascii="Times New Roman" w:hAnsi="Times New Roman" w:cs="Times New Roman"/>
          <w:sz w:val="28"/>
          <w:szCs w:val="28"/>
        </w:rPr>
        <w:t xml:space="preserve"> «Славянская 220 – Красноармейская» с расширением ПС 110 </w:t>
      </w:r>
      <w:proofErr w:type="spellStart"/>
      <w:r w:rsidRPr="002263F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263F0">
        <w:rPr>
          <w:rFonts w:ascii="Times New Roman" w:hAnsi="Times New Roman" w:cs="Times New Roman"/>
          <w:sz w:val="28"/>
          <w:szCs w:val="28"/>
        </w:rPr>
        <w:t xml:space="preserve"> «Красноармейская». </w:t>
      </w:r>
    </w:p>
    <w:sectPr w:rsidR="00411599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2C" w:rsidRDefault="00E45D2C">
      <w:pPr>
        <w:spacing w:after="0" w:line="240" w:lineRule="auto"/>
      </w:pPr>
      <w:r>
        <w:separator/>
      </w:r>
    </w:p>
  </w:endnote>
  <w:endnote w:type="continuationSeparator" w:id="0">
    <w:p w:rsidR="00E45D2C" w:rsidRDefault="00E4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2C" w:rsidRDefault="00E45D2C">
      <w:pPr>
        <w:spacing w:after="0" w:line="240" w:lineRule="auto"/>
      </w:pPr>
      <w:r>
        <w:separator/>
      </w:r>
    </w:p>
  </w:footnote>
  <w:footnote w:type="continuationSeparator" w:id="0">
    <w:p w:rsidR="00E45D2C" w:rsidRDefault="00E4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1D4545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A10DD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BDBF-B4A3-40E0-AABD-2E787563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97</cp:revision>
  <cp:lastPrinted>2019-02-08T08:07:00Z</cp:lastPrinted>
  <dcterms:created xsi:type="dcterms:W3CDTF">2016-04-01T11:58:00Z</dcterms:created>
  <dcterms:modified xsi:type="dcterms:W3CDTF">2019-07-03T08:46:00Z</dcterms:modified>
</cp:coreProperties>
</file>