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</w:t>
      </w:r>
      <w:proofErr w:type="gramStart"/>
      <w:r w:rsidRPr="007852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85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F365E">
        <w:rPr>
          <w:rFonts w:ascii="Times New Roman" w:hAnsi="Times New Roman" w:cs="Times New Roman"/>
          <w:b/>
          <w:sz w:val="28"/>
          <w:szCs w:val="28"/>
        </w:rPr>
        <w:t>город-курорт Сочи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65E" w:rsidRPr="003F365E" w:rsidRDefault="00785239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 xml:space="preserve"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 w:rsidRPr="0078523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</w:t>
      </w:r>
      <w:proofErr w:type="gramStart"/>
      <w:r w:rsidR="00802E07" w:rsidRPr="00802E07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3F365E">
        <w:rPr>
          <w:rFonts w:ascii="Times New Roman" w:hAnsi="Times New Roman" w:cs="Times New Roman"/>
          <w:sz w:val="28"/>
          <w:szCs w:val="28"/>
        </w:rPr>
        <w:t xml:space="preserve">22 мая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3F365E">
        <w:rPr>
          <w:rFonts w:ascii="Times New Roman" w:hAnsi="Times New Roman" w:cs="Times New Roman"/>
          <w:sz w:val="28"/>
          <w:szCs w:val="28"/>
        </w:rPr>
        <w:t>159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 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5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обеспечению жильем граждан отдельных категорий»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образования </w:t>
      </w:r>
      <w:r w:rsidR="003F365E" w:rsidRPr="003F365E">
        <w:rPr>
          <w:rFonts w:ascii="Times New Roman" w:hAnsi="Times New Roman" w:cs="Times New Roman"/>
          <w:sz w:val="28"/>
          <w:szCs w:val="28"/>
        </w:rPr>
        <w:t xml:space="preserve">город-курорт Сочи с «13» часов «30» минут «7» июня 2017 года по «14» часов </w:t>
      </w:r>
      <w:r w:rsidR="003F36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365E" w:rsidRPr="003F365E">
        <w:rPr>
          <w:rFonts w:ascii="Times New Roman" w:hAnsi="Times New Roman" w:cs="Times New Roman"/>
          <w:sz w:val="28"/>
          <w:szCs w:val="28"/>
        </w:rPr>
        <w:t>«50» минут «9» июня 2017 года</w:t>
      </w:r>
      <w:r w:rsidR="003F365E" w:rsidRPr="003F365E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F365E">
        <w:rPr>
          <w:rFonts w:ascii="Times New Roman" w:hAnsi="Times New Roman" w:cs="Times New Roman"/>
          <w:sz w:val="28"/>
          <w:szCs w:val="28"/>
        </w:rPr>
        <w:t>9 июня</w:t>
      </w:r>
      <w:r w:rsidR="00802E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3F3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F365E">
        <w:rPr>
          <w:rFonts w:ascii="Times New Roman" w:hAnsi="Times New Roman" w:cs="Times New Roman"/>
          <w:sz w:val="28"/>
          <w:szCs w:val="28"/>
        </w:rPr>
        <w:t>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</w:t>
      </w:r>
      <w:proofErr w:type="gramEnd"/>
      <w:r w:rsidRPr="00254B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F365E">
        <w:rPr>
          <w:rFonts w:ascii="Times New Roman" w:hAnsi="Times New Roman" w:cs="Times New Roman"/>
          <w:sz w:val="28"/>
          <w:szCs w:val="28"/>
        </w:rPr>
        <w:t>21 июня</w:t>
      </w:r>
      <w:r w:rsidRPr="00254BB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02E07">
        <w:rPr>
          <w:rFonts w:ascii="Times New Roman" w:hAnsi="Times New Roman" w:cs="Times New Roman"/>
          <w:sz w:val="28"/>
          <w:szCs w:val="28"/>
        </w:rPr>
        <w:t xml:space="preserve"> № </w:t>
      </w:r>
      <w:r w:rsidR="003F365E">
        <w:rPr>
          <w:rFonts w:ascii="Times New Roman" w:hAnsi="Times New Roman" w:cs="Times New Roman"/>
          <w:sz w:val="28"/>
          <w:szCs w:val="28"/>
        </w:rPr>
        <w:t>3</w:t>
      </w:r>
      <w:r w:rsidR="00802E07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устран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</w:t>
      </w:r>
      <w:bookmarkStart w:id="0" w:name="_GoBack"/>
      <w:bookmarkEnd w:id="0"/>
      <w:r w:rsidRPr="00056905">
        <w:rPr>
          <w:rFonts w:ascii="Times New Roman" w:hAnsi="Times New Roman" w:cs="Times New Roman"/>
          <w:b w:val="0"/>
          <w:sz w:val="28"/>
          <w:szCs w:val="28"/>
        </w:rPr>
        <w:t>мещениях граждан отдельных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до 1 </w:t>
      </w:r>
      <w:r w:rsidR="003F365E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года.</w:t>
      </w:r>
    </w:p>
    <w:sectPr w:rsidR="00254BB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9"/>
    <w:rsid w:val="000C5BC0"/>
    <w:rsid w:val="00254BB2"/>
    <w:rsid w:val="002C50C0"/>
    <w:rsid w:val="00323EF3"/>
    <w:rsid w:val="003F365E"/>
    <w:rsid w:val="004E5298"/>
    <w:rsid w:val="006C22C3"/>
    <w:rsid w:val="00776E84"/>
    <w:rsid w:val="00785239"/>
    <w:rsid w:val="00802E07"/>
    <w:rsid w:val="008865B3"/>
    <w:rsid w:val="00E906E8"/>
    <w:rsid w:val="00FB14E4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0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</cp:lastModifiedBy>
  <cp:revision>2</cp:revision>
  <dcterms:created xsi:type="dcterms:W3CDTF">2017-07-10T12:01:00Z</dcterms:created>
  <dcterms:modified xsi:type="dcterms:W3CDTF">2017-07-10T12:01:00Z</dcterms:modified>
</cp:coreProperties>
</file>