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B4" w:rsidRPr="00E51A90" w:rsidRDefault="00E51A90" w:rsidP="00E51A90">
      <w:pPr>
        <w:spacing w:after="0" w:line="240" w:lineRule="auto"/>
        <w:ind w:left="5664" w:hanging="5664"/>
        <w:jc w:val="right"/>
        <w:rPr>
          <w:rFonts w:ascii="Times New Roman" w:hAnsi="Times New Roman" w:cs="Times New Roman"/>
          <w:color w:val="FF0000"/>
          <w:sz w:val="27"/>
          <w:szCs w:val="27"/>
        </w:rPr>
      </w:pPr>
      <w:r w:rsidRPr="00E51A90">
        <w:rPr>
          <w:rFonts w:ascii="Times New Roman" w:hAnsi="Times New Roman" w:cs="Times New Roman"/>
          <w:sz w:val="27"/>
          <w:szCs w:val="27"/>
        </w:rPr>
        <w:t>ПРИЛОЖЕНИЕ к приказу от 20.11.2015г. №159</w:t>
      </w:r>
    </w:p>
    <w:p w:rsidR="003F34B4" w:rsidRDefault="003F34B4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7"/>
          <w:szCs w:val="27"/>
        </w:rPr>
      </w:pPr>
    </w:p>
    <w:p w:rsidR="003F34B4" w:rsidRDefault="00A47E91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Предельные максимальные цены (тарифы)</w:t>
      </w:r>
    </w:p>
    <w:p w:rsidR="00A47E91" w:rsidRDefault="000176F3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47E91">
        <w:rPr>
          <w:rFonts w:ascii="Times New Roman" w:hAnsi="Times New Roman" w:cs="Times New Roman"/>
          <w:sz w:val="28"/>
          <w:szCs w:val="28"/>
        </w:rPr>
        <w:t>а платные образовательные услуги</w:t>
      </w:r>
      <w:r w:rsidR="003F34B4">
        <w:rPr>
          <w:rFonts w:ascii="Times New Roman" w:hAnsi="Times New Roman" w:cs="Times New Roman"/>
          <w:sz w:val="28"/>
          <w:szCs w:val="28"/>
        </w:rPr>
        <w:t xml:space="preserve">,оказываемые </w:t>
      </w:r>
    </w:p>
    <w:p w:rsidR="00A47E91" w:rsidRDefault="003F34B4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автономным образовательным учреждением </w:t>
      </w:r>
    </w:p>
    <w:p w:rsidR="003F34B4" w:rsidRDefault="003F34B4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«Кубанский учебный </w:t>
      </w:r>
    </w:p>
    <w:p w:rsidR="003F34B4" w:rsidRDefault="003F34B4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жилищно-коммунального хозяйства»</w:t>
      </w:r>
      <w:r w:rsidR="00FE640B">
        <w:rPr>
          <w:rFonts w:ascii="Times New Roman" w:hAnsi="Times New Roman" w:cs="Times New Roman"/>
          <w:sz w:val="28"/>
          <w:szCs w:val="28"/>
        </w:rPr>
        <w:t xml:space="preserve"> на 201</w:t>
      </w:r>
      <w:r w:rsidR="008C5F8F">
        <w:rPr>
          <w:rFonts w:ascii="Times New Roman" w:hAnsi="Times New Roman" w:cs="Times New Roman"/>
          <w:sz w:val="28"/>
          <w:szCs w:val="28"/>
        </w:rPr>
        <w:t>6</w:t>
      </w:r>
      <w:r w:rsidR="00FE640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34B4" w:rsidRDefault="003F34B4" w:rsidP="003F34B4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36" w:type="dxa"/>
        <w:tblInd w:w="93" w:type="dxa"/>
        <w:tblLayout w:type="fixed"/>
        <w:tblLook w:val="04A0"/>
      </w:tblPr>
      <w:tblGrid>
        <w:gridCol w:w="540"/>
        <w:gridCol w:w="42"/>
        <w:gridCol w:w="142"/>
        <w:gridCol w:w="4961"/>
        <w:gridCol w:w="1275"/>
        <w:gridCol w:w="1395"/>
        <w:gridCol w:w="22"/>
        <w:gridCol w:w="1418"/>
        <w:gridCol w:w="41"/>
      </w:tblGrid>
      <w:tr w:rsidR="003F34B4" w:rsidRPr="00FD212C" w:rsidTr="00D26B0F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B4" w:rsidRPr="00FD212C" w:rsidRDefault="003F34B4" w:rsidP="00DB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212C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B4" w:rsidRPr="00FD212C" w:rsidRDefault="003F34B4" w:rsidP="00DB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212C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Наименование вида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B4" w:rsidRPr="00FD212C" w:rsidRDefault="003F34B4" w:rsidP="003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212C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 </w:t>
            </w:r>
            <w:r w:rsidR="00BD04E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Кол-во часов по учебному плану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B4" w:rsidRPr="00FD212C" w:rsidRDefault="00BD04E3" w:rsidP="00BD0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Наполняе-мость групп, не менее, чел.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B4" w:rsidRPr="00FD212C" w:rsidRDefault="003F34B4" w:rsidP="00BD04E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212C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Стоимость услуги на 1 человека</w:t>
            </w:r>
            <w:r w:rsidR="00BD04E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, руб.</w:t>
            </w:r>
          </w:p>
        </w:tc>
      </w:tr>
      <w:tr w:rsidR="003F34B4" w:rsidRPr="00FD212C" w:rsidTr="00D26B0F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B4" w:rsidRPr="00FD212C" w:rsidRDefault="003F34B4" w:rsidP="003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 w:rsidRPr="00FD212C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 </w:t>
            </w:r>
            <w:r w:rsidR="00BD04E3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B4" w:rsidRPr="00FD212C" w:rsidRDefault="00BD04E3" w:rsidP="003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4B4" w:rsidRPr="00FD212C" w:rsidRDefault="00BD04E3" w:rsidP="003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34B4" w:rsidRPr="00FD212C" w:rsidRDefault="00BD04E3" w:rsidP="003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34B4" w:rsidRPr="00FD212C" w:rsidRDefault="00BD04E3" w:rsidP="003F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5</w:t>
            </w:r>
            <w:r w:rsidR="003F34B4" w:rsidRPr="00FD212C"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  <w:lang w:eastAsia="ru-RU"/>
              </w:rPr>
              <w:t> 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95"/>
        </w:trPr>
        <w:tc>
          <w:tcPr>
            <w:tcW w:w="6960" w:type="dxa"/>
            <w:gridSpan w:val="5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руководителей и специал</w:t>
            </w: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стов</w:t>
            </w:r>
          </w:p>
        </w:tc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 по основам промышленной безопасности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2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химически опасных производственных объектов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объектов нефтеперер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ответстве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на эксплуатацию объектов химии и не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техимии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хлорных объектов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5 378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4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производств минерал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удобрений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Предаттестационной подготовки специал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стов, ответственных за эксплуатацию аммиа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холодильных установок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5 378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газоперерабатывающих заводов и производств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 электроэне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гетики, эксплуатирующих объекты нефтех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2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проектирование объектов химической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проектирование объектов химической и нефтехимической промышленности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2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проектирование объетовнефтеперер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8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строительство, реконструкцию, те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ническое перевооружение, капитальный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монт, консервацию и ликвидацию химически опасных производственных объектов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строительство, реконструкцию, кап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объектовхимической и нефт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строительство, реконструкцию, кап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тальный ремонт объектов нефтеперерабат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промышленности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9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 специалистов организаций, ответстве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безопасное проведение ремонтных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на химических, нефтехимических и нефт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перерабатывающих опасных производстве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объектах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 специалистов организаций, ответстве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организацию безопасного проведения газоопасных работ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эксплуатирующих компрессорные у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с поршневыми компрессорами, раб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тающими на взрывоопасных и вредных газах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эксплуатирующих стационарные ко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прессорные установки, воздухопроводы и г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зопроводы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2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производство водорода методом эле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тролиза воды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7 843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1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ответстве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 обеспечение безопасности при эксплу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тации систем газораспределения и газопотре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по эксплуат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объектов, использующих сжиженные у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леводородные газы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по эксплуат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автомобильных заправочных станций сжиженного углеводородного газа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по проектир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 сетей газораспределения и газопотре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по технич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скому надзору, строительству, реконструкции, капитальному ремонту объектов газораспред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газопотребления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по эксплуат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котлов (паровых, водогрейных, с орган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и неорганическими теплоносителями) на опасных производственных объектах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по эксплуат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трубопроводов пара и горячей воды на опасных производственных объектах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Предаттестационной подготовки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эксплуат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рующих сосуды, работающих под давлением, на опасных производственных объектах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9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29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опасных производс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объектов, на которых применяются подъемные сооружения, предназначенные для подъема и перемещения грузов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9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опасных производс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объектов, на которых применяются подъемные сооружения, предназначенные для подъема и транспортирования людей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8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специалистов, выполняющих работы по монтажу, наладке, ремонту, реконструкции или модернизации подъемных сооружений в процессе эксплуатации опасных производс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объектов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объектов и средств транспортирования опасных веществ железн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дорожным транспортом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объектов и средств транспортирования опасных веществ автом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строительство, эксплуатацию, консе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вацию и ликвидацию объектов хранения и п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реработки растительного сырья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6 274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6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разработку проектной, конструкто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и иной документации для опасных объе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хранения и переработки растительного 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25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изготовление, монтаж, наладку,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монт, техническое освидетельствование,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эксплуатацию технических устройств (машин и оборудования), применя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 на объектах хранения и переработки ра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тительного сырья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2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Предаттестационная подготовка руководит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и специалистов организаций, осущест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ляющих эксплуатацию тепловых энергоуст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 и тепловых сетей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Повышение квалификации специалистов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925DFD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25DFD" w:rsidRPr="00925DFD" w:rsidRDefault="00925DFD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руководителей и специалистов по управлению многокварти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жилыми домами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25DFD" w:rsidRPr="00925DFD" w:rsidRDefault="00925DFD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925DFD" w:rsidRPr="00925DFD" w:rsidRDefault="00925DFD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4 482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7D078A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D078A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в области обращения с опасными отходами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078A" w:rsidRPr="00925DFD" w:rsidRDefault="007D078A" w:rsidP="000F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112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078A" w:rsidRPr="00925DFD" w:rsidRDefault="007D078A" w:rsidP="000F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0F0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16 731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7D078A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ководителями и специалистами общехозяйс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венных систем 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078A" w:rsidRPr="00925DFD" w:rsidRDefault="007D078A" w:rsidP="005A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078A" w:rsidRPr="00925DFD" w:rsidRDefault="007D078A" w:rsidP="005A2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5A2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13 445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9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Тематических курсы для ИТР занятых контр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 за производством работ по строительству, ремонту, эксплуатацией, проверкой и очис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кой, обмуровкой, футеровкой дымовых и ве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тиляционных каналов для отвода продуктов сгорания от газопотребляющих агрегатов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103" w:type="dxa"/>
            <w:gridSpan w:val="2"/>
            <w:shd w:val="clear" w:color="000000" w:fill="FFFFFF"/>
            <w:noWrap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Техническаяэксплкатация электроустановок потребителей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7 683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Очередная проверка знаний по программе : "Техническаяэксплкатация электроустановок потребителей"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4 268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подготовка по организации перевозок автомобильным транспортом в пр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делах РФ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7 656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за исправное состояние и без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пасное действие медицинских барокамер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для бухгалтеров и экономистов УО, ТСЖ, служб заказчика, ЖК, ЖСК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4 268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ответственных за эксплуатацию грузоподъемных механизмов (лифты)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5 378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0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специалистов по безопасности движения на автомобильном и городском электротранспорте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9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Повышение квалификации рабочих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обслуживающий оборудование,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ботающее под избыточным давлением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5 042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 обслуживающий тепловые энергоу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тановки и тепловые сети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49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4 067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занятия с водителями автотран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портных средств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2 490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70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труда, пожарно-технический минимум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9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 охране труда и проверке знаний требований охраны труда работников орган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2 716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9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охраны труда при выполнении работ в чрезвычайных ситуациях природного и техногенного характера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2 241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методы и приёмы выполнения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на высоте для работников I группы (и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2 801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методы и приёмы выполнения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на высоте для работников II группы (о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ветственные исполнители)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3 174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Безопасные методы и приёмы выполнения 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 на высоте для работников III группы (о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ганизаторы)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3 841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ответственных за пожарную безопа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дошкольных учреждений и общеобраз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школ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797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ответственных за пожарную безопа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вновь строящихся и реконструируемых объектов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ответственных за пожарную безопа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жилых домов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ответственных за пожарную безопа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учреждениях (офисах)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830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0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работн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осуществляющих пожароопасные работы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ответственных за пожарную безопа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театрально-зрелищных и культурно-просветительских учреждений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804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специалистов, ответственных за п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жарную безопасность пожароопасных прои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1 162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9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руковод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телей и ответственных за пожарную безопа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организаций торговли, общественного питания, баз и складов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804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39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сотрудн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осуществляющих круглосуточную охрану организаций, и руководителей подразделений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Пожарно-технический минимум для электр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газосварщиков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822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9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Лаборант химического анализа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9 897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5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котельной, 2 разряд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355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10 606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4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котельной, 3 разряд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13 395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паровых котлов с давлением пара до 0,7 кгс./кв.см. и водогрейных котлов и водон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гревателей температура воды до 115°С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7 967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50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КИПиА по изучению правил пуска наладки газового оборудования автоматики газифицированных котельных и ведение газ</w:t>
            </w:r>
            <w:r w:rsidRPr="0092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опасных работ (программа профессиональной переподготовки по профессиям рабочих)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5 631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и обслуживанию газового оборудования ГНС, АГЗС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7 843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3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7 274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 тепловых сетей (новая подготовка)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6 916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 тепловых сетей (повышение квалификации)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5 746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компрессорных установок 2 разряд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445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8 310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контрольно-измерительным приб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 и автоматике (слесарь КИП и А)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5 432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 (фреон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установки)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5 677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4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 (аммиа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установки)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5 229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45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АЗС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4 780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АГЗС (новая подготовка)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7 749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занятый эксплуатацией технолог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трубопроводов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4 855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Персонал, занятый пропиткой древесины (сливщик антисептиков-пропитчик древесины)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4 780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АГЗС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эксплуатации и ремонту подзе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газопроводов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технологических устан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9 959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 (новая подг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10 374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оборудования котельных и пылеприготовительных цехов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8 003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Слесарь-изолировщик стальных подземных газопроводов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5 602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9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монтажу газопроводов внутриц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хового и внутридомового газового оборудов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7 391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обслуживанию и ремонту внутр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домового газового оборудования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7 137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0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 по работе с приборами по контролю за техническим состоянием подземных газопр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водов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7 619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технологических печей (повышение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7 220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9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 </w:t>
            </w:r>
          </w:p>
        </w:tc>
        <w:tc>
          <w:tcPr>
            <w:tcW w:w="5103" w:type="dxa"/>
            <w:gridSpan w:val="2"/>
            <w:shd w:val="clear" w:color="auto" w:fill="auto"/>
            <w:noWrap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Аппаратчик химводоочистки 2 разряд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6 639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11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29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технологических установок по пер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работке углеводородного сырья (работающих на газообразном топливе)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7 096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насосных установок (2 разряд)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9 959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Сливщик-разливщик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Газорезчик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Стропальщик (2 разряд)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80"/>
        </w:trPr>
        <w:tc>
          <w:tcPr>
            <w:tcW w:w="582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люльки подъемника (вышки) (пр</w:t>
            </w:r>
            <w:r w:rsidRPr="0092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повышения кваллификации рабочих)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85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5 291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6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Водители автотранспорта оборудованного г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зо-балонными установками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4 055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52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крана автомобильного (4 разряд)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14 341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0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Лифтер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5 975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5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16 297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81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39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электролизных установок (повыш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квалификации)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4 252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8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хлораторной установки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158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5 364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  </w:t>
            </w:r>
          </w:p>
        </w:tc>
        <w:tc>
          <w:tcPr>
            <w:tcW w:w="5103" w:type="dxa"/>
            <w:gridSpan w:val="2"/>
            <w:shd w:val="clear" w:color="000000" w:fill="FFFFFF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(кочегар) котельной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7 469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6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 технологических насосов (2 разряд)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11 951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7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Электрослесарь по ремонту оборудования нефтебаз (Слесарь-нефтебаз 2 разряд)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144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6 722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товарный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14 939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Чистильщик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4 596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Слесарь-сантехник (4 разряд)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14 341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72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  </w:t>
            </w:r>
          </w:p>
        </w:tc>
        <w:tc>
          <w:tcPr>
            <w:tcW w:w="5103" w:type="dxa"/>
            <w:gridSpan w:val="2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проверка знаний персонала любой профессии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46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3 436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95"/>
        </w:trPr>
        <w:tc>
          <w:tcPr>
            <w:tcW w:w="5685" w:type="dxa"/>
            <w:gridSpan w:val="4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Электробезопасность, группа допуска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495"/>
        </w:trPr>
        <w:tc>
          <w:tcPr>
            <w:tcW w:w="724" w:type="dxa"/>
            <w:gridSpan w:val="3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электротехнич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персонала на группу допуска с 2 по 5-ю группу допуска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3 361  </w:t>
            </w:r>
          </w:p>
        </w:tc>
      </w:tr>
      <w:tr w:rsidR="007D078A" w:rsidRPr="00925DFD" w:rsidTr="00D2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rHeight w:val="690"/>
        </w:trPr>
        <w:tc>
          <w:tcPr>
            <w:tcW w:w="582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электротехническ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персонала на 2-ю группу допуска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72  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7D078A" w:rsidRPr="00925DFD" w:rsidRDefault="007D078A" w:rsidP="00925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 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7D078A" w:rsidRPr="00925DFD" w:rsidRDefault="007D078A" w:rsidP="00925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4 889  </w:t>
            </w:r>
          </w:p>
        </w:tc>
      </w:tr>
    </w:tbl>
    <w:p w:rsidR="008C5F8F" w:rsidRPr="00DF3584" w:rsidRDefault="008C5F8F" w:rsidP="003F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5F8F" w:rsidRPr="00DF3584" w:rsidSect="005325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compat/>
  <w:rsids>
    <w:rsidRoot w:val="003F34B4"/>
    <w:rsid w:val="0000191E"/>
    <w:rsid w:val="000176F3"/>
    <w:rsid w:val="00101519"/>
    <w:rsid w:val="00305E17"/>
    <w:rsid w:val="003F34B4"/>
    <w:rsid w:val="00440710"/>
    <w:rsid w:val="004B04BC"/>
    <w:rsid w:val="005325FD"/>
    <w:rsid w:val="007D078A"/>
    <w:rsid w:val="008B2D92"/>
    <w:rsid w:val="008C5F8F"/>
    <w:rsid w:val="008E7939"/>
    <w:rsid w:val="00925DFD"/>
    <w:rsid w:val="00A47E91"/>
    <w:rsid w:val="00BD04E3"/>
    <w:rsid w:val="00D26B0F"/>
    <w:rsid w:val="00DB06E2"/>
    <w:rsid w:val="00DF3584"/>
    <w:rsid w:val="00E51A90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Максименко</dc:creator>
  <cp:lastModifiedBy>Людмила Борисовна</cp:lastModifiedBy>
  <cp:revision>3</cp:revision>
  <cp:lastPrinted>2015-11-09T09:39:00Z</cp:lastPrinted>
  <dcterms:created xsi:type="dcterms:W3CDTF">2015-11-16T07:12:00Z</dcterms:created>
  <dcterms:modified xsi:type="dcterms:W3CDTF">2015-11-30T07:16:00Z</dcterms:modified>
</cp:coreProperties>
</file>