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B7" w:rsidRDefault="008B74B7" w:rsidP="00EB19FB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74B7" w:rsidRDefault="008B74B7" w:rsidP="00EB19FB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74B7" w:rsidRDefault="008B74B7" w:rsidP="00EB19FB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74B7" w:rsidRDefault="008B74B7" w:rsidP="00EB19FB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74B7" w:rsidRDefault="008B74B7" w:rsidP="00EB19FB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74B7" w:rsidRDefault="008B74B7" w:rsidP="00EB19FB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74B7" w:rsidRDefault="008B74B7" w:rsidP="00EB19FB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74B7" w:rsidRDefault="008B74B7" w:rsidP="00EB19FB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4B7" w:rsidRDefault="008B74B7" w:rsidP="00EB19FB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4B7" w:rsidRDefault="008B74B7" w:rsidP="00EB19FB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4B7" w:rsidRDefault="008B74B7" w:rsidP="00EB19FB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4B7" w:rsidRDefault="008B74B7" w:rsidP="00EB19F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Правил</w:t>
      </w:r>
    </w:p>
    <w:p w:rsidR="008B74B7" w:rsidRDefault="008B74B7" w:rsidP="00EB19F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осуществления деятельности региональных операторов</w:t>
      </w:r>
    </w:p>
    <w:p w:rsidR="008B74B7" w:rsidRDefault="008B74B7" w:rsidP="00EB19F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обращению с твёрдыми коммунальными отходами</w:t>
      </w:r>
    </w:p>
    <w:p w:rsidR="008B74B7" w:rsidRDefault="008B74B7" w:rsidP="00EB19FB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Краснодарского края</w:t>
      </w:r>
    </w:p>
    <w:p w:rsidR="008B74B7" w:rsidRDefault="008B74B7" w:rsidP="00EB19FB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4B7" w:rsidRDefault="008B74B7" w:rsidP="00EB19FB">
      <w:pPr>
        <w:pStyle w:val="Heading1"/>
        <w:ind w:firstLine="696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В рамках реализации полномочий по регулированию деятельности региональных операторов по обращению с твердыми коммунальными отходами на территории Краснодарского края, в соответствии с п.3.26 </w:t>
      </w:r>
      <w:r>
        <w:rPr>
          <w:rFonts w:ascii="Times New Roman" w:hAnsi="Times New Roman"/>
          <w:b w:val="0"/>
          <w:sz w:val="28"/>
          <w:szCs w:val="28"/>
        </w:rPr>
        <w:t xml:space="preserve">Постановления главы администрации (губернатора) Краснодарского края </w:t>
      </w:r>
      <w:r>
        <w:rPr>
          <w:rFonts w:ascii="Times New Roman" w:hAnsi="Times New Roman"/>
          <w:b w:val="0"/>
          <w:sz w:val="28"/>
          <w:szCs w:val="28"/>
        </w:rPr>
        <w:br/>
        <w:t>от 28 декабря 2015 г. № 1310 «О министерстве топливно-энергетического комплекса и жилищно-коммунального хозяйства Краснодарского края»</w:t>
      </w:r>
      <w:r>
        <w:rPr>
          <w:rStyle w:val="FontStyle13"/>
          <w:sz w:val="28"/>
          <w:szCs w:val="28"/>
        </w:rPr>
        <w:t xml:space="preserve">              п р и к а </w:t>
      </w:r>
      <w:r>
        <w:rPr>
          <w:rStyle w:val="FontStyle13"/>
          <w:spacing w:val="60"/>
          <w:sz w:val="28"/>
          <w:szCs w:val="28"/>
        </w:rPr>
        <w:t>зываю:</w:t>
      </w:r>
    </w:p>
    <w:p w:rsidR="008B74B7" w:rsidRDefault="008B74B7" w:rsidP="00EB19FB">
      <w:pPr>
        <w:ind w:firstLine="709"/>
        <w:jc w:val="both"/>
      </w:pPr>
      <w:r>
        <w:rPr>
          <w:rStyle w:val="FontStyle13"/>
          <w:sz w:val="28"/>
          <w:szCs w:val="28"/>
        </w:rPr>
        <w:t>1.</w:t>
      </w:r>
      <w:r>
        <w:rPr>
          <w:rStyle w:val="FontStyle13"/>
          <w:sz w:val="28"/>
          <w:szCs w:val="28"/>
        </w:rPr>
        <w:tab/>
        <w:t xml:space="preserve">Утвердить прилагаемые </w:t>
      </w:r>
      <w:r>
        <w:rPr>
          <w:sz w:val="28"/>
          <w:szCs w:val="28"/>
        </w:rPr>
        <w:t>Правила осуществления деятельности региональных операторов по обращению с твёрдыми коммунальными отходами</w:t>
      </w:r>
    </w:p>
    <w:p w:rsidR="008B74B7" w:rsidRDefault="008B74B7" w:rsidP="00EB19FB">
      <w:pPr>
        <w:pStyle w:val="ConsPlusCell"/>
        <w:widowControl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Краснодарского края</w:t>
      </w:r>
      <w:r>
        <w:rPr>
          <w:rStyle w:val="FontStyle13"/>
          <w:sz w:val="28"/>
          <w:szCs w:val="28"/>
        </w:rPr>
        <w:t>;</w:t>
      </w:r>
    </w:p>
    <w:p w:rsidR="008B74B7" w:rsidRDefault="008B74B7" w:rsidP="00EB19FB">
      <w:pPr>
        <w:pStyle w:val="Style8"/>
        <w:widowControl/>
        <w:tabs>
          <w:tab w:val="left" w:pos="998"/>
        </w:tabs>
        <w:spacing w:before="5" w:line="322" w:lineRule="exact"/>
        <w:ind w:firstLine="715"/>
        <w:rPr>
          <w:rStyle w:val="FontStyle13"/>
          <w:sz w:val="28"/>
          <w:szCs w:val="28"/>
          <w:lang w:eastAsia="ru-RU"/>
        </w:rPr>
      </w:pPr>
      <w:r>
        <w:rPr>
          <w:rStyle w:val="FontStyle13"/>
          <w:sz w:val="28"/>
          <w:szCs w:val="28"/>
          <w:lang w:eastAsia="ru-RU"/>
        </w:rPr>
        <w:t>2.</w:t>
      </w:r>
      <w:r>
        <w:rPr>
          <w:rStyle w:val="FontStyle13"/>
          <w:sz w:val="28"/>
          <w:szCs w:val="28"/>
          <w:lang w:eastAsia="ru-RU"/>
        </w:rPr>
        <w:tab/>
        <w:t>Отделу обращения с твердыми коммунальными отходами, санитарной очистки и благоустройства (Каталупов) довести данный приказ до сведения глав муниципальных образований края;</w:t>
      </w:r>
    </w:p>
    <w:p w:rsidR="008B74B7" w:rsidRDefault="008B74B7" w:rsidP="00EB19FB">
      <w:pPr>
        <w:pStyle w:val="Style8"/>
        <w:widowControl/>
        <w:tabs>
          <w:tab w:val="left" w:pos="998"/>
        </w:tabs>
        <w:spacing w:before="5" w:line="322" w:lineRule="exact"/>
        <w:ind w:firstLine="715"/>
        <w:rPr>
          <w:rStyle w:val="FontStyle13"/>
          <w:sz w:val="28"/>
          <w:szCs w:val="28"/>
          <w:lang w:eastAsia="ru-RU"/>
        </w:rPr>
      </w:pPr>
      <w:r>
        <w:rPr>
          <w:rStyle w:val="FontStyle13"/>
          <w:sz w:val="28"/>
          <w:szCs w:val="28"/>
          <w:lang w:eastAsia="ru-RU"/>
        </w:rPr>
        <w:t>3. Редактору газеты (Веселова) обеспечить размещение приказа в сети «Интернет» на сайте министерства;</w:t>
      </w:r>
    </w:p>
    <w:p w:rsidR="008B74B7" w:rsidRDefault="008B74B7" w:rsidP="00EB19FB">
      <w:pPr>
        <w:pStyle w:val="Style8"/>
        <w:widowControl/>
        <w:tabs>
          <w:tab w:val="left" w:pos="1186"/>
        </w:tabs>
        <w:spacing w:before="5" w:line="322" w:lineRule="exact"/>
        <w:ind w:firstLine="696"/>
        <w:rPr>
          <w:rStyle w:val="FontStyle13"/>
          <w:sz w:val="28"/>
          <w:szCs w:val="28"/>
          <w:lang w:eastAsia="ru-RU"/>
        </w:rPr>
      </w:pPr>
      <w:r>
        <w:rPr>
          <w:rStyle w:val="FontStyle13"/>
          <w:sz w:val="28"/>
          <w:szCs w:val="28"/>
          <w:lang w:eastAsia="ru-RU"/>
        </w:rPr>
        <w:t>4.</w:t>
      </w:r>
      <w:r>
        <w:rPr>
          <w:rStyle w:val="FontStyle13"/>
          <w:sz w:val="28"/>
          <w:szCs w:val="28"/>
          <w:lang w:eastAsia="ru-RU"/>
        </w:rPr>
        <w:tab/>
        <w:t>Контроль за выполнением настоящего приказа возложить на</w:t>
      </w:r>
      <w:r>
        <w:rPr>
          <w:rStyle w:val="FontStyle13"/>
          <w:sz w:val="28"/>
          <w:szCs w:val="28"/>
          <w:lang w:eastAsia="ru-RU"/>
        </w:rPr>
        <w:br/>
        <w:t>заместителя министра ТЭК и ЖКХ края Удинцева С.И.</w:t>
      </w:r>
    </w:p>
    <w:p w:rsidR="008B74B7" w:rsidRDefault="008B74B7" w:rsidP="00EB19FB">
      <w:pPr>
        <w:pStyle w:val="ConsPlusCell"/>
        <w:widowControl/>
        <w:ind w:firstLine="708"/>
        <w:jc w:val="both"/>
      </w:pPr>
    </w:p>
    <w:p w:rsidR="008B74B7" w:rsidRDefault="008B74B7" w:rsidP="00EB19FB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4B7" w:rsidRDefault="008B74B7" w:rsidP="00EB19FB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А.М.Волошин</w:t>
      </w:r>
    </w:p>
    <w:p w:rsidR="008B74B7" w:rsidRDefault="008B74B7" w:rsidP="00EB19FB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74B7" w:rsidRDefault="008B74B7" w:rsidP="00EB19FB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74B7" w:rsidRDefault="008B74B7" w:rsidP="00EB19FB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8B74B7" w:rsidRDefault="008B74B7" w:rsidP="00EB19FB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B74B7" w:rsidRDefault="008B74B7" w:rsidP="00EB19FB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8B74B7" w:rsidRDefault="008B74B7" w:rsidP="00EB19FB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B74B7" w:rsidRDefault="008B74B7" w:rsidP="00CD4F9E">
      <w:pPr>
        <w:ind w:firstLine="709"/>
        <w:jc w:val="right"/>
        <w:rPr>
          <w:sz w:val="28"/>
          <w:szCs w:val="28"/>
        </w:rPr>
      </w:pPr>
    </w:p>
    <w:p w:rsidR="008B74B7" w:rsidRPr="00B92400" w:rsidRDefault="008B74B7" w:rsidP="00CD4F9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приказу</w:t>
      </w:r>
    </w:p>
    <w:p w:rsidR="008B74B7" w:rsidRDefault="008B74B7" w:rsidP="00B92400">
      <w:pPr>
        <w:ind w:firstLine="709"/>
        <w:jc w:val="both"/>
        <w:rPr>
          <w:sz w:val="28"/>
          <w:szCs w:val="28"/>
        </w:rPr>
      </w:pPr>
    </w:p>
    <w:p w:rsidR="008B74B7" w:rsidRDefault="008B74B7" w:rsidP="00B92400">
      <w:pPr>
        <w:ind w:firstLine="709"/>
        <w:jc w:val="both"/>
        <w:rPr>
          <w:sz w:val="28"/>
          <w:szCs w:val="28"/>
        </w:rPr>
      </w:pPr>
    </w:p>
    <w:p w:rsidR="008B74B7" w:rsidRDefault="008B74B7" w:rsidP="00B92400">
      <w:pPr>
        <w:ind w:firstLine="709"/>
        <w:jc w:val="both"/>
        <w:rPr>
          <w:sz w:val="28"/>
          <w:szCs w:val="28"/>
        </w:rPr>
      </w:pP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</w:p>
    <w:p w:rsidR="008B74B7" w:rsidRPr="00B92400" w:rsidRDefault="008B74B7" w:rsidP="00880DE9">
      <w:pPr>
        <w:ind w:firstLine="709"/>
        <w:jc w:val="center"/>
        <w:rPr>
          <w:sz w:val="28"/>
          <w:szCs w:val="28"/>
        </w:rPr>
      </w:pPr>
      <w:r w:rsidRPr="00B92400">
        <w:rPr>
          <w:sz w:val="28"/>
          <w:szCs w:val="28"/>
        </w:rPr>
        <w:t>Правила</w:t>
      </w:r>
    </w:p>
    <w:p w:rsidR="008B74B7" w:rsidRPr="00B92400" w:rsidRDefault="008B74B7" w:rsidP="00880DE9">
      <w:pPr>
        <w:ind w:firstLine="709"/>
        <w:jc w:val="center"/>
        <w:rPr>
          <w:sz w:val="28"/>
          <w:szCs w:val="28"/>
        </w:rPr>
      </w:pPr>
      <w:r w:rsidRPr="00B92400">
        <w:rPr>
          <w:sz w:val="28"/>
          <w:szCs w:val="28"/>
        </w:rPr>
        <w:t>осуществления деятельности регионального оператора</w:t>
      </w:r>
    </w:p>
    <w:p w:rsidR="008B74B7" w:rsidRPr="00B92400" w:rsidRDefault="008B74B7" w:rsidP="00880DE9">
      <w:pPr>
        <w:ind w:firstLine="709"/>
        <w:jc w:val="center"/>
        <w:rPr>
          <w:sz w:val="28"/>
          <w:szCs w:val="28"/>
        </w:rPr>
      </w:pPr>
      <w:r w:rsidRPr="00B92400">
        <w:rPr>
          <w:sz w:val="28"/>
          <w:szCs w:val="28"/>
        </w:rPr>
        <w:t>по обращению с твёрдыми коммунальными отходами</w:t>
      </w:r>
    </w:p>
    <w:p w:rsidR="008B74B7" w:rsidRPr="00B92400" w:rsidRDefault="008B74B7" w:rsidP="00880DE9">
      <w:pPr>
        <w:ind w:firstLine="709"/>
        <w:jc w:val="center"/>
        <w:rPr>
          <w:sz w:val="28"/>
          <w:szCs w:val="28"/>
        </w:rPr>
      </w:pPr>
      <w:r w:rsidRPr="00B92400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Краснодарского края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</w:p>
    <w:p w:rsidR="008B74B7" w:rsidRPr="00B92400" w:rsidRDefault="008B74B7" w:rsidP="00223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92400">
        <w:rPr>
          <w:sz w:val="28"/>
          <w:szCs w:val="28"/>
        </w:rPr>
        <w:t>Общие положения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92400">
        <w:rPr>
          <w:sz w:val="28"/>
          <w:szCs w:val="28"/>
        </w:rPr>
        <w:t xml:space="preserve">Правила осуществления деятельности регионального оператора по обращению с твёрдыми коммунальными отходами на территории </w:t>
      </w:r>
      <w:r w:rsidRPr="00A053E5">
        <w:rPr>
          <w:sz w:val="28"/>
          <w:szCs w:val="28"/>
        </w:rPr>
        <w:t xml:space="preserve">Краснодарского края </w:t>
      </w:r>
      <w:r w:rsidRPr="00B92400">
        <w:rPr>
          <w:sz w:val="28"/>
          <w:szCs w:val="28"/>
        </w:rPr>
        <w:t>(далее - Правила) определяют цели, задачи, функции и порядок осуществления деятельности региональным оператором по обращению с твёрдыми коммунальными отходами (далее – Региональный оператор) в сфере обращения с твёрдыми коммунальными отходами.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>1.2. В настоящих Правилах используются следующие термины и определения: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>– собственник отходов – физическое или юридическое лицо, образовавшее отход в результате своей деятельности;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 xml:space="preserve">– территориальная схема обращения с отходами, в том числе с твёрдыми коммунальными отходами в– совокупность текстового, табличного и графического (карты, схемы, чертежи, планы и иные материалы) описания системы организации и осуществления деятельности на территории </w:t>
      </w:r>
      <w:r w:rsidRPr="00A053E5">
        <w:rPr>
          <w:sz w:val="28"/>
          <w:szCs w:val="28"/>
        </w:rPr>
        <w:t xml:space="preserve">Краснодарского края </w:t>
      </w:r>
      <w:r w:rsidRPr="00B92400">
        <w:rPr>
          <w:sz w:val="28"/>
          <w:szCs w:val="28"/>
        </w:rPr>
        <w:t>по сбору, транспортированию, обработке, утилизации, обезвреживанию, размещению образующихся и поступающих из других субъектов Российской Федерации отходов, в том числе твёрдых коммунальных отходов, и направлений её развития;</w:t>
      </w:r>
    </w:p>
    <w:p w:rsidR="008B74B7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>1.3. Региональный оператор представляет собой юридическое лицо</w:t>
      </w:r>
      <w:r>
        <w:rPr>
          <w:sz w:val="28"/>
          <w:szCs w:val="28"/>
        </w:rPr>
        <w:t xml:space="preserve">, </w:t>
      </w:r>
      <w:r w:rsidRPr="00A775F9">
        <w:rPr>
          <w:sz w:val="28"/>
          <w:szCs w:val="28"/>
        </w:rPr>
        <w:t>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сбора которых находятся в зоне деятельности регионального оператора</w:t>
      </w:r>
      <w:r>
        <w:rPr>
          <w:sz w:val="28"/>
          <w:szCs w:val="28"/>
        </w:rPr>
        <w:t>.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B92400">
        <w:rPr>
          <w:sz w:val="28"/>
          <w:szCs w:val="28"/>
        </w:rPr>
        <w:t>Региональный оператор осуществляет свою деятельность на основании</w:t>
      </w:r>
      <w:r>
        <w:rPr>
          <w:sz w:val="28"/>
          <w:szCs w:val="28"/>
        </w:rPr>
        <w:t xml:space="preserve">: заключенного </w:t>
      </w:r>
      <w:r w:rsidRPr="00B92400">
        <w:rPr>
          <w:sz w:val="28"/>
          <w:szCs w:val="28"/>
        </w:rPr>
        <w:t xml:space="preserve">Соглашения об организации деятельности по обращению с твёрдыми коммунальными отходами с </w:t>
      </w:r>
      <w:r>
        <w:rPr>
          <w:sz w:val="28"/>
          <w:szCs w:val="28"/>
        </w:rPr>
        <w:t xml:space="preserve">министерством </w:t>
      </w:r>
      <w:r w:rsidRPr="00010632">
        <w:rPr>
          <w:sz w:val="28"/>
          <w:szCs w:val="28"/>
        </w:rPr>
        <w:t>топливно-энергетического комплекса и жилищно-коммунального хозяйства Краснодарского края</w:t>
      </w:r>
      <w:r w:rsidRPr="00B92400">
        <w:rPr>
          <w:sz w:val="28"/>
          <w:szCs w:val="28"/>
        </w:rPr>
        <w:t>, Устава Регионального оператора, при наличии действующей лицензии, необходимой в отношении деятельности, которую юридическое лицо будет осуществлять самостоятельно (сбор, транспортирование, обработка, утилизация, обезвреживание, размещение отходов I-IV классов опасности).</w:t>
      </w:r>
    </w:p>
    <w:p w:rsidR="008B74B7" w:rsidRPr="00B92400" w:rsidRDefault="008B74B7" w:rsidP="00EF4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2400">
        <w:rPr>
          <w:sz w:val="28"/>
          <w:szCs w:val="28"/>
        </w:rPr>
        <w:t>Цели и задачи деятельности Регионального оператора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92400">
        <w:rPr>
          <w:sz w:val="28"/>
          <w:szCs w:val="28"/>
        </w:rPr>
        <w:t>Основными целями Регионального оператора являются: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 xml:space="preserve">– осуществление деятельности в сфере обращения с отходами на территории </w:t>
      </w:r>
      <w:r w:rsidRPr="00F961DE">
        <w:rPr>
          <w:sz w:val="28"/>
          <w:szCs w:val="28"/>
        </w:rPr>
        <w:t xml:space="preserve">Краснодарского края </w:t>
      </w:r>
      <w:r w:rsidRPr="00B92400">
        <w:rPr>
          <w:sz w:val="28"/>
          <w:szCs w:val="28"/>
        </w:rPr>
        <w:t xml:space="preserve">в соответствии с Территориальной схемой обращения с отходами, в том числе с твёрдыми коммунальными отходами (далее – Территориальная схема), </w:t>
      </w:r>
      <w:r>
        <w:rPr>
          <w:sz w:val="28"/>
          <w:szCs w:val="28"/>
        </w:rPr>
        <w:t>п</w:t>
      </w:r>
      <w:r w:rsidRPr="00A33DDF">
        <w:rPr>
          <w:sz w:val="28"/>
          <w:szCs w:val="28"/>
        </w:rPr>
        <w:t>остановлением от 24.04.2012г. № 3258-П «Об утверждении Концепции обращения с отходами производства и потребления на территории Краснодарского края до 2020 года»</w:t>
      </w:r>
      <w:r w:rsidRPr="00B92400">
        <w:rPr>
          <w:sz w:val="28"/>
          <w:szCs w:val="28"/>
        </w:rPr>
        <w:t xml:space="preserve"> (далее – Концепция обращения с отходами) и Правилами обращения с твёрдыми коммунальными отходами, утверждёнными Правительством Российской Федерации;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>2.2. Основными задачами Регионального оператора являются: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>– реализация Территориальной схемы и Концепции обращения с отходами;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>– планирование, регулирование и контроль за обращением с твёрдыми коммунальными отходами (далее – ТКО) и вторичными ресурсами в зоне его деятельности;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>– координация деятельности лиц, осуществляющих деятельность в сфере обращения с отходами;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>– внедрение механизмов экономического регулирования деятельности по обращению с ТКО;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 xml:space="preserve">– осуществление взаимодействия организаций, осуществляющих деятельность в сфере обращения с отходами, федеральными органами государственной власти, исполнительными органами государственной власти </w:t>
      </w:r>
      <w:r w:rsidRPr="00A20445">
        <w:rPr>
          <w:sz w:val="28"/>
          <w:szCs w:val="28"/>
        </w:rPr>
        <w:t>Краснодарского края</w:t>
      </w:r>
      <w:r w:rsidRPr="00B92400">
        <w:rPr>
          <w:sz w:val="28"/>
          <w:szCs w:val="28"/>
        </w:rPr>
        <w:t>, органами местного самоуправления, физическими и юридическими лицами;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 xml:space="preserve">– организация деятельности по созданию на территории муниципальных образований </w:t>
      </w:r>
      <w:r w:rsidRPr="00A20445">
        <w:rPr>
          <w:sz w:val="28"/>
          <w:szCs w:val="28"/>
        </w:rPr>
        <w:t xml:space="preserve">Краснодарского края </w:t>
      </w:r>
      <w:r w:rsidRPr="00B92400">
        <w:rPr>
          <w:sz w:val="28"/>
          <w:szCs w:val="28"/>
        </w:rPr>
        <w:t>комплексов (полигонов, площадок временного накопления отходов) по обработке, утилизации, обезвреживанию, размещению отходов и контроль их запуска на производственную мощность;</w:t>
      </w:r>
    </w:p>
    <w:p w:rsidR="008B74B7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 xml:space="preserve">– участие в разработке и реализации инвестиционных проектов (на основе концессионных соглашений, соглашений государственно-частного партнёрства, </w:t>
      </w:r>
      <w:r>
        <w:rPr>
          <w:sz w:val="28"/>
          <w:szCs w:val="28"/>
        </w:rPr>
        <w:t xml:space="preserve">муниципальных </w:t>
      </w:r>
      <w:r w:rsidRPr="00B92400">
        <w:rPr>
          <w:sz w:val="28"/>
          <w:szCs w:val="28"/>
        </w:rPr>
        <w:t>соглашений) в сфере обращения отходов на территории деятельности Регионального оператора</w:t>
      </w:r>
      <w:r>
        <w:rPr>
          <w:sz w:val="28"/>
          <w:szCs w:val="28"/>
        </w:rPr>
        <w:t>;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лицензирования с обеспечением дозагрузки на трехлетнюю перспективу действующих в зоне деятельности объектов размещения ТКО в соответствии с территориальной схемой;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 xml:space="preserve">– внедрение системы раздельного сбора твёрдых коммунальных отходов на территории </w:t>
      </w:r>
      <w:r w:rsidRPr="00A20445">
        <w:rPr>
          <w:sz w:val="28"/>
          <w:szCs w:val="28"/>
        </w:rPr>
        <w:t>Краснодарского края</w:t>
      </w:r>
      <w:r w:rsidRPr="00B92400">
        <w:rPr>
          <w:sz w:val="28"/>
          <w:szCs w:val="28"/>
        </w:rPr>
        <w:t>.</w:t>
      </w:r>
    </w:p>
    <w:p w:rsidR="008B74B7" w:rsidRPr="00B92400" w:rsidRDefault="008B74B7" w:rsidP="00880DE9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>3. Функции Регионального оператора: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>– заключение договоров с собственниками отходов, управляющими организациями, ТСЖ на сбор и транспортирование ТКО в соответствии с Территориальной схемой;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>– заключение договоров с операторами по обращению с твёрдыми коммунальными отходами на осуществление деятельности по обращению с ТКО;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>– заключение договоров на оказание услуг по обращению с другими видами отходов с собственниками таких отходов (при необходимости);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>– обеспечение выполнения утилизации отходов производителем, импортером товаров; представление от своего имени отчётности об утилизации отходов в случае наличия договора с производителем, импортёром товаров;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 xml:space="preserve">– внесение предложений в проекты при формировании и реализации программ и по совершенствованию нормативно-правовой базы в сфере обращения с отходами, в т. ч. в формировании тарифов (по запросам уполномоченного исполнительного органа государственной власти </w:t>
      </w:r>
      <w:r w:rsidRPr="00EE16C2">
        <w:rPr>
          <w:sz w:val="28"/>
          <w:szCs w:val="28"/>
        </w:rPr>
        <w:t>Краснодарского края</w:t>
      </w:r>
      <w:r w:rsidRPr="00B92400">
        <w:rPr>
          <w:sz w:val="28"/>
          <w:szCs w:val="28"/>
        </w:rPr>
        <w:t>);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>– внесение платы за негативное воздействие на окружающую среду при размещении твёрдых коммунальных отходов, в случаях, предусмотренных соглашениями и договорами с собственниками отходов;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>– участие в мероприятиях по предупреждению и ликвидации чрезвычайных ситуаций природного и техногенного характера, возникших при осуществлении деятельности в области обращения с отходами;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 xml:space="preserve">– обеспечение общего доступа к информации в области обращения с ТКО путём её размещения в форме открытых данных на официальном сайте </w:t>
      </w:r>
      <w:r>
        <w:rPr>
          <w:sz w:val="28"/>
          <w:szCs w:val="28"/>
        </w:rPr>
        <w:t>министерства топливно-энергетического комплекса и жилищно-коммунального хозфяйства</w:t>
      </w:r>
      <w:r w:rsidRPr="00B92400">
        <w:rPr>
          <w:sz w:val="28"/>
          <w:szCs w:val="28"/>
        </w:rPr>
        <w:t xml:space="preserve"> </w:t>
      </w:r>
      <w:r w:rsidRPr="00EE16C2">
        <w:rPr>
          <w:sz w:val="28"/>
          <w:szCs w:val="28"/>
        </w:rPr>
        <w:t>Краснодарского края</w:t>
      </w:r>
      <w:r w:rsidRPr="00B92400">
        <w:rPr>
          <w:sz w:val="28"/>
          <w:szCs w:val="28"/>
        </w:rPr>
        <w:t>;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>– проведение информационной эколого-просветительской работы по обращению отходами и вторичными материальными ресурсами с населением;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>– рассмотрение претензий, жалоб, заявлений потребителей услуг в сфере обращения с отходами, принятие по ним решений в пределах своей компетенции;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>– ликвидация мест несанкционированного размещения ТКО;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>– создание условий для сбора ТКО на контейнерных площадках, предусмотренных Территориальной схемой, с последующим размещением отходов на объектах, включённых в государственный реестр объектов размещения отходов;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</w:p>
    <w:p w:rsidR="008B74B7" w:rsidRPr="00B92400" w:rsidRDefault="008B74B7" w:rsidP="00880DE9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>4. Взаимодействие Регионального оператора с собственниками отходов и операторами по обращению с отходами</w:t>
      </w:r>
    </w:p>
    <w:p w:rsidR="008B74B7" w:rsidRPr="00B92400" w:rsidRDefault="008B74B7" w:rsidP="00880DE9">
      <w:pPr>
        <w:jc w:val="both"/>
        <w:rPr>
          <w:sz w:val="28"/>
          <w:szCs w:val="28"/>
        </w:rPr>
      </w:pP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>Взаимодействие Регионального оператора с собственниками отходов осуществляется на основании публичных договоров на оказание услуг по обращению с отходами.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>4.1. Региональный оператор обязан заключать договоры на оказание услуг по обращению с ТКО с их собственниками и собственниками объектов обработки, утилизации, обезвреживания, размещения отходов.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>4.2. Региональный оператор не в праве отказать в заключении договора на оказание услуг по обращению с отходами собственнику отходов, которые образуются и места сбора которых находятся в зоне деятельности Регионального оператора.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>4.3. Региональный оператор по итогам конкурса заключает договор с оператором по обращению с твёрдыми коммунальными отходами на транспортирование твёрдых коммунальных отходов.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B92400">
        <w:rPr>
          <w:sz w:val="28"/>
          <w:szCs w:val="28"/>
        </w:rPr>
        <w:t>Региональный оператор заключает договор на размещение отходов с собственником объекта размещения отходов, включённого в Государственный реестр объектов размещения отходов.</w:t>
      </w:r>
    </w:p>
    <w:p w:rsidR="008B74B7" w:rsidRPr="00924BB8" w:rsidRDefault="008B74B7" w:rsidP="00924BB8">
      <w:pPr>
        <w:jc w:val="both"/>
        <w:rPr>
          <w:sz w:val="28"/>
          <w:szCs w:val="28"/>
        </w:rPr>
      </w:pP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A302B3">
        <w:rPr>
          <w:sz w:val="28"/>
          <w:szCs w:val="28"/>
        </w:rPr>
        <w:t>5</w:t>
      </w:r>
      <w:r w:rsidRPr="00B92400">
        <w:rPr>
          <w:sz w:val="28"/>
          <w:szCs w:val="28"/>
        </w:rPr>
        <w:t>. Взаимодействие Регионального оператора с иными участниками в сфере обращения с отходами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>Взаимодействие Регионального оператора с иными участниками в сфере обращения с отходами осуществляется на основании договоров и соглашений.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 xml:space="preserve">5.1. Взаимодействие Регионального оператора с </w:t>
      </w:r>
      <w:r>
        <w:rPr>
          <w:sz w:val="28"/>
          <w:szCs w:val="28"/>
        </w:rPr>
        <w:t xml:space="preserve">министерством топливно-энергетического комплекса и жилищно-коммунального хозяйства </w:t>
      </w:r>
      <w:r w:rsidRPr="00A302B3">
        <w:rPr>
          <w:sz w:val="28"/>
          <w:szCs w:val="28"/>
        </w:rPr>
        <w:t>Краснодарского края</w:t>
      </w:r>
      <w:r w:rsidRPr="00B92400">
        <w:rPr>
          <w:sz w:val="28"/>
          <w:szCs w:val="28"/>
        </w:rPr>
        <w:t>: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 xml:space="preserve">5.1.1. Региональный оператор по запросам </w:t>
      </w:r>
      <w:r>
        <w:rPr>
          <w:sz w:val="28"/>
          <w:szCs w:val="28"/>
        </w:rPr>
        <w:t>министерства топливно-энергетического комплекса и жилищно-коммунального хозяйства</w:t>
      </w:r>
      <w:r w:rsidRPr="00B92400">
        <w:rPr>
          <w:sz w:val="28"/>
          <w:szCs w:val="28"/>
        </w:rPr>
        <w:t xml:space="preserve"> </w:t>
      </w:r>
      <w:r w:rsidRPr="00A302B3">
        <w:rPr>
          <w:sz w:val="28"/>
          <w:szCs w:val="28"/>
        </w:rPr>
        <w:t xml:space="preserve">Краснодарского края </w:t>
      </w:r>
      <w:r w:rsidRPr="00B92400">
        <w:rPr>
          <w:sz w:val="28"/>
          <w:szCs w:val="28"/>
        </w:rPr>
        <w:t>в течение пяти рабочих дней предоставляет необходимую информацию в электронном виде и на бумажном носителе, относящуюся к сфере его деятельности;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 xml:space="preserve">5.1.2. Региональный оператор ежемесячно в срок до 15 числа месяца, следующего за отчётным периодом, направляет в </w:t>
      </w:r>
      <w:r>
        <w:rPr>
          <w:sz w:val="28"/>
          <w:szCs w:val="28"/>
        </w:rPr>
        <w:t>министерство топливно-энергетического комплекса и жилищно-коммунального хозяйства</w:t>
      </w:r>
      <w:r w:rsidRPr="00B92400">
        <w:rPr>
          <w:sz w:val="28"/>
          <w:szCs w:val="28"/>
        </w:rPr>
        <w:t xml:space="preserve"> </w:t>
      </w:r>
      <w:r w:rsidRPr="00A302B3">
        <w:rPr>
          <w:sz w:val="28"/>
          <w:szCs w:val="28"/>
        </w:rPr>
        <w:t xml:space="preserve">Краснодарского края </w:t>
      </w:r>
      <w:r w:rsidRPr="00B92400">
        <w:rPr>
          <w:sz w:val="28"/>
          <w:szCs w:val="28"/>
        </w:rPr>
        <w:t xml:space="preserve">отчёт о реализации Территориальной схемы, форма и способ предоставления которого будут согласованы в рамках Соглашения между Региональным оператором и </w:t>
      </w:r>
      <w:r w:rsidRPr="00127587">
        <w:rPr>
          <w:sz w:val="28"/>
          <w:szCs w:val="28"/>
        </w:rPr>
        <w:t>министерством топливно-энергетического комплекса и жилищно-коммунального хозяйства Краснодарского края</w:t>
      </w:r>
      <w:r w:rsidRPr="00B92400">
        <w:rPr>
          <w:sz w:val="28"/>
          <w:szCs w:val="28"/>
        </w:rPr>
        <w:t>;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 xml:space="preserve">5.1.3. </w:t>
      </w:r>
      <w:r>
        <w:rPr>
          <w:sz w:val="28"/>
          <w:szCs w:val="28"/>
        </w:rPr>
        <w:t>К</w:t>
      </w:r>
      <w:r w:rsidRPr="00B92400">
        <w:rPr>
          <w:sz w:val="28"/>
          <w:szCs w:val="28"/>
        </w:rPr>
        <w:t xml:space="preserve">оординацию отношений Регионального оператора и концессионеров, действующих в </w:t>
      </w:r>
      <w:r w:rsidRPr="005A489F">
        <w:rPr>
          <w:sz w:val="28"/>
          <w:szCs w:val="28"/>
        </w:rPr>
        <w:t>Краснодарско</w:t>
      </w:r>
      <w:r>
        <w:rPr>
          <w:sz w:val="28"/>
          <w:szCs w:val="28"/>
        </w:rPr>
        <w:t>м</w:t>
      </w:r>
      <w:r w:rsidRPr="005A489F">
        <w:rPr>
          <w:sz w:val="28"/>
          <w:szCs w:val="28"/>
        </w:rPr>
        <w:t xml:space="preserve"> кра</w:t>
      </w:r>
      <w:r>
        <w:rPr>
          <w:sz w:val="28"/>
          <w:szCs w:val="28"/>
        </w:rPr>
        <w:t>е</w:t>
      </w:r>
      <w:r w:rsidRPr="00B92400">
        <w:rPr>
          <w:sz w:val="28"/>
          <w:szCs w:val="28"/>
        </w:rPr>
        <w:t xml:space="preserve">, осуществляет </w:t>
      </w:r>
      <w:r w:rsidRPr="005A489F">
        <w:rPr>
          <w:sz w:val="28"/>
          <w:szCs w:val="28"/>
        </w:rPr>
        <w:t>министерство топливно-энергетического комплекса и жилищно-коммунального хозяйства Краснодарского края</w:t>
      </w:r>
      <w:r w:rsidRPr="00B92400">
        <w:rPr>
          <w:sz w:val="28"/>
          <w:szCs w:val="28"/>
        </w:rPr>
        <w:t>;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 xml:space="preserve">5.1.4. </w:t>
      </w:r>
      <w:r w:rsidRPr="00AE1C80">
        <w:rPr>
          <w:sz w:val="28"/>
          <w:szCs w:val="28"/>
        </w:rPr>
        <w:t xml:space="preserve">Региональная энергетическая комиссия - департамент цен и тарифов Краснодарского края </w:t>
      </w:r>
      <w:r w:rsidRPr="00B92400">
        <w:rPr>
          <w:sz w:val="28"/>
          <w:szCs w:val="28"/>
        </w:rPr>
        <w:t>осуществляет регулирование единого тарифа на услуги Регионального оператора по обращению с ТКО;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 xml:space="preserve">5.1.5. Региональный оператор по запросам </w:t>
      </w:r>
      <w:r w:rsidRPr="00DB490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DB4907">
        <w:rPr>
          <w:sz w:val="28"/>
          <w:szCs w:val="28"/>
        </w:rPr>
        <w:t xml:space="preserve"> топливно-энергетического комплекса и жилищно-коммунального хозяйства Краснодарского края</w:t>
      </w:r>
      <w:r>
        <w:rPr>
          <w:sz w:val="28"/>
          <w:szCs w:val="28"/>
        </w:rPr>
        <w:t xml:space="preserve"> представляет </w:t>
      </w:r>
      <w:r w:rsidRPr="00B92400">
        <w:rPr>
          <w:sz w:val="28"/>
          <w:szCs w:val="28"/>
        </w:rPr>
        <w:t xml:space="preserve">необходимую </w:t>
      </w:r>
      <w:r>
        <w:rPr>
          <w:sz w:val="28"/>
          <w:szCs w:val="28"/>
        </w:rPr>
        <w:t xml:space="preserve">информацию </w:t>
      </w:r>
      <w:r w:rsidRPr="00B92400">
        <w:rPr>
          <w:sz w:val="28"/>
          <w:szCs w:val="28"/>
        </w:rPr>
        <w:t>для разработки нормативов накопления твёрдых коммунальных отходов;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 xml:space="preserve">5.2. Взаимодействие Регионального оператора с </w:t>
      </w:r>
      <w:r>
        <w:rPr>
          <w:sz w:val="28"/>
          <w:szCs w:val="28"/>
        </w:rPr>
        <w:t xml:space="preserve">администрациями </w:t>
      </w:r>
      <w:r w:rsidRPr="00B92400">
        <w:rPr>
          <w:sz w:val="28"/>
          <w:szCs w:val="28"/>
        </w:rPr>
        <w:t xml:space="preserve">муниципальных образований </w:t>
      </w:r>
      <w:r w:rsidRPr="005D4BF7">
        <w:rPr>
          <w:sz w:val="28"/>
          <w:szCs w:val="28"/>
        </w:rPr>
        <w:t>Краснодарского края</w:t>
      </w:r>
      <w:r w:rsidRPr="00B92400">
        <w:rPr>
          <w:sz w:val="28"/>
          <w:szCs w:val="28"/>
        </w:rPr>
        <w:t>: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 xml:space="preserve">5.2.1. </w:t>
      </w:r>
      <w:r>
        <w:rPr>
          <w:sz w:val="28"/>
          <w:szCs w:val="28"/>
        </w:rPr>
        <w:t>В</w:t>
      </w:r>
      <w:r w:rsidRPr="00B92400">
        <w:rPr>
          <w:sz w:val="28"/>
          <w:szCs w:val="28"/>
        </w:rPr>
        <w:t>заимодействи</w:t>
      </w:r>
      <w:r>
        <w:rPr>
          <w:sz w:val="28"/>
          <w:szCs w:val="28"/>
        </w:rPr>
        <w:t>е</w:t>
      </w:r>
      <w:r w:rsidRPr="00B92400">
        <w:rPr>
          <w:sz w:val="28"/>
          <w:szCs w:val="28"/>
        </w:rPr>
        <w:t xml:space="preserve"> Регионального оператора и </w:t>
      </w:r>
      <w:r w:rsidRPr="005D4BF7">
        <w:rPr>
          <w:sz w:val="28"/>
          <w:szCs w:val="28"/>
        </w:rPr>
        <w:t>администраци</w:t>
      </w:r>
      <w:r>
        <w:rPr>
          <w:sz w:val="28"/>
          <w:szCs w:val="28"/>
        </w:rPr>
        <w:t>й</w:t>
      </w:r>
      <w:r w:rsidRPr="005D4BF7">
        <w:rPr>
          <w:sz w:val="28"/>
          <w:szCs w:val="28"/>
        </w:rPr>
        <w:t xml:space="preserve"> муниципальных образований Краснодарского края </w:t>
      </w:r>
      <w:r w:rsidRPr="00B92400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B92400">
        <w:rPr>
          <w:sz w:val="28"/>
          <w:szCs w:val="28"/>
        </w:rPr>
        <w:t>тся в рамках заключённых соглашений;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 xml:space="preserve">5.2.2. </w:t>
      </w:r>
      <w:r>
        <w:rPr>
          <w:sz w:val="28"/>
          <w:szCs w:val="28"/>
        </w:rPr>
        <w:t>А</w:t>
      </w:r>
      <w:r w:rsidRPr="00231FB6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231FB6">
        <w:rPr>
          <w:sz w:val="28"/>
          <w:szCs w:val="28"/>
        </w:rPr>
        <w:t xml:space="preserve"> муниципальных образований Краснодарского края </w:t>
      </w:r>
      <w:r w:rsidRPr="00B92400">
        <w:rPr>
          <w:sz w:val="28"/>
          <w:szCs w:val="28"/>
        </w:rPr>
        <w:t>содействуют выбору и выделению земельн</w:t>
      </w:r>
      <w:r>
        <w:rPr>
          <w:sz w:val="28"/>
          <w:szCs w:val="28"/>
        </w:rPr>
        <w:t>ых</w:t>
      </w:r>
      <w:r w:rsidRPr="00B92400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ков</w:t>
      </w:r>
      <w:r w:rsidRPr="00B92400">
        <w:rPr>
          <w:sz w:val="28"/>
          <w:szCs w:val="28"/>
        </w:rPr>
        <w:t xml:space="preserve"> под объекты </w:t>
      </w:r>
      <w:r>
        <w:rPr>
          <w:sz w:val="28"/>
          <w:szCs w:val="28"/>
        </w:rPr>
        <w:t xml:space="preserve">сбора, накопления, </w:t>
      </w:r>
      <w:r w:rsidRPr="00B92400">
        <w:rPr>
          <w:sz w:val="28"/>
          <w:szCs w:val="28"/>
        </w:rPr>
        <w:t>хранения, обработки, утилизации, обезвреживания ТКО;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 xml:space="preserve">5.2.3. Региональный оператор по запросам </w:t>
      </w:r>
      <w:r w:rsidRPr="00231FB6">
        <w:rPr>
          <w:sz w:val="28"/>
          <w:szCs w:val="28"/>
        </w:rPr>
        <w:t>администраци</w:t>
      </w:r>
      <w:r>
        <w:rPr>
          <w:sz w:val="28"/>
          <w:szCs w:val="28"/>
        </w:rPr>
        <w:t>й</w:t>
      </w:r>
      <w:r w:rsidRPr="00231FB6">
        <w:rPr>
          <w:sz w:val="28"/>
          <w:szCs w:val="28"/>
        </w:rPr>
        <w:t xml:space="preserve"> муниципальных образований Краснодарского края</w:t>
      </w:r>
      <w:r w:rsidRPr="00B92400">
        <w:rPr>
          <w:sz w:val="28"/>
          <w:szCs w:val="28"/>
        </w:rPr>
        <w:t xml:space="preserve"> в течение семи рабочих дней предоставляет необходимую информацию, в электронном виде и на бумажном носителе, относящуюся к сфере его деятельности.</w:t>
      </w:r>
    </w:p>
    <w:p w:rsidR="008B74B7" w:rsidRPr="00B92400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>6. Контроль за деятельностью Регионального оператора</w:t>
      </w:r>
    </w:p>
    <w:p w:rsidR="008B74B7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 xml:space="preserve">6.1. Контроль за деятельностью Регионального оператора </w:t>
      </w:r>
      <w:r>
        <w:rPr>
          <w:sz w:val="28"/>
          <w:szCs w:val="28"/>
        </w:rPr>
        <w:t>в соответствии с действующим законодательством Российской Федерации и Краснодарского края</w:t>
      </w:r>
      <w:r w:rsidRPr="00B92400">
        <w:rPr>
          <w:sz w:val="28"/>
          <w:szCs w:val="28"/>
        </w:rPr>
        <w:t>.</w:t>
      </w:r>
    </w:p>
    <w:p w:rsidR="008B74B7" w:rsidRDefault="008B74B7" w:rsidP="00B92400">
      <w:pPr>
        <w:ind w:firstLine="709"/>
        <w:jc w:val="both"/>
        <w:rPr>
          <w:sz w:val="28"/>
          <w:szCs w:val="28"/>
        </w:rPr>
      </w:pPr>
      <w:r w:rsidRPr="00B92400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B92400">
        <w:rPr>
          <w:sz w:val="28"/>
          <w:szCs w:val="28"/>
        </w:rPr>
        <w:t xml:space="preserve">. Юридическое лицо может быть лишено статуса регионального оператора по основаниям, определённым Правилами обращения с твёрдыми коммунальными отходами, утверждёнными Правительством Российской Федерации, и иными нормативно-правовыми актами, на основании решения суда. Решение о данной процедуре принимает </w:t>
      </w:r>
      <w:r w:rsidRPr="00E15503">
        <w:rPr>
          <w:sz w:val="28"/>
          <w:szCs w:val="28"/>
        </w:rPr>
        <w:t>министерства топливно-энергетического комплекса и жилищно-коммунального хозяйства Краснодарского края</w:t>
      </w:r>
      <w:r>
        <w:rPr>
          <w:sz w:val="28"/>
          <w:szCs w:val="28"/>
        </w:rPr>
        <w:t>.</w:t>
      </w:r>
    </w:p>
    <w:sectPr w:rsidR="008B74B7" w:rsidSect="00900C03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4B7" w:rsidRDefault="008B74B7">
      <w:r>
        <w:separator/>
      </w:r>
    </w:p>
  </w:endnote>
  <w:endnote w:type="continuationSeparator" w:id="1">
    <w:p w:rsidR="008B74B7" w:rsidRDefault="008B7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4B7" w:rsidRDefault="008B74B7">
      <w:r>
        <w:separator/>
      </w:r>
    </w:p>
  </w:footnote>
  <w:footnote w:type="continuationSeparator" w:id="1">
    <w:p w:rsidR="008B74B7" w:rsidRDefault="008B7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B7" w:rsidRDefault="008B74B7" w:rsidP="006A4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74B7" w:rsidRDefault="008B74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B7" w:rsidRDefault="008B74B7" w:rsidP="006A4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B74B7" w:rsidRDefault="008B74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400"/>
    <w:rsid w:val="000052AD"/>
    <w:rsid w:val="00010632"/>
    <w:rsid w:val="00070329"/>
    <w:rsid w:val="0009221E"/>
    <w:rsid w:val="000A5988"/>
    <w:rsid w:val="000F4A97"/>
    <w:rsid w:val="00127587"/>
    <w:rsid w:val="001932F6"/>
    <w:rsid w:val="00223ED7"/>
    <w:rsid w:val="00231FB6"/>
    <w:rsid w:val="002F2C8E"/>
    <w:rsid w:val="00325423"/>
    <w:rsid w:val="00384D6E"/>
    <w:rsid w:val="003C6E85"/>
    <w:rsid w:val="003E7E04"/>
    <w:rsid w:val="00402E97"/>
    <w:rsid w:val="00446552"/>
    <w:rsid w:val="00455EF5"/>
    <w:rsid w:val="0049046F"/>
    <w:rsid w:val="004A3F77"/>
    <w:rsid w:val="00580ECC"/>
    <w:rsid w:val="00592EFB"/>
    <w:rsid w:val="005A489F"/>
    <w:rsid w:val="005D4BF7"/>
    <w:rsid w:val="00605862"/>
    <w:rsid w:val="006A476C"/>
    <w:rsid w:val="006B5530"/>
    <w:rsid w:val="006F5B74"/>
    <w:rsid w:val="00772901"/>
    <w:rsid w:val="00794B1C"/>
    <w:rsid w:val="007A382D"/>
    <w:rsid w:val="00852407"/>
    <w:rsid w:val="00880DE9"/>
    <w:rsid w:val="008B74B7"/>
    <w:rsid w:val="008C7272"/>
    <w:rsid w:val="00900C03"/>
    <w:rsid w:val="00924BB8"/>
    <w:rsid w:val="009603D9"/>
    <w:rsid w:val="00A053E5"/>
    <w:rsid w:val="00A079DB"/>
    <w:rsid w:val="00A20445"/>
    <w:rsid w:val="00A302B3"/>
    <w:rsid w:val="00A33DDF"/>
    <w:rsid w:val="00A775F9"/>
    <w:rsid w:val="00AE1C80"/>
    <w:rsid w:val="00B92400"/>
    <w:rsid w:val="00C267E2"/>
    <w:rsid w:val="00CD4F9E"/>
    <w:rsid w:val="00D251CC"/>
    <w:rsid w:val="00D4348F"/>
    <w:rsid w:val="00DB4907"/>
    <w:rsid w:val="00E15503"/>
    <w:rsid w:val="00E543DF"/>
    <w:rsid w:val="00E86AD0"/>
    <w:rsid w:val="00EB19FB"/>
    <w:rsid w:val="00ED4256"/>
    <w:rsid w:val="00EE16C2"/>
    <w:rsid w:val="00EF499C"/>
    <w:rsid w:val="00F9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B19F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1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900C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7E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00C03"/>
    <w:rPr>
      <w:rFonts w:cs="Times New Roman"/>
    </w:rPr>
  </w:style>
  <w:style w:type="paragraph" w:customStyle="1" w:styleId="ConsPlusCell">
    <w:name w:val="ConsPlusCell"/>
    <w:uiPriority w:val="99"/>
    <w:rsid w:val="00EB19F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8">
    <w:name w:val="Style8"/>
    <w:basedOn w:val="Normal"/>
    <w:uiPriority w:val="99"/>
    <w:rsid w:val="00EB19FB"/>
    <w:pPr>
      <w:widowControl w:val="0"/>
      <w:autoSpaceDE w:val="0"/>
      <w:autoSpaceDN w:val="0"/>
      <w:adjustRightInd w:val="0"/>
      <w:spacing w:line="325" w:lineRule="exact"/>
      <w:ind w:firstLine="749"/>
      <w:jc w:val="both"/>
    </w:pPr>
    <w:rPr>
      <w:rFonts w:eastAsia="MS Mincho"/>
      <w:lang w:eastAsia="ja-JP"/>
    </w:rPr>
  </w:style>
  <w:style w:type="character" w:customStyle="1" w:styleId="FontStyle13">
    <w:name w:val="Font Style13"/>
    <w:basedOn w:val="DefaultParagraphFont"/>
    <w:uiPriority w:val="99"/>
    <w:rsid w:val="00EB19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7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6</Pages>
  <Words>1759</Words>
  <Characters>10029</Characters>
  <Application>Microsoft Office Outlook</Application>
  <DocSecurity>0</DocSecurity>
  <Lines>0</Lines>
  <Paragraphs>0</Paragraphs>
  <ScaleCrop>false</ScaleCrop>
  <Company>GKH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Низовой</dc:creator>
  <cp:keywords/>
  <dc:description/>
  <cp:lastModifiedBy>DudkoE</cp:lastModifiedBy>
  <cp:revision>5</cp:revision>
  <cp:lastPrinted>2016-09-05T13:04:00Z</cp:lastPrinted>
  <dcterms:created xsi:type="dcterms:W3CDTF">2016-08-08T08:08:00Z</dcterms:created>
  <dcterms:modified xsi:type="dcterms:W3CDTF">2016-09-06T10:19:00Z</dcterms:modified>
</cp:coreProperties>
</file>